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января 2003 года УП №41                                                            УКАЗ ПРЕЗИДЕНТА  КЫРГЫЗСКОЙ  РЕСПУБЛИКИ                                       О повышении надбавок к пенсиям                  В   рамках   проведения  Года  кыргызской  государственности,      признавая за гражданами старшего поколения значительный  вклад       в  дело  укрепления  государственности  страны,  а  также     в      целях    оказания    государственной   поддержки    пенсионерам,      постановляю:          1  Увеличить  с  1  января 2003 года на  300  сомов  размеры      надбавок  исчисленных в соответствии с законами     Кыргызской      Республики    </w:t>
      </w:r>
      <w:hyperlink w:history="1" r:id="rIdmxjyia-yvx2ukt0lizt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государственном   пенсионном    социальном</w:t>
        </w:r>
      </w:hyperlink>
      <w:hyperlink w:history="1" r:id="rIdgkdmp8bn6vavemlmyn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 страховании»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r>
        <w:rPr>
          <w:rFonts w:ascii="Arial" w:cs="Arial" w:eastAsia="Arial" w:hAnsi="Arial"/>
          <w:sz w:val="24"/>
          <w:szCs w:val="24"/>
        </w:rPr>
        <w:t xml:space="preserve">«О  пенсионном обеспечении  военнослужащих»</w:t>
      </w:r>
      <w:r>
        <w:rPr>
          <w:rFonts w:ascii="Arial" w:cs="Arial" w:eastAsia="Arial" w:hAnsi="Arial"/>
          <w:sz w:val="24"/>
          <w:szCs w:val="24"/>
        </w:rPr>
        <w:t xml:space="preserve">      ,  к пенсиям следущих категорий пенсионеров:           - инвалидов Великой Отечественной войны и приравненных к ним      лиц,  в  том числе военнослужащих, исполнявших интернациональный      долг,   принимавших  участие  в  Баткенских  событиях  1999-2000      годов:            -участников Великой Отечественной войны:            -участников  ликвидации последствии аварии на Чернобыльской       АЭС   и  других  атомных  объектах  военного  или  гражданского       назначения.          2.   Правительству Кыргызской Республики:            - изыскать   необходимые   финансовые   средства   для          выплаты надбавок к пенсиям:            - привести свои решения в соответствие с данным Указом.          3.   Настоящий Указ вступает в силу со дня подписания.             Президент       Кыргызской Республики                               А.Акаев                            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jyia-yvx2ukt0lizt19" Type="http://schemas.openxmlformats.org/officeDocument/2006/relationships/hyperlink" Target="http://kodeks.duckdns.org/document/557" TargetMode="External"/><Relationship Id="rIdgkdmp8bn6vavemlmynsvk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2026-09-23T05:37:59.323Z</dcterms:created>
  <dcterms:modified xsi:type="dcterms:W3CDTF">2026-09-23T05:37:59.323Z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