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jplhx-afu4iyitne86x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25 июня 1993 года N 275                               Утверждено                   </w:t>
      </w:r>
      <w:hyperlink w:history="1" r:id="rIdvvvu7o5eqegfvutvdtot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15 апреля 1991 года N 155                                ПОЛОЖЕНИЕ         о Министерстве иностранных дел Республики Кыргызстан              (В редакции </w:t>
      </w:r>
      <w:hyperlink w:history="1" r:id="rId1ae50sbesegutu9vwv2c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РК от                      22 апреля 1992 года N 185)                           I. Общие положения     1. Министерство иностранных  дел  Республики  Кыргызстан  являетсяреспубликанским органом государственного управления.    Основной      задачей     Министерства     является     реализациявнешнеполитического    курса   Республики    Кыргызстан,    достиженияпризнания  Кыргызстана субъектом международного  права  и  обеспечениеравноправного участия республики и международной жизни.    2. Министерство руководствуется в своей деятельности  КонституциейРеспублики     Кыргызстан,    законодательными    актами    РеспубликиКыргызстан,  решениями  Кабинета  Министров   Республики   Кыргызстан,обязательствами,  вытекающими  из международных  договоров  РеспубликиКыргызстан, и настоящим Положением.    3. (Утратил силу)    4. Министерство является юридическим лицом.    Министерство  и  консульский  отдел Министерства  имеют  печать  сизображением  Государственного герба Республики  Кыргызстан  со  своимнаименованием на Кыргызском и русском языках.                        II. Функции Министерства     5. Для исполнения возложенных на него задач Министерство:    -  обеспечивает   сношения   между  государственными  учреждениямиреспублики  и  их должностными лицами с государственными  учреждениямизарубежных  стран  и  их должностными лицами, а  также  международнымиорганизациями  и  их  должностными лицами.   Выполнение  этой  функцииосуществляется     непосредственно    через    загранпредставительствареспублики,     загранпредставительства    СССР    и    представителейМинистерства  в  них,   а  также  через представительства  иностранныхгосударств в республике и в СССР;    -    обеспечивает    дипломатическую   поддержку    в    сношенияхгосударственных   учреждений   республики  и  их  должностных  лиц   сгосударственными   учреждениями   и   должностными   лицами     другихгосударств.     Выполнение     этой   функции    осуществляется    какнепосредственно,  так и через представительства Министерства в  другихгосударствах;    -   готовит  рекомендации  для  Президента  и  Кабинета  МинистровРеспублики  Кыргызстан об установлении дипломатических  и  консульскихотношений с зарубежными государствами;    -    выступает    с    инициативами,   заявлениями    и    другимивнешнеполитическими    акциями    по    вопросам,     относящимся    квнешнеполитической компетенции республики;    - по  поручению  Президента  и Кабинета Министров республики ведетпереговоры   и   заключает  договоры  с  иностранными   государствами,представленными   их  внешнеполитическими ведомствами,   по  вопросам,входящим во внешнеполитическую компетенцию республики;    -   поддерживает   связи  с  иностранными  представительствами   вреспублике и в СССР по вопросам внешних связей;    - осуществляет  координацию всего комплекса внешних связей в планеобеспечения   соответствия  деятельности  государственных   учрежденийобзательствам,   вытекающим  из  международных  договоров   РеспубликиКыргызстан, и внешнеполитическим интересам республики;    - занимается  наблюдением за выполнением республикой обязательств,вытекающих для нее из международных договоров бывшего СССР;    -  представляет  в  Кабинет  Министров  республики  предложения  озаключении,    исполнении   и   денонсации   международных   договоровРеспублики Кыргызстан;    - занимается анализом и обобщением  деятельности  в  политическом,экономическом,     культурном,   гуманитарном    и    других    формахсотрудничества    с   зарубежными   государствами   и   международнымиорганизациями   и   готовит  предложения по совершенствованию  внешнихсвязей республики;    - изучает внутреннюю и внешнюю политику,  экономическое  положениегосударств,  с  которыми  Республика  Кыргызстан  поддерживает  связи,разрабатывает  предложения  по  укреплению  и  совершенствованию  этихсвязей;    -    оказывает    государственным   учреждениям   и   общественныморганизациям республики содействие и консультативную помощь в вопросахналаживания   внешнеэкономического   сотрудничества,   подготовки    ипроведения  международных  форумов,  выставок  и  иных  мероприятий  вреспублике  и  за   рубежом, осуществлении связен  с  соответствующимиадминистративно-территориальными единицами иностранных государств и ихместными органами, развитии  побратимских  связей породненных  городови   налаживании   контактов  с  кыргызскими   общинами   за   рубежом,установлении гуманитарных связей.    6.   В  соответствии  с  Положением  о  государственном  протоколеРеспублики Кыргызстан Министерство:    -  обеспечивает  дипломатический протокол  Президента,  ВерховногоСовета   и   Кабинета  Министров  при  проведении    мероприятий    намежгосударственном   уровне в республике,  зарубежных  государствах  игосударствах   членов  Содружества  Независимых  Государств   (визиты,переговоры,  встречи);    - проводит протокольную и представительскую работу с  иностраннымипредставительствами в республике и в СССР;    - осуществляет контроль за  соблюдением  в  Республике  Кыргызстандипломатических  и  консульских иммунитетов,  оказывает  содействие  всоздании  нормальных  условий  для  работы  в  республике  иностранныхпосольств и представительств.    7. В соответствии с Положением  о  консульской  службе  РеспубликиКыргызстан Министерство:    - исполняет запросы по оформлению и выдаче заграничных  паспортов,выездных и въездных виз;    - проводит работу по истребованию документов для республиканских ииностранных юридических и физических лиц;    - легализует документы и подписи должностных лиц;    -  участвует   в  рассмотрении ходатайств о приеме  в  гражданствоРеспублики Кыргызстан;    -   участвует  в  решении  вопросов,  связанных  с  пребыванием  идеятельностью   на   территории  республики    иностранных    граждан,коммерческих  и других представительств;    -  решает  консульские  вопросы, связанные с  актами  гражданскогосостояния и нотариатом.    8. В плане осуществления информационной работы Министерство:    -   содействует    продвижению  в  зарубежные  средства   массовойинформации материалов о Республике Кыргызстан;    - проводит  брифинги,  пресс-конференции  и встречи с иностраннымижурналистами  и  представителями  республиканских  и  других   средствмассовой информации;    - оказывает средствам массовой  информации  Республики  Кыргызстаннеобходимую   помощь   в  освещении  ими  вопросов  внешнеполитическойдеятельности  республики и СССР вопросов внешних  связей   республики,проводит информационно-разъяснительную работу среди общественности;    - оказывает республиканским  органам  необходимое  содействие  приподготовке  к  публикации  внешнеполитических  -  документов,  текстовмеждународных    договоров   и   соглашений,     изданию    сборников,справочников,  бюллетеней  и  иных  материалов  по  вопросам   внешнейполитики.                         III. Права Министерства     9. Для  выполнения  возложенных  на  него задач Министерство имеетправо:    - получать от государственных учреждений и местных государственныхадминистраций   Республики  Кыргызстан,   а   также   находящихся   натерритории Республики  Кыргызстан  лиц необходимые для работы сведенияи предложения;    - привлекать  представителей  государственных учреждений и местныхгосударственных администраций Республики Кыргызстан   к   рассмотрениюи решению вопросов, возникающих в работе Министерства;    - создавать для рассмотрения  проблем  международных  отношений  иразработки  предложений  и  проектов  консультативные  группы  ученых-специалистов, специалистов-практиков;    -    учреждать    самостоятельно   или   совместно    с    другимизаинтересованными    учреждениями   и    организациями    хозрасчетныеподразделения  с  целью оказания содействия юридическим  и  физическимлицам   республики   в   налаживании  внешних   связей,    издания   ираспространения  информационных  и научно-практических  материалов  потематике международного сотрудничества;    -   принимать   решения  по  организации  выполнения   возложенныхнастоящим  Положением на Министерство задач,  а также других порученийВерховного   Совета,   Президента  и  Кабинета  Министров   РеспубликиКыргызстан  и осуществлять контроль за их выполнением в пределах своейкомпетенции.    Решения  Министерства  обязательны для  руководства  и  исполнениянаходящимися   на  территории  Республики  Кыргызстан  юридическими  ифизическими лицами:    -  вести  по  входящим  в  его компетенцию вопросам  переговоры  изаключать  соглашения с юридическими  лицами  Республики   Кыргызстан,других республик - субъектах Союзного договора и зарубежных стран;    -   знакомиться   в   пределах   своей   компетенции   с   работойгосударственных   учреждений   и   исполнительных   органов   местногосамоуправления,  а  также всех расположенных в  Республике  Кыргызстанпредприятий,  учреждений  и  организации по  вопросам,  вытекающим  изнастоящего Положения.                   IV. Организация работы Министерства     10.  Министерство  возглавляет  Министр,  который  назначается  надолжность Президентом Республики Кыргызстан с последующим утверждениемВерховным Советом Республики Кыргызстан.    Министр   несет   персональную  ответственность   за    выполнениеМинистерством   возложенных  на него задач и осуществлением  им  своихфункции,    устанавливает   степень   ответственности    руководителейструктурных  подразделений   Министерства  за  руководство  отдельныминаправлениями деятельности.    11. Министр имеет двух заместителей, из них одного первого.    Первый заместитель Министра назначается на  должность  ПрезидентомРеспублики   Кыргызстан  по  предложению  министра   иностранных   делРеспублики Кыргызстан.    Заместитель Министра  по  представлению  Министра  иностранных делРеспублики  Кыргызстан  назначается  Кабинетом  Министров   РеспубликиКыргызстан и утверждается Президентом Республики Кыргызстан.    12. Министр как руководитель Министерства:    -  обеспечивает  выполнение  задач,  возложенных  на  Министерствонастоящим   Положением,   а  также  Кабинетом   Министров   РеспубликиКыргызстан;    -  издает  приказы  и  инструкции но  всем  вопросам  деятельностиМинистерства;    -  принимает   на   работу   и освобождает  от  работы  работниковМинистерства,   не  подлежащих  назначению  на  должность  ПрезидентомРеспублики Кыргызстан и Кабинетом Министров Республики Кыргызстан;    - утверждает структуру,  штаты и условия оплаты  труда  работниковМинистерства   исходя  из  схемы должностных окладов  и  фонда  оплатытруда, установленного Кабинетом Министров Республики Кыргызстан.    13.   Дипломатическая    служба  Республики  Кыргызстан   являетсясоставной частью дипломатической службы СССР.    Прохождение   службы   дипломатических   работников   Министерстваопределяется нормативными актами о прохождения службы дипломатическимиработниками МИД СССР.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etkdenwoztw3x-p8rhip">
      <w:r>
        <w:rPr>
          <w:rFonts w:ascii="Arial" w:cs="Arial" w:eastAsia="Arial" w:hAnsi="Arial"/>
          <w:color w:val="132D3F"/>
          <w:sz w:val="16"/>
          <w:szCs w:val="16"/>
          <w:u w:val="single"/>
        </w:rPr>
        <w:t xml:space="preserve">dalil.kg/document/39978</w:t>
      </w:r>
    </w:hyperlink>
  </w:p>
  <w:p>
    <w:pPr>
      <w:spacing w:after="0" w:before="40"/>
      <w:jc w:val="center"/>
    </w:pPr>
    <w:hyperlink w:history="1" r:id="rIdxaotwp19d4cuofgidne_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jplhx-afu4iyitne86xj" Type="http://schemas.openxmlformats.org/officeDocument/2006/relationships/hyperlink" Target="https://dalil.kg/document/38562" TargetMode="External"/><Relationship Id="rIdvvvu7o5eqegfvutvdtotx" Type="http://schemas.openxmlformats.org/officeDocument/2006/relationships/hyperlink" Target="https://dalil.kg/document/39977" TargetMode="External"/><Relationship Id="rId1ae50sbesegutu9vwv2c6" Type="http://schemas.openxmlformats.org/officeDocument/2006/relationships/hyperlink" Target="https://dalil.kg/document/3923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etkdenwoztw3x-p8rhip" Type="http://schemas.openxmlformats.org/officeDocument/2006/relationships/hyperlink" Target="https://dalil.kg/document/39978" TargetMode="External"/><Relationship Id="rIdxaotwp19d4cuofgidne_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2026-09-25T03:55:28.176Z</dcterms:created>
  <dcterms:modified xsi:type="dcterms:W3CDTF">2026-09-25T03:55:28.176Z</dcterms:modified>
</cp:coreProperties>
</file>

<file path=docProps/custom.xml><?xml version="1.0" encoding="utf-8"?>
<Properties xmlns="http://schemas.openxmlformats.org/officeDocument/2006/custom-properties" xmlns:vt="http://schemas.openxmlformats.org/officeDocument/2006/docPropsVTypes"/>
</file>