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ts-7eeod4azqoegfy4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28 мая 1994 года N 356 г.Бишкек, Дом Правительства от 14 мая 1991 года N 219         ПОСТАНОВЛЕНИЕ КАБИНЕТА МИНИСТРОВ РЕСПУБЛИКИ КЫРГЫЗСТАН          О преобразовании Научно-исследовательского института       экономики и экономико-математических методов планирования           Госплана Киргизской ССР в Институт экономических           исследований Государственного комитета Республики                        Кыргызстан по экономике     В   целях   укрепления  научной  базы  Государственного   комитетаРеспублики   Кыргызстан   по  экономике Кабинет  Министров  РеспубликиКыргызстан постановляет:    1. Преобразовать  Научно-исследовательский  институт  экономики  иэкономико-математических методов планирования Госплана Киргизской  ССРв   Институт  экономических  исследований  Государственного   комитетаРеспублики Кыргызстан по экономике.    2.    Распространить   на   работников   Института   экономическихисследований     размеры    должностных    окладов,      установленныхпостановлением  Совета Министров Киргизской ССР от 14 января 1991 годаN  9  "Об  условиях  оплаты  труда руководящих  и  научных  работниковАкадемии  наук   Киргизской  ССР", без увеличения  объемов  бюджетногофинансирования.    3.   Установить  для  высококвалифицированных  научных  работниковИнститута    экономических   исследований  Государственного   комитетаРеспублики   Кыргызстан   по  экономике  продолжительность   отпусков,предусмотренную законодательством для ведущих научно-исследовательскихучреждений.    4. Государственному комитету Республики  Кыргызстан  по  экономикеобеспечить    укомплектование   Института  экономических  исследованийвысококвалифицированными  научными кадрами и  эффективную  организациюего   работы,   максимальное  приближение  тематики   исследований   кпотребностям перехода экономики республики к рыночной экономике.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v_1ycqixcqnmli8727g">
      <w:r>
        <w:rPr>
          <w:rFonts w:ascii="Arial" w:cs="Arial" w:eastAsia="Arial" w:hAnsi="Arial"/>
          <w:color w:val="132D3F"/>
          <w:sz w:val="16"/>
          <w:szCs w:val="16"/>
          <w:u w:val="single"/>
        </w:rPr>
        <w:t xml:space="preserve">dalil.kg/document/40045</w:t>
      </w:r>
    </w:hyperlink>
  </w:p>
  <w:p>
    <w:pPr>
      <w:spacing w:after="0" w:before="40"/>
      <w:jc w:val="center"/>
    </w:pPr>
    <w:hyperlink w:history="1" r:id="rId3gk5zr6sargz-bmxe8m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s-7eeod4azqoegfy4se" Type="http://schemas.openxmlformats.org/officeDocument/2006/relationships/hyperlink" Target="https://dalil.kg/document/371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v_1ycqixcqnmli8727g" Type="http://schemas.openxmlformats.org/officeDocument/2006/relationships/hyperlink" Target="https://dalil.kg/document/40045" TargetMode="External"/><Relationship Id="rId3gk5zr6sargz-bmxe8m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2026-09-26T06:23:36.851Z</dcterms:created>
  <dcterms:modified xsi:type="dcterms:W3CDTF">2026-09-26T06:23:36.851Z</dcterms:modified>
</cp:coreProperties>
</file>

<file path=docProps/custom.xml><?xml version="1.0" encoding="utf-8"?>
<Properties xmlns="http://schemas.openxmlformats.org/officeDocument/2006/custom-properties" xmlns:vt="http://schemas.openxmlformats.org/officeDocument/2006/docPropsVTypes"/>
</file>