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wykrujobgznjx9cmwwn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2000 года N 84</w:t>
        </w:r>
      </w:hyperlink>
      <w:r>
        <w:rPr>
          <w:rFonts w:ascii="Arial" w:cs="Arial" w:eastAsia="Arial" w:hAnsi="Arial"/>
          <w:sz w:val="24"/>
          <w:szCs w:val="24"/>
        </w:rPr>
        <w:t xml:space="preserve"> г.Фрунзе, Дом Правительстваот 18 июля 1990 года N 225              ПОСТАНОВЛЕНИЕ СОВЕТА МИНИСТРОВ КИРГИЗСКОЙ ССР         О задачах по выполнению постановления Совета Министров         СССР от 7 июля 1990 года N 653 "Об изменении условий         выпуска государственных целевых беспроцентных займов           и государственных казначейских обязательств СССР"      Совет Министров Киргизской ССР постановляет:     1. Принять к сведению и руководству, что в целях обеспечения защи-ты интересов владельцев государственных целевых беспроцентных займов  иупрощения порядка их распространения Совет Министров СССР постановлени-ем от 7 июля 1990 года N 653:     - установил,  что  если к моменту получения по облигации государс-твенного целевого беспроцентного займа - товара (за исключением  легко-вых автомобилей) его цена превысит стоимость облигации,  то ее владелецполучает товар по цене указанной на облигации;     - разрешил Сберегательному банку СССР с 15 июля 1990 года осущест-влять свободную продажу облигаций государственных целевых беспроцентныхзаймов,  выпущенных  в  соответствии  с постановлением Совета МинистровСССР от 21 декабря 1989 года N  1119  (постановление  Совета  МинистровКиргизской ССР от 15 января 1990 года N 8 "О задачах по выполнению пос-тановления Совета Министров СССР от 21 декабря 1989 года N 1119 "О  вы-пуске государственных целевых беспроцентных займов") и не реализованныхв трудовых коллективах (за исключением облигаций,  погашение по которымпроизводится легковыми автомобилями);     - в связи с изменением  условий  выпуска  государственных  целевыхбеспроцентных  займов  и государственных казначейских обязательств СССРвнес следующие изменения в постановления Правительства СССР:     абзац последний пункта 1 постановления Совета Министров СССР от 21декабря 1989 года N 1119 (абзац 14 пункта 1  постановления  Совета  Ми-нистров Киргизской ССР от 15 января 1990 года N 8) изложить в следующейредакции:     "В случае, если к моменту получения по облигации товара (за исклю-чением легковых автомобилей) его цена превысит стоимость облигации,  тоее владелец получает товар по цене, указанной на облигации, а при полу-чении более дешевого товара он получает разницу между стоимостью  обли-гации и ценой товара".     2. Исполкомам местных Советов народных  депутатов  Киргизской  ССРпровести  среди  населения  необходимую разъяснительную работу по расп-ространению на добровольной основе  облигаций  государственных  целевыхбеспроцентных займов.     3. Редакциям республиканских газет опубликовать  настоящее  поста-новление в изложении.      Заместитель Председателя     Совета Министров Киргизской ССР                   А.Иордан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rgwyyokcahmzlb0pa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dalil.kg/document/40751</w:t>
      </w:r>
    </w:hyperlink>
  </w:p>
  <w:p>
    <w:pPr>
      <w:spacing w:after="0" w:before="40"/>
      <w:jc w:val="center"/>
    </w:pPr>
    <w:hyperlink w:history="1" r:id="rIdtriomxzg_ljaedzcfid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krujobgznjx9cmwwncm" Type="http://schemas.openxmlformats.org/officeDocument/2006/relationships/hyperlink" Target="https://dalil.kg/document/70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rgwyyokcahmzlb0paco" Type="http://schemas.openxmlformats.org/officeDocument/2006/relationships/hyperlink" Target="https://dalil.kg/document/40751" TargetMode="External"/><Relationship Id="rIdtriomxzg_ljaedzcfid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2026-09-24T00:16:14.257Z</dcterms:created>
  <dcterms:modified xsi:type="dcterms:W3CDTF">2026-09-24T00:16:14.257Z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