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"Об обязательных резервах"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u1ae3_vep5yd08dem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5vt9knpb2uwummtyi9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hyperlink w:history="1" r:id="rIdp46gjea5sskhbpk3ss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</w:t>
      </w:r>
      <w:hyperlink w:history="1" r:id="rId2omdrgdpuol3zyxyaux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марта 2010 года № 8/2;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xxk8k0jhrg0mwfpyww8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qkk4px-se2jsbhqwqbz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</w:t>
      </w:r>
      <w:hyperlink w:history="1" r:id="rIdvstu45obgzvlvnh2krs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 от 19 мая 2010 года № 34/1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</w:t>
      </w:r>
      <w:hyperlink w:history="1" r:id="rIdnlwj5yjf1my8ijqxmd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lwwevodxlefrgmfu7s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</w:t>
      </w:r>
      <w:hyperlink w:history="1" r:id="rIdboozjo7xdve-mbg95k0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2014 года № 3/2;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urvljcrqfe6aehohstu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lfvuyykg5ug13tbdkbh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</w:t>
      </w:r>
      <w:hyperlink w:history="1" r:id="rIdnmg-jxgsg2rztns8qrz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апреля 2014 года № 16/5;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некоторых постановлениях Правления Национального банка Кыргызской Республики" </w:t>
      </w:r>
      <w:hyperlink w:history="1" r:id="rIdkhmdsz43zxlenz_y5zu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ноября 2014 года № 50/2;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</w:t>
      </w:r>
      <w:hyperlink w:history="1" r:id="rIdxhzafkkyfx2lqe4syd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b2hyxwmkkhgsk7pd-zh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</w:t>
      </w:r>
      <w:hyperlink w:history="1" r:id="rIdc_fyupvtgm6d9bpx87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января 2016 года № 4/1;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ijvph2a3iey7ejyfd_v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qxw2cjbprqrdhl30-j5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</w:t>
      </w:r>
      <w:r>
        <w:rPr>
          <w:rFonts w:ascii="Arial" w:cs="Arial" w:eastAsia="Arial" w:hAnsi="Arial"/>
          <w:sz w:val="24"/>
          <w:szCs w:val="24"/>
        </w:rPr>
        <w:t xml:space="preserve">от 15 июня 2017 года № 2017-П-07/25-14-(НПА)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</w:t>
      </w:r>
      <w:hyperlink w:history="1" r:id="rIdwrk-6clu_vx12w-rueo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</w:t>
      </w:r>
      <w:hyperlink w:history="1" r:id="rIduibt3v7yke3etiir_bc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Экономическому управлению совместно с Управлением финансовой статистики и обзора довести настоящее постановление до сведения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Экономическое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1ae3_vep5yd08demitg" Type="http://schemas.openxmlformats.org/officeDocument/2006/relationships/hyperlink" Target="http://kodeks.duckdns.org/document/111486" TargetMode="External"/><Relationship Id="rId75vt9knpb2uwummtyi9ug" Type="http://schemas.openxmlformats.org/officeDocument/2006/relationships/hyperlink" Target="http://kodeks.duckdns.org/document/421025" TargetMode="External"/><Relationship Id="rIdp46gjea5sskhbpk3ssgwj" Type="http://schemas.openxmlformats.org/officeDocument/2006/relationships/hyperlink" Target="http://kodeks.duckdns.org/document/302335" TargetMode="External"/><Relationship Id="rId2omdrgdpuol3zyxyauxq6" Type="http://schemas.openxmlformats.org/officeDocument/2006/relationships/hyperlink" Target="http://kodeks.duckdns.org/document/302334" TargetMode="External"/><Relationship Id="rIdxxk8k0jhrg0mwfpyww8v6" Type="http://schemas.openxmlformats.org/officeDocument/2006/relationships/hyperlink" Target="http://kodeks.duckdns.org/document/302334" TargetMode="External"/><Relationship Id="rIdqkk4px-se2jsbhqwqbzhl" Type="http://schemas.openxmlformats.org/officeDocument/2006/relationships/hyperlink" Target="http://kodeks.duckdns.org/document/302335" TargetMode="External"/><Relationship Id="rIdvstu45obgzvlvnh2krswz" Type="http://schemas.openxmlformats.org/officeDocument/2006/relationships/hyperlink" Target="http://kodeks.duckdns.org/document/302339" TargetMode="External"/><Relationship Id="rIdnlwj5yjf1my8ijqxmdqfp" Type="http://schemas.openxmlformats.org/officeDocument/2006/relationships/hyperlink" Target="http://kodeks.duckdns.org/document/302334" TargetMode="External"/><Relationship Id="rIdlwwevodxlefrgmfu7syoo" Type="http://schemas.openxmlformats.org/officeDocument/2006/relationships/hyperlink" Target="http://kodeks.duckdns.org/document/302335" TargetMode="External"/><Relationship Id="rIdboozjo7xdve-mbg95k04d" Type="http://schemas.openxmlformats.org/officeDocument/2006/relationships/hyperlink" Target="http://kodeks.duckdns.org/document/302925" TargetMode="External"/><Relationship Id="rIdurvljcrqfe6aehohstuc9" Type="http://schemas.openxmlformats.org/officeDocument/2006/relationships/hyperlink" Target="http://kodeks.duckdns.org/document/302334" TargetMode="External"/><Relationship Id="rIdlfvuyykg5ug13tbdkbh6n" Type="http://schemas.openxmlformats.org/officeDocument/2006/relationships/hyperlink" Target="http://kodeks.duckdns.org/document/302335" TargetMode="External"/><Relationship Id="rIdnmg-jxgsg2rztns8qrzg0" Type="http://schemas.openxmlformats.org/officeDocument/2006/relationships/hyperlink" Target="http://kodeks.duckdns.org/document/302935" TargetMode="External"/><Relationship Id="rIdkhmdsz43zxlenz_y5zu6t" Type="http://schemas.openxmlformats.org/officeDocument/2006/relationships/hyperlink" Target="http://kodeks.duckdns.org/document/302969" TargetMode="External"/><Relationship Id="rIdxhzafkkyfx2lqe4sydzlv" Type="http://schemas.openxmlformats.org/officeDocument/2006/relationships/hyperlink" Target="http://kodeks.duckdns.org/document/302334" TargetMode="External"/><Relationship Id="rIdb2hyxwmkkhgsk7pd-zhje" Type="http://schemas.openxmlformats.org/officeDocument/2006/relationships/hyperlink" Target="http://kodeks.duckdns.org/document/302335" TargetMode="External"/><Relationship Id="rIdc_fyupvtgm6d9bpx87nnp" Type="http://schemas.openxmlformats.org/officeDocument/2006/relationships/hyperlink" Target="http://kodeks.duckdns.org/document/303034" TargetMode="External"/><Relationship Id="rIdijvph2a3iey7ejyfd_vt8" Type="http://schemas.openxmlformats.org/officeDocument/2006/relationships/hyperlink" Target="http://kodeks.duckdns.org/document/302334" TargetMode="External"/><Relationship Id="rIdqxw2cjbprqrdhl30-j5yp" Type="http://schemas.openxmlformats.org/officeDocument/2006/relationships/hyperlink" Target="http://kodeks.duckdns.org/document/302335" TargetMode="External"/><Relationship Id="rIdwrk-6clu_vx12w-rueomb" Type="http://schemas.openxmlformats.org/officeDocument/2006/relationships/hyperlink" Target="http://kodeks.duckdns.org/document/302553#p1" TargetMode="External"/><Relationship Id="rIduibt3v7yke3etiir_bcuw" Type="http://schemas.openxmlformats.org/officeDocument/2006/relationships/hyperlink" Target="http://kodeks.duckdns.org/document/302553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2026-09-23T15:03:33.182Z</dcterms:created>
  <dcterms:modified xsi:type="dcterms:W3CDTF">2026-09-23T15:03:33.182Z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