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Приложение 1                                                                                                                                  Утверждена                                                     </w:t>
      </w:r>
      <w:hyperlink w:history="1" r:id="rIdzxry8saz9qkts2otagfxw">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22 декабря 2004 года № 445                                 КОНЦЕПЦИЯ              противодействия распространению наркомании                   и незаконному обороту наркотиков                        в Кыргызской Республике                                  "...Настало время, когда каждая страна                                      должна сказать "нет" наркотикам.                        Настало время, когда все страны должны сказать                         "да" борьбе за мир, свободный от наркотиков".                                                                                                                                 Кофи Аннан,                                                 Генеральный секретарь                                        Организации Объединенных Наций    </w:t>
      </w:r>
      <w:hyperlink w:history="1" r:id="rId-fhuey14k5nvrscqrz5q-">
        <w:r>
          <w:rPr>
            <w:rFonts w:ascii="Arial" w:cs="Arial" w:eastAsia="Arial" w:hAnsi="Arial"/>
            <w:color w:val="1D4ED8"/>
            <w:sz w:val="24"/>
            <w:szCs w:val="24"/>
            <w:u w:val="single"/>
          </w:rPr>
          <w:t xml:space="preserve">Введение</w:t>
        </w:r>
      </w:hyperlink>
      <w:r>
        <w:rPr>
          <w:rFonts w:ascii="Arial" w:cs="Arial" w:eastAsia="Arial" w:hAnsi="Arial"/>
          <w:sz w:val="24"/>
          <w:szCs w:val="24"/>
        </w:rPr>
        <w:t xml:space="preserve"> </w:t>
      </w:r>
      <w:hyperlink w:history="1" r:id="rIdmn9z0y8dxj0fosaqwumak">
        <w:r>
          <w:rPr>
            <w:rFonts w:ascii="Arial" w:cs="Arial" w:eastAsia="Arial" w:hAnsi="Arial"/>
            <w:color w:val="1D4ED8"/>
            <w:sz w:val="24"/>
            <w:szCs w:val="24"/>
            <w:u w:val="single"/>
          </w:rPr>
          <w:t xml:space="preserve">I.   Анализ наркоситуации в Кыргызской Республике</w:t>
        </w:r>
      </w:hyperlink>
      <w:r>
        <w:rPr>
          <w:rFonts w:ascii="Arial" w:cs="Arial" w:eastAsia="Arial" w:hAnsi="Arial"/>
          <w:sz w:val="24"/>
          <w:szCs w:val="24"/>
        </w:rPr>
        <w:t xml:space="preserve"> </w:t>
      </w:r>
      <w:hyperlink w:history="1" r:id="rIdikfourvp0bval6zpeb6wk">
        <w:r>
          <w:rPr>
            <w:rFonts w:ascii="Arial" w:cs="Arial" w:eastAsia="Arial" w:hAnsi="Arial"/>
            <w:color w:val="1D4ED8"/>
            <w:sz w:val="24"/>
            <w:szCs w:val="24"/>
            <w:u w:val="single"/>
          </w:rPr>
          <w:t xml:space="preserve">II.  Государственная политика противодействия распространению</w:t>
        </w:r>
      </w:hyperlink>
      <w:hyperlink w:history="1" r:id="rIdqxxgaqxgm_v_p__hv2xqs">
        <w:r>
          <w:rPr>
            <w:rFonts w:ascii="Arial" w:cs="Arial" w:eastAsia="Arial" w:hAnsi="Arial"/>
            <w:color w:val="1D4ED8"/>
            <w:sz w:val="24"/>
            <w:szCs w:val="24"/>
            <w:u w:val="single"/>
          </w:rPr>
          <w:t xml:space="preserve">       наркомании и незаконному обороту наркотиков</w:t>
        </w:r>
      </w:hyperlink>
      <w:r>
        <w:rPr>
          <w:rFonts w:ascii="Arial" w:cs="Arial" w:eastAsia="Arial" w:hAnsi="Arial"/>
          <w:sz w:val="24"/>
          <w:szCs w:val="24"/>
        </w:rPr>
        <w:t xml:space="preserve"> </w:t>
      </w:r>
      <w:hyperlink w:history="1" r:id="rIdsyfio1xvklgh_sjor6c7p">
        <w:r>
          <w:rPr>
            <w:rFonts w:ascii="Arial" w:cs="Arial" w:eastAsia="Arial" w:hAnsi="Arial"/>
            <w:color w:val="1D4ED8"/>
            <w:sz w:val="24"/>
            <w:szCs w:val="24"/>
            <w:u w:val="single"/>
          </w:rPr>
          <w:t xml:space="preserve">III. Нормативно-правовая основа противодействия распространению</w:t>
        </w:r>
      </w:hyperlink>
      <w:hyperlink w:history="1" r:id="rIdt3csoazfuxuvi8lmdr3pr">
        <w:r>
          <w:rPr>
            <w:rFonts w:ascii="Arial" w:cs="Arial" w:eastAsia="Arial" w:hAnsi="Arial"/>
            <w:color w:val="1D4ED8"/>
            <w:sz w:val="24"/>
            <w:szCs w:val="24"/>
            <w:u w:val="single"/>
          </w:rPr>
          <w:t xml:space="preserve">       наркомании и незаконному обороту наркотиков</w:t>
        </w:r>
      </w:hyperlink>
      <w:r>
        <w:rPr>
          <w:rFonts w:ascii="Arial" w:cs="Arial" w:eastAsia="Arial" w:hAnsi="Arial"/>
          <w:sz w:val="24"/>
          <w:szCs w:val="24"/>
        </w:rPr>
        <w:t xml:space="preserve"> </w:t>
      </w:r>
      <w:hyperlink w:history="1" r:id="rIde6ix__stodyuisk-1l_md">
        <w:r>
          <w:rPr>
            <w:rFonts w:ascii="Arial" w:cs="Arial" w:eastAsia="Arial" w:hAnsi="Arial"/>
            <w:color w:val="1D4ED8"/>
            <w:sz w:val="24"/>
            <w:szCs w:val="24"/>
            <w:u w:val="single"/>
          </w:rPr>
          <w:t xml:space="preserve">IV.  Этапы реализации государственной политики противодействия</w:t>
        </w:r>
      </w:hyperlink>
      <w:hyperlink w:history="1" r:id="rIdkhe39jvp5iyo9teyjezbb">
        <w:r>
          <w:rPr>
            <w:rFonts w:ascii="Arial" w:cs="Arial" w:eastAsia="Arial" w:hAnsi="Arial"/>
            <w:color w:val="1D4ED8"/>
            <w:sz w:val="24"/>
            <w:szCs w:val="24"/>
            <w:u w:val="single"/>
          </w:rPr>
          <w:t xml:space="preserve">       распространению наркомании и незаконному обороту наркотиков</w:t>
        </w:r>
      </w:hyperlink>
      <w:r>
        <w:rPr>
          <w:rFonts w:ascii="Arial" w:cs="Arial" w:eastAsia="Arial" w:hAnsi="Arial"/>
          <w:sz w:val="24"/>
          <w:szCs w:val="24"/>
        </w:rPr>
        <w:t xml:space="preserve"> </w:t>
      </w:r>
      <w:hyperlink w:history="1" r:id="rIdoqkiy6bu_v1biqgbqc_9a">
        <w:r>
          <w:rPr>
            <w:rFonts w:ascii="Arial" w:cs="Arial" w:eastAsia="Arial" w:hAnsi="Arial"/>
            <w:color w:val="1D4ED8"/>
            <w:sz w:val="24"/>
            <w:szCs w:val="24"/>
            <w:u w:val="single"/>
          </w:rPr>
          <w:t xml:space="preserve">V.   Предупреждение и сокращение спроса на наркотические средства</w:t>
        </w:r>
      </w:hyperlink>
      <w:r>
        <w:rPr>
          <w:rFonts w:ascii="Arial" w:cs="Arial" w:eastAsia="Arial" w:hAnsi="Arial"/>
          <w:sz w:val="24"/>
          <w:szCs w:val="24"/>
        </w:rPr>
        <w:t xml:space="preserve"> </w:t>
      </w:r>
      <w:hyperlink w:history="1" r:id="rIdq8wkzeefrre9fspl1zmku">
        <w:r>
          <w:rPr>
            <w:rFonts w:ascii="Arial" w:cs="Arial" w:eastAsia="Arial" w:hAnsi="Arial"/>
            <w:color w:val="1D4ED8"/>
            <w:sz w:val="24"/>
            <w:szCs w:val="24"/>
            <w:u w:val="single"/>
          </w:rPr>
          <w:t xml:space="preserve">VI.  Борьба с незаконным предложением и незаконным оборотом</w:t>
        </w:r>
      </w:hyperlink>
      <w:hyperlink w:history="1" r:id="rIdjout4bjo99a2foafe9xmi">
        <w:r>
          <w:rPr>
            <w:rFonts w:ascii="Arial" w:cs="Arial" w:eastAsia="Arial" w:hAnsi="Arial"/>
            <w:color w:val="1D4ED8"/>
            <w:sz w:val="24"/>
            <w:szCs w:val="24"/>
            <w:u w:val="single"/>
          </w:rPr>
          <w:t xml:space="preserve">       наркотиков</w:t>
        </w:r>
      </w:hyperlink>
      <w:r>
        <w:rPr>
          <w:rFonts w:ascii="Arial" w:cs="Arial" w:eastAsia="Arial" w:hAnsi="Arial"/>
          <w:sz w:val="24"/>
          <w:szCs w:val="24"/>
        </w:rPr>
        <w:t xml:space="preserve"> </w:t>
      </w:r>
      <w:hyperlink w:history="1" r:id="rIdid6yozeqk3j4qwpxounjs">
        <w:r>
          <w:rPr>
            <w:rFonts w:ascii="Arial" w:cs="Arial" w:eastAsia="Arial" w:hAnsi="Arial"/>
            <w:color w:val="1D4ED8"/>
            <w:sz w:val="24"/>
            <w:szCs w:val="24"/>
            <w:u w:val="single"/>
          </w:rPr>
          <w:t xml:space="preserve">VII. Борьба с легализацией ("отмыванием") наркодоходов и</w:t>
        </w:r>
      </w:hyperlink>
      <w:hyperlink w:history="1" r:id="rIdocnblvx2ss7cnrlwbupvg">
        <w:r>
          <w:rPr>
            <w:rFonts w:ascii="Arial" w:cs="Arial" w:eastAsia="Arial" w:hAnsi="Arial"/>
            <w:color w:val="1D4ED8"/>
            <w:sz w:val="24"/>
            <w:szCs w:val="24"/>
            <w:u w:val="single"/>
          </w:rPr>
          <w:t xml:space="preserve">       конфискация доходов наркобизнеса</w:t>
        </w:r>
      </w:hyperlink>
      <w:r>
        <w:rPr>
          <w:rFonts w:ascii="Arial" w:cs="Arial" w:eastAsia="Arial" w:hAnsi="Arial"/>
          <w:sz w:val="24"/>
          <w:szCs w:val="24"/>
        </w:rPr>
        <w:t xml:space="preserve"> </w:t>
      </w:r>
      <w:hyperlink w:history="1" r:id="rIdy37mobshkf_9xppngzgfq">
        <w:r>
          <w:rPr>
            <w:rFonts w:ascii="Arial" w:cs="Arial" w:eastAsia="Arial" w:hAnsi="Arial"/>
            <w:color w:val="1D4ED8"/>
            <w:sz w:val="24"/>
            <w:szCs w:val="24"/>
            <w:u w:val="single"/>
          </w:rPr>
          <w:t xml:space="preserve">VIII.Территориально-отраслевая политика противодействия</w:t>
        </w:r>
      </w:hyperlink>
      <w:hyperlink w:history="1" r:id="rIdpwphnolbhxnn4v_eq_e_n">
        <w:r>
          <w:rPr>
            <w:rFonts w:ascii="Arial" w:cs="Arial" w:eastAsia="Arial" w:hAnsi="Arial"/>
            <w:color w:val="1D4ED8"/>
            <w:sz w:val="24"/>
            <w:szCs w:val="24"/>
            <w:u w:val="single"/>
          </w:rPr>
          <w:t xml:space="preserve">       распространению наркомании и незаконному обороту наркотиков</w:t>
        </w:r>
      </w:hyperlink>
      <w:r>
        <w:rPr>
          <w:rFonts w:ascii="Arial" w:cs="Arial" w:eastAsia="Arial" w:hAnsi="Arial"/>
          <w:sz w:val="24"/>
          <w:szCs w:val="24"/>
        </w:rPr>
        <w:t xml:space="preserve"> </w:t>
      </w:r>
      <w:hyperlink w:history="1" r:id="rId_ccrgib9_vcel1zyrg5r4">
        <w:r>
          <w:rPr>
            <w:rFonts w:ascii="Arial" w:cs="Arial" w:eastAsia="Arial" w:hAnsi="Arial"/>
            <w:color w:val="1D4ED8"/>
            <w:sz w:val="24"/>
            <w:szCs w:val="24"/>
            <w:u w:val="single"/>
          </w:rPr>
          <w:t xml:space="preserve">IX.  Организационное и ресурсное обеспечение противодействия</w:t>
        </w:r>
      </w:hyperlink>
      <w:hyperlink w:history="1" r:id="rId_keekv7ifvbs7yhk2cyhk">
        <w:r>
          <w:rPr>
            <w:rFonts w:ascii="Arial" w:cs="Arial" w:eastAsia="Arial" w:hAnsi="Arial"/>
            <w:color w:val="1D4ED8"/>
            <w:sz w:val="24"/>
            <w:szCs w:val="24"/>
            <w:u w:val="single"/>
          </w:rPr>
          <w:t xml:space="preserve">       распространению наркомании и незаконному обороту наркотиков</w:t>
        </w:r>
      </w:hyperlink>
      <w:hyperlink w:history="1" r:id="rIdlufhvfzipockk0uw0yo5u">
        <w:r>
          <w:rPr>
            <w:rFonts w:ascii="Arial" w:cs="Arial" w:eastAsia="Arial" w:hAnsi="Arial"/>
            <w:color w:val="1D4ED8"/>
            <w:sz w:val="24"/>
            <w:szCs w:val="24"/>
            <w:u w:val="single"/>
          </w:rPr>
          <w:t xml:space="preserve">       в Кыргызской Республике</w:t>
        </w:r>
      </w:hyperlink>
      <w:r>
        <w:rPr>
          <w:rFonts w:ascii="Arial" w:cs="Arial" w:eastAsia="Arial" w:hAnsi="Arial"/>
          <w:sz w:val="24"/>
          <w:szCs w:val="24"/>
        </w:rPr>
        <w:t xml:space="preserve"> </w:t>
      </w:r>
      <w:hyperlink w:history="1" r:id="rIdxj4v6vqvtgfzb4mj3e9uv">
        <w:r>
          <w:rPr>
            <w:rFonts w:ascii="Arial" w:cs="Arial" w:eastAsia="Arial" w:hAnsi="Arial"/>
            <w:color w:val="1D4ED8"/>
            <w:sz w:val="24"/>
            <w:szCs w:val="24"/>
            <w:u w:val="single"/>
          </w:rPr>
          <w:t xml:space="preserve">X.   Государственный и общественный контроль, мониторинг</w:t>
        </w:r>
      </w:hyperlink>
      <w:hyperlink w:history="1" r:id="rIdwk2qa2ik4-17jm3h1f9el">
        <w:r>
          <w:rPr>
            <w:rFonts w:ascii="Arial" w:cs="Arial" w:eastAsia="Arial" w:hAnsi="Arial"/>
            <w:color w:val="1D4ED8"/>
            <w:sz w:val="24"/>
            <w:szCs w:val="24"/>
            <w:u w:val="single"/>
          </w:rPr>
          <w:t xml:space="preserve">       наркоситуации в Кыргызской Республике</w:t>
        </w:r>
      </w:hyperlink>
      <w:r>
        <w:rPr>
          <w:rFonts w:ascii="Arial" w:cs="Arial" w:eastAsia="Arial" w:hAnsi="Arial"/>
          <w:sz w:val="24"/>
          <w:szCs w:val="24"/>
        </w:rPr>
        <w:t xml:space="preserve"> </w:t>
      </w:r>
      <w:hyperlink w:history="1" r:id="rIdy36kkistqthsrtgljrp8f">
        <w:r>
          <w:rPr>
            <w:rFonts w:ascii="Arial" w:cs="Arial" w:eastAsia="Arial" w:hAnsi="Arial"/>
            <w:color w:val="1D4ED8"/>
            <w:sz w:val="24"/>
            <w:szCs w:val="24"/>
            <w:u w:val="single"/>
          </w:rPr>
          <w:t xml:space="preserve">XI.  Ожидаемые результаты</w:t>
        </w:r>
      </w:hyperlink>
      <w:r>
        <w:rPr>
          <w:rFonts w:ascii="Arial" w:cs="Arial" w:eastAsia="Arial" w:hAnsi="Arial"/>
          <w:sz w:val="24"/>
          <w:szCs w:val="24"/>
        </w:rPr>
        <w:t xml:space="preserve"> </w:t>
      </w:r>
      <w:hyperlink w:history="1" r:id="rId0kq3ljk9frwstoi8lrmtg">
        <w:r>
          <w:rPr>
            <w:rFonts w:ascii="Arial" w:cs="Arial" w:eastAsia="Arial" w:hAnsi="Arial"/>
            <w:color w:val="1D4ED8"/>
            <w:sz w:val="24"/>
            <w:szCs w:val="24"/>
            <w:u w:val="single"/>
          </w:rPr>
          <w:t xml:space="preserve">Список сокращений</w:t>
        </w:r>
      </w:hyperlink>
      <w:r>
        <w:rPr>
          <w:rFonts w:ascii="Arial" w:cs="Arial" w:eastAsia="Arial" w:hAnsi="Arial"/>
          <w:sz w:val="24"/>
          <w:szCs w:val="24"/>
        </w:rPr>
        <w:t xml:space="preserve"> </w:t>
      </w:r>
      <w:hyperlink w:history="1" r:id="rIdyueom0zb_nuz9-nyop6aj">
        <w:r>
          <w:rPr>
            <w:rFonts w:ascii="Arial" w:cs="Arial" w:eastAsia="Arial" w:hAnsi="Arial"/>
            <w:color w:val="1D4ED8"/>
            <w:sz w:val="24"/>
            <w:szCs w:val="24"/>
            <w:u w:val="single"/>
          </w:rPr>
          <w:t xml:space="preserve">Основные термины и определения</w:t>
        </w:r>
      </w:hyperlink>
      <w:r>
        <w:rPr>
          <w:rFonts w:ascii="Arial" w:cs="Arial" w:eastAsia="Arial" w:hAnsi="Arial"/>
          <w:sz w:val="24"/>
          <w:szCs w:val="24"/>
        </w:rPr>
        <w:t xml:space="preserve"> </w:t>
      </w:r>
      <w:r>
        <w:rPr>
          <w:rFonts w:ascii="Arial" w:cs="Arial" w:eastAsia="Arial" w:hAnsi="Arial"/>
          <w:sz w:val="24"/>
          <w:szCs w:val="24"/>
        </w:rPr>
        <w:t xml:space="preserve">                            Введение</w:t>
      </w:r>
      <w:r>
        <w:rPr>
          <w:rFonts w:ascii="Arial" w:cs="Arial" w:eastAsia="Arial" w:hAnsi="Arial"/>
          <w:sz w:val="24"/>
          <w:szCs w:val="24"/>
        </w:rPr>
        <w:t xml:space="preserve">    Кыргызская  Республика на рубеже веков и тысячелетий  столкнулась  сновыми  угрозами безопасному развитию страны: международный терроризм,религиозный  экстремизм, транснациональная организованная преступностьи наркобизнес.  Мировой опыт показывает, что доходы от наркобизнеса используются дляфинансирования   преступных  групп  и  объединений,  дестабилизирующихобщественно-политическую      обстановку,      разрушающих      органыгосударственной власти, основы конституционного строя государства.  Развитие  наркоситуации в Кыргызской Республике  за  последние  годыхарактеризуется  последовательным обострением и усилением  негативноговоздействия  незаконного  оборота наркотиков на  состояние  внутреннейбезопасности и социальной стабильности в стране.  Существует   два  основных  фактора,  непосредственно  влияющих   наформирование и развитие наркоситуации:  -   постоянно  растущий  транзит  наркотиков  из  Афганистана  черезтерриторию  Кыргызской  Республики в  страны  Содружества  независимыхгосударств (СНГ) и Европы;  -  наличие  собственной сырьевой базы в виде зарослей  дикорастущегоканнабиса (конопли) и эфедры.  Кыргызстан постепенно превратился из страны, через которую  проходиттранзит  наркотиков,  в страну-потребителя наркотических  средств.  Пооценкам  Управления  ООН  по наркотикам и преступности  (УНП  ООН),  вреспублике насчитывается от 80 до 100 тысяч наркозависимых лиц.  Особой   угрозе  подвергается  деятельность  финансовых   институтовгосударства, как одного из возможных каналов легализации ("отмывания")наркодоходов     и    финансирования    международного     терроризма,организованной преступности, религиозного экстремизма. И как следствие- коррупция государственного управления, активизация транснациональнойпреступности.  Прогрессирующая наркотизация общества представляет угрозу не  толькодля  нынешнего, но и для будущих поколений, увеличивая риск  массовогораспространения  опасных  заболеваний, связанных  с  их  употреблением(ВИЧ,  СПИД,  вирусные  гепатиты, венерические  болезни,  туберкулез),разрушая   генофонд  нации,  подавляя  стимулы  для  учебы,   полезнойсоциальной, общественной, профессиональной деятельности и т.п.  Расширяется и география наркотизации общества. Идет осознание причинраспространени   наркотиков  -  это  рост  социальной   дифференциациинаселения, безработица и т.п., с проникновением метастаз бездуховностииз центра на окраины, расширением географии деятельности "миссионеров"наркобизнеса.  Результаты  анализа  развития  наркоситуации  в  стране  привели   кнеобходимости   разработки   научно-обоснованного   представления    овозникновении,   распространении  наркомании  и  незаконного   оборотанаркотиков,  необходимости  повышения  на  этой  основе  эффективностигосударственного и общественного противодействия этому особо  опасномусоциальному явлению.  Концепция  противодействия распространению наркомании и  незаконномуобороту   наркотиков  в  Кыргызской  Республике  (далее  -  Концепция)преследует   задачи   установления  эффективного  государственного   исоциального  контроля  за  наркоситуацией в  стране,  снижения  уровнянаркозависимости населения и связанной с ней преступности, обеспечениямобилизации     и    координации    антинаркотической     деятельностигосударственных    органов   управления,   местного    самоуправления,общественных организаций, совершенствования нормативно-правовой основыпротиводействия  распространению  наркомании  и  незаконному   оборотунаркотиков.  В   Концепции   отражены  задачи  стратегического   и   тактическогохарактера,     ключевые    направления    государственной     политикипредупреждения  наркозависимости, сокращения спроса  на  наркотическиесредства,  борьбы с незаконным производством, предложением и  оборотомнаркотиков.  Разработаны  индикаторы,  необходимые  для  осуществлениямониторинга  и  контроля  за  незаконным  потреблением  и   незаконнымоборотом наркотиков в стране.  В процессе разработки Концепции были задействованы:  - Агентство Кыргызской Республики по контролю наркотиков (АКН);  - Министерство юстиции Кыргызской Республики;  - Министерство внутренних дел Кыргызской Республики;  -     Министерство     здравоохранения     Кыргызской     Республики(Республиканский   центр   наркологии,   Кыргызская    ГосударственнаяМедицинская  Академия, Республиканское объединение и  городской  центр"СПИД", Республиканский центр укрепления здоровья);  - Министерство образования Кыргызской Республики;  - Государственный комитет Кыргызской Республики по туризму, спорту имолодежной политике;  -  Государственная комиссия при Правительстве Кыргызской  Республикипо делам религий;  - Медицинский Центр доктора Назаралиева;  - Всемирная Лига "Разум вне наркотика";  - Ассоциация НПО "Кыргызстан без наркотиков";  - Общественное объединение "Социум";  - НПО "Студенчество против наркотиков";  - религиозные организации.  Проект Концепции получил одобрение в процессе работы круглого  столас участием заинтересованных министерств, ведомств и НПО.  Проект   Концепции  использовался  в  качестве  методической  основыразработки     проекта    Национальной    программы    противодействияраспространению   наркомании  и  незаконному  обороту   наркотиков   вКыргызской Республике на период до 2010 года.    </w:t>
      </w:r>
      <w:r>
        <w:rPr>
          <w:rFonts w:ascii="Arial" w:cs="Arial" w:eastAsia="Arial" w:hAnsi="Arial"/>
          <w:sz w:val="24"/>
          <w:szCs w:val="24"/>
        </w:rPr>
        <w:t xml:space="preserve">          I. Анализ наркоситуации в Кыргызской Республике</w:t>
      </w:r>
      <w:r>
        <w:rPr>
          <w:rFonts w:ascii="Arial" w:cs="Arial" w:eastAsia="Arial" w:hAnsi="Arial"/>
          <w:sz w:val="24"/>
          <w:szCs w:val="24"/>
        </w:rPr>
        <w:t xml:space="preserve">    История вопроса    Противодействие  распространению наркомании  и  незаконному  оборотунаркотиков  в  Кыргызстане насчитывает более сотни лет и включает  триэтапа,  каждый из которых ставил народ на грань выживания.  Каждый  изэтих  этапов различается по своей сути и содержанию и каждому  из  нихсоответствовала собственная тактика борьбы с наркотизацией населения.  Первый  этап  -  начало  80-х годов XIX  века  -  когда  впервые  натерритории   Кыргызстана  появились  посевы  опиумного   мака.   Опиумпереправлялся в Китай как огромный магнит, притягивающий наркотики  совсего азиатского континента.  Администрация царской России, контролирующая территорию Кыргызстана,используя  указ  императора Александра II о воспрещении  жителям  краяприготовления  и  продажи наркотических веществ, имевшего  юридическуюсилу  только  на  территории Туркестанского края,  стала  осуществлятьборьбу   с   их  незаконным  оборотом.  Однако  эти  усилия  оказалисьмалоэффективными,   и  по  некоторым  оценкам   в   конце   XIX   векаконтрабандный оборот опия и гашиша в Средней Азии составлял более  100тонн.  Как  следствие,  наркомания получила  широкое  распространение.Исследователи   склонны  считать,  что  на  20   миллионов   населенияТуркестанского   края  в  1880  году  насчитывалось   до   800   тысячпотребителей только одного гашиша.  Второй этап начинается с 1916 года. В связи с началом Первой мировойвойны  и  прекращением  поступления из Турции опиума,  а  из  Германииморфия,   царское   правительство  России   в   целях   удовлетворенияпотребностей медицины в обезболивающих средствах было вынуждено  снятьзапрет  на  посев  опиумного  мака и производство  опиума  на  ДальнемВостоке  и  в Туркестане, введя одновременно государственную монополиюна  его  закупку.  В  результате Кыргызстан превратился  в  одного  изкрупнейших  мировых производителей опиума. Так, в  1916  году  на  еготерритории было заготовлено 26 тонн опиума-сырца.  После  Октябрьской  революции 1917 года  советская  власть  объявилагосударственную  монополию на опиум и стала  осуществлять  беспощаднуюборьбу с его незаконным оборотом, что позволило к началу 50-х годов XXвека  объединить все опиеробческие хозяйства Кыргызстана в 98 колхозови совхозов при строгом контроле за культивированием опийного мака.  В  результате к началу 70-х годов XX века сбор опиума в  Кыргызстанедостиг  80% от всего его производства в СССР и составлял 16%  мировоголегального производства.  Несмотря на заявления, отрицающие существование в СССР наркомании  инезаконного  оборота наркотиков, к началу 70-х годов XX века  ситуациястала  выходить  из-под  контроля и 25 апреля 1974  года  промышленноепроизводство опиума в Кыргызстане было прекращено.  Третий  этап  берет свое начало с 1993 года, когда  на  "наркорынке"Кыргызстана впервые появился опиум афганского происхождения.  Ранее  наркотики  из  Афганистана  поставлялись  в  Европу  по   такназываемому "балканскому пути", который оказался затруднительным из-заряда геополитических факторов, основными из которых стали следующие:  -  в  Иране  был  объявлен "джихад" ("священная война")  наркотикам,введена смертная казнь за их транспортировку и сбыт, построены  дорогидля контроля пограничной территории, сформирована специальная и хорошооснащенная служба по борьбе с незаконным оборотом наркотиков,  имеющаябольшие полномочия;  -   распад  социалистической  системы  и  вооруженные  конфликты  наБалканах  и  в Восточной Европе резко увеличили опасность  знаменитого"балканского пути" наркотранзита через Болгарию и Югославию.  Наркомафия  стала  изыскивать новые пути, в том числе  через  страныСНГ, по "северному маршруту" и в этом ей способствовал ряд факторов:  - ослабление охраны внешних границ СНГ;  - "прозрачность" их внутренних границ;  - относительно "либеральное" уголовное законодательство;  -  неготовность пограничных, таможенных и правоохранительных органовк наркоэкспансии.  Кроме  того,  в  странах  СНГ  вследствие  трудностей  и  сложностейпереходного  периода появилась "питательная" среда для распространениянаркомании  и незаконного оборота наркотиков. Наркотики стали  оседатьна   транзитных   территориях,   подстегивая   развитие   наркотизациинаселения.  Поэтому  начиная с 1993 года в Кыргызстане стало стремительно  растиколичество изымаемых из незаконного оборота наркотиков.    Развитие ситуации в сфере незаконного оборота наркотиков    Практика  работы  правоохранительных органов республики,  экспертныеоценки    аналитиков    Кыргызстана    и    международных    экспертовсвидетельствуют   о   прогрессирующей  динамике  незаконного   оборотанаркотиков в Кыргызской Республике.  Анализ   противодействия  незаконному  обороту  наркотиков  отражаетустойчивую  тенденцию увеличения наркопреступности в  стране,  включаярост  объемов  транзита  наркотиков,  а  также  структурные  изменениянаркорынка возрастание доли героина при уменьшении количества опиума.  Наркотики,  произведенные или прошедшие транзитом  через  КыргызскуюРеспублику,   обнаруживались   и   изымались   практически   во   всехгосударствах СНГ, а также в некоторых странах дальнего зарубежья (ФРГ,США и др.).  Постоянно растут объемы изымаемых из незаконного оборота наркотиков.Так,  если  в 1993 году в Кыргызстане было изъято около полутора  тонннаркотиков  (преимущественно продуктов каннабиса), то за  5  последнихлет (1999-2003 гг.) в республике было изъято из незаконного оборота 16тонн  532  килограмма наркотиков всех видов, в том числе 2  тонны  198килограммов опия и 788 килограммов героина.  В  настоящее  время  четко обозначились четыре основных  направленияпоступления наркотиков на территорию Кыргызской Республики:  -  Кызыл-Артское, охватывающее автотрассу Хорог - Ош  и  прилегающиезоны,  приграничные с Мургабским районом Горно-Бадахшанской автономнойобласти Республики Таджикистан;  -   Алтын-Мазарское,  которое  берет  свое  начало   от   Рушанскогоплоскогорья  через  ущелья Заалайского хребта до  Чон-Алайской  долиныКыргызстана;  -  Баткенское, включающее горные тропы, используемые для перехода изДжергетальского и Гармского районов Республики Таджикистан;  -  Худжантское  (ранее - Ленинабадское), охватывающее все  шоссейныедороги,  начиная  от Ляйлякского района и прилегающих пограничных  зонРеспублики  Узбекистан  в направлении города  Ош,  каждое  их  которыхподразделяется  на многочисленные контрабандные каналы  и  пути  черезтруднодоступные высокогорные перевалы.  Отмечены  факты проникновения афганских наркотиков через  территориюКыргызстана на территорию Китайской Народной Республики.  Набирает  силу  процесс  интеграции  организованных  наркосообществ,действующих   в   государствах   Центрально-Азиатского   региона,    вмеждународную систему торговли наркотиками, куда постепенно включаютсяюжные регионы республики.  Распределены  и  сферы влияния - часть преступных  групп  занимаетсядоставкой  наркотиков из Афганистана через Таджикистан,  другие  -  ихраспространением  по  странам СНГ, в том числе почти  во  все  крупныепромышленные центры Российской Федерации.  Отмечается  угроза  превращения  Кыргызской  Республики  в   крупныйрегиональный   "склад"   наркотиков,  что  одновременно   приводит   квозрастанию  нарко-  и  общеуголовной  преступности,  а  также   ростузаболеваемости населения наркоманией.  Наличие  в  последние годы крупных миграционных потоков способствуетактивизации   преступных   группировок,   располагающих   связями   наприграничных  территориях и обеспечивающих нелегальный ввоз,  хранениенаркотиков и организацию их сбыта.    Медико-социальные аспекты наркомании: динамика и профилактика    Прямым  следствием роста наркотранзита стало широкое распространениев  республике  незаконного потребления наркотиков. Так,  за  последнеедесятилетие  количество  официально зарегистрированных  наркозависимыхлиц  увеличилось  более чем в 6 раз и на настоящий момент,  по  даннымРеспубликанского   центра   наркологии  Министерства   здравоохраненияКыргызской  Республики, их количество достигло 6350 человек.  Согласноже  результатам экспресс-оценки положения злоупотреблением наркотикамив  Кыргызской Республике (проведенной УНП ООН совместно с Госкомиссиейпри Правительстве Кыргызской Республики по контролю наркотиков в 2001-2002  гг.), число лиц, употребляющих наркотики, достигает 80-100 тысяччеловек.  Произошли и структурные изменения в употреблении наркотиков: если  вначале   90-х  годов  XX  века  в  применении  у  наркозависимых   лицпреобладали  наркотики группы каннабиса (конопли) (около  65-70%),  тосейчас  на  первое место вышло употребление опия и героина,  достигшееуровня 70%.  Особую угрозу представляет распространение наркомании в подростковойсреде,  которой сопутствуют такие явления, как детская  проституция  ибродяжничество, являющиеся следствием общей неблагоприятной социальнойсреды.  Среди  молодежи  и подростков республики возрастает интерес  и,  какследствие,  спрос  на наркотики амфетаминовой группы,  поступающие  изстран дальнего зарубежья. В молодежной среде стало "модно" употреблятьподобные наркотики, приобретаемые на дискотеках и в барах.  Наибольшая  концентрация  наркозависимых лиц  отмечается  в  городахБишкек  и  Ош  в  связи  с  превращением их  в  крупные  транзитные  ираспределительные узлы, через которые проходит значительное количествонаркотиков, направляемых в страны СНГ и дальнего зарубежья.  Рост   наркотизации  населения  ведет  к  опасности   эпидемическогораспространения в республике ВИЧ/СПИДа, вирусных гепатитов видов "В" и"С", венерических заболеваний, туберкулеза.  Именно   рост  инъекционного  потребления  наркотиков  обусловливаетраспространение в Кыргызской Республике ВИЧ/СПИДа. Так, если  в  конце90-х годов в республике было зафиксировано всего 15 ВИЧ-инфицированныхграждан, то уже в начале 2004 года их количество достигло 494 человек,при этом 83% из них - инъекционные потребители наркотиков. Кроме того,зарегистрировано 7 детей, родившихся от ВИЧ-инфицированных матерей.  С  целью  снижения уровня растущей наркотизации общества совместнымиусилиями Министерства здравоохранения Кыргызской Республики, НПО,  приподдержке  международных организаций в республике  в  настоящее  времяоткрыты  8  "пунктов доверия" или пунктов под названием "На  полпути",где   наркозависимым   лицам   оказывается   психологическая   помощь,проводятся  консультации и профилактические мероприятия,  безвозмезднообмениваются шприцы.  С  2002  года в Кыргызской Республике проходит апробацию  в  городахБишкек  и  Ош  (по 50 человек в каждом) пилотный проект заместительнойтерапии    метадоном.   По   окончании   проекта   будет   рассмотренаэффективность его применения и возможность дальнейшего использования впрактической наркологии республики.    Контроль за законным оборотом наркотических средств, психотропных  веществ и их прекурсоров    Международный  комитет  по  контролю  над  наркотиками  настоятельнопризывает    правительства   всех   стран    обеспечить    доступностьнаркотических  средств, с тем чтобы больные не  испытывали  страданий,которых   можно  избежать.  Однако  должны  быть  установлены  строгиепроцедуры  контроля,  чтобы  наркотические  средства  доставлялись   вбольницы,  к  врачам  и  больным, а не попадали на  незаконные  рынки.Комитет призывает к гибкому гуманному подходу, целью которого являетсягарантия   доступности   контролируемых  наркотических   средств   длямедицинских целей.  Кыргызская  Республика  неукоснительно придерживается  вышеуказанныхпозиций.  Так, согласно действующему законодательству, государственныйконтроль  осуществляется за разработкой, производством,  переработкой,вывозом,  транзитом, перевозкой, пересылкой, приобретением, хранением,распределением,    реализацией,   уничтожением,    использованием    вмедицинских,  научных  и  учебных  целях,  экспертной  деятельности  ипроведении  криминалистических  исследований  наркотических   средств,психотропных веществ и их прекурсоров.  В  соответствии с требованиями Единой конвенции ООН о  наркотическихсредствах 1961 года, Конвенции ООН о психотропных веществах 1971 года,Конвенции  ООН  о  борьбе  против  незаконного  оборота  наркотическихсредств   и   психотропных   веществ  1988  года   основными   формамигосударственного   контроля   над  оборотом   наркотических   средств,психотропных   веществ   и   их  прекурсоров  является   квотирование,распределение, учет и отчетность.  Ввоз,  вывоз,  транзит  и  промышленное использование  наркотическихсредств,  психотропных  веществ  и их  прекурсоров  осуществляется  наоснове  разрешений,  выдаваемых Агентством  Кыргызской  Республики  поконтролю  наркотиков  в  пределах квот, утвержденных  для  КыргызстанаМеждународным комитетом по контролю над наркотиками (МККН).  Ежегодно  совместно  с  представителями  правоохранительных  органовпроводятся  плановые проверки деятельности учреждений,  участвующих  взаконном  обороте  наркотических средств, психотропных  веществ  и  ихпрекурсоров,   в   ходе   которых   утечек   из   легального   оборотаконтролируемых веществ до настоящего времени не отмечено.  Обеспечение  больных  наркотическими и психотропными  лекарственнымисредствами   обусловливает  необходимость  эффективного  контроля   заснабжением ими на основе:  -   систематического  государственного  контроля  за   деятельностьюсубъектов   всех   форм   собственности   по   исполнению   требованийантинаркотиковых  Конвенций  ООН  по  обороту  наркотических  средств,психотропных веществ и их прекурсоров;  -  мониторинга  законодательства  Кыргызской  Республики  в  областиконтроля   за   законным  оборотом  контролируемых   средств   и   егосовершенствования с учетом наркоситуации в стране;  - постоянного обновления списков наркотических средств, психотропныхвеществ  и  их  прекурсоров,  подлежащих  национальному  контролю   натерритории Кыргызской Республики.    Организационно-управленческие мероприятия и государственные  программы борьбы с наркоманией и незаконным оборотом наркотиков    В    целях   адекватного   противодействия   угрозе   социальной   иэкономической   безопасности  страны,  связанной   с   наркоманией   инезаконным   оборотом   наркотиков,  разработан  ряд   организационныхмероприятий, направленных на создание единой скоординированной системыгосударственного контроля над наркотическими средствами, психотропнымивеществами и их прекурсорами:  -  в  органах  внутренних  дел, национальной безопасности,  таможни,пограничной  службы  республики  созданы  подразделения  по  борьбе  снаркоманией и незаконным оборотом наркотиков;  -  в июне 2003 года на базе функционировавшей в период 1993-2003 гг.Госкомиссии  при  Правительстве  Кыргызской  Республики  по   контролюнаркотиков   создано  Агентство  Кыргызской  Республики  по   контролюнаркотиков  - правоохранительный исполнительный орган, не  входящий  всостав и структуру правительства, проводящий единую политику в областиоборота  наркотических  средств, психотропных веществ  и  прекурсоров,противодействия   их  незаконному  обороту,  а  также   координирующийдеятельность иных органов исполнительной власти Кыргызской  Республикив этой сфере;  -  состоялись  специальные заседания Совета безопасности  КыргызскойРеспублики, на которых были рассмотрены вопросы борьбы с наркоманией инезаконным  оборотом наркотиков и приняты неотложные меры по  усилениюэтой деятельности (1996, 1999 и 2001 гг.).  Особая роль в организации разработки и осуществлении государственнойантинаркотиковой  политики принадлежит государственным  программам  поборьбе  с распространением наркомании и незаконным оборотом наркотиковкак  надежным  инструментам  консолидации  усилий  государственных   иобщественных структур в этой деятельности.  С   момента   образования  в  стране  специальной  правительственнойструктуры  -  Государственной  комиссии при  Правительстве  КыргызскойРеспублики  по контролю наркотиков и пришедшего ей на смену  АгентстваКыргызской  Республики по контролю наркотиков, ими  при  участии  всехзаинтересованных министерств и ведомств республики были разработаны  4государственные  программы по борьбе с распространением  наркомании  инезаконным     оборотом    наркотиков,    принятые     постановлениямиПравительства:  -  "О  Национальной  программе Кыргызской  Республики  по  борьбе  снаркоманией  и незаконным оборотом наркотических средств на  1993-1995гг." от 12 июля 1993 года N 309;  -  "О  государственной программе Кыргызской Республики по  борьбе  снаркоманией  и незаконным оборотом наркотических средств на  1996-1997гг." от 25 марта 1996 года N 129;  - "О мерах по усилению борьбы с наркотизмом" от 10 декабря 1997 годаN 725;  -   "Об   утверждении   Государственной  программы   противодействияраспространению   наркомании  и  незаконному  обороту   наркотиков   вКыргызской Республике на 2001-2003 гг." от 25 июня 2001 года N 293.  В     настоящее    время    осуществляется    5-я    государственнаяантинаркотиковая  программа  -  План  мероприятий  по  противодействиюраспространению   и  незаконному  обороту  наркотиков   в   КыргызскойРеспублике  на  2004  год. По результатам ее  реализации  должны  бытьподготовлены  новые программные антинаркотиковые документы  страны  напериод до 2010 года.  На     основе    общереспубликанских    антинаркотиковых    программгосударственными  администрациями всех уровней исполнительской  власти(область,    район,   мэрия,   управа,   айыл   окмоту),    а    такжезаинтересованными  министерствами  и  ведомствами  разрабатывались   ипринимались  собственные  антинаркотиковые программы,  соответствующиепостановления   и   приказы   по  реализации   комплекса   мероприятийпротиводействия наркомании и незаконному обороту наркотиков.    Международное сотрудничество    Кыргызская   Республика  активно  взаимодействует  с   государствамиближнего    и    дальнего   зарубежья,   признанными    международнымиорганизациями,    заинтересованными   во   всемерном   противодействиинаркоугрозе.  Основой    для    международного   сотрудничества    в    реализацииантинаркотиковой  политики на международном уровне  служит  инициативаПрезидента Кыргызской Республики, направленная на создание  в  странахШелкового пути зон, свободных от негативного воздействия наркотиков.  Кыргызстан  целенаправленно развивает сотрудничество  с  профильнымиинститутами ООН:  - Управлением ООН по наркотикам и преступности (УНП ООН);  - Программой развития ООН (ПРООН);  - Всемирной организацией здравоохранения (ВОЗ);  - ЮНИСЕФ;  - ЮНФПА;  - ЮНЕСКО;  - Международной организацией труда;  - Управлением ООН по промышленному развитию.  Кыргызская    Республика    высоко   ценит    помощь,    оказываемуюмеждународными  организациями и странами-донорами в сокращении  спросана  наркотики,  борьбе  с незаконным оборотом наркотиков,  координациидействий   государственных   органов  с  Европейским   Союзом,   ОБСЕ,Организацией Экономического Сотрудничества, Интерполом, ЮСАИД,  Фондом"Сорос-Кыргызстан",   Фондом   "Восток-Запад",   обществом    КрасногоПолумесяца   КР,  РSI,  Всемирной  торговой  организацией,   Всемирнымтаможенным союзом и др.  Кыргызской  Республикой заключены соглашения в сфере противодействиянезаконному  обороту  наркотиков  с  рядом  стран  мира  и  региона  -Республикой    Казахстан,    Республикой    Узбекистан,    РеспубликойТаджикистан,  Российской Федерацией, Исламской  Республикой  Пакистан,Австрийской Республикой, Чешской Республикой.  Ряд  министерств  и  ведомств  страны (Министерство  внутренних  делКыргызской  Республики,  Служба национальной  безопасности  КыргызскойРеспублики,  Пограничная  служба  Кыргызской  Республики,  Департаменттаможенной  службы  Комитета  по  доходам  при  Министерстве  финансовКыргызской Республики) имеют собственные межведомственные соглашения всфере   противодействия  незаконному  обороту   наркотиков.   Подобноепартнерство  способствует  более  эффективному  перехвату  наркотиков,поступающих  в  нашу страну как из-за рубежа, так  и  следующих  черезтерриторию   Кыргызской  Республики  транзитом.  Создано   и   успешнофункционирует Национальное бюро "Интерпол".  По  инициативе  Кыргызской Республики образована  Межгосударственнаякомиссия  по   контролю  наркотиков  Организации  Центрально-Азиатскоесотрудничество  (МГККН  ОЦАС),  первые  сессии  которой  состоялись  вБишкеке (1999 и 2000 гг.).  О  серьезности подхода Кыргызской Республики к борьбе с наркоугрозойможет свидетельствовать успешное завершение в стране пяти проектов УНПООН,   направленных   на  создание  новых  и  укрепление   действующихгосударственных   структур,   работающих   в   области   контроля   занаркотиками.  В  настоящее время Кыргызская Республика является участником  десятиновых   проектов  УНП  ООН  и  Европейского  Союза.  Должна   начатьсяреализация   новых   проектов,  разработанных  Агентством   КыргызскойРеспублики   по  контролю  наркотиков  совместно  с  заинтересованнымиреспубликанскими министерствами и ведомствами под финансированием  УНПООН,   Комиссии   Европейского   Союза  по   наркотикам,   ОрганизацииЭкономического  Сотрудничества и ряда зарубежных  стран-доноров  (США,ФРГ, Норвегии, Японии и др.).  В   мае   1996  года  Кыргызская  Республика  совместно  с   другимигосударствами  Центральной Азии подписала Меморандум о взаимопонимании(МоВ)  по  сотрудничеству в области контроля за  наркотиками,  ставшийполитической  и  правовой  основой  развития  сотрудничества  в   этойобласти.  В  настоящее  время участниками  Меморандума  являются  пятьгосударств  Центральной  Азии,  а  также  Азербайджанская  Республика,Российская Федерация, УНП ООН и Организация Ага Хана по развитию.    Критический анализ    Несмотря  на определенные успехи Кыргызской Республики  в  борьбе  сраспространением наркомании и незаконным оборотом наркотиков,  следуетотметить  и  определенные  недостатки, которые  не  позволили  достичьокончательного  перелома наркоситуации в стране в сторону  необратимыхположительных  тенденций.  Можно  констатировать,  что  до  настоящеговремени  борьба  с наркопреступлениями в республике  в  основном  быласконцентрирована на привлечении к ответственности мелких  сбытчиков  илиц,  хранящих наркотики для собственного потребления. Из поля  зренияправоохранительных органов выпадали организованные преступные группы исообщества,   занимающиеся  наркобизнесом.  Уголовная  ответственностьтакже  во  многих случаях применяется к тем, кто хранит наркотики  длясобственного потребления.  На  фоне постоянного роста числа лиц, привлекаемых к ответственностиза   наркопреступления,   особую  тревогу  и  озабоченность   вызываютобстоятельства, связанные с социальными аспектами наркомании:  -  достаточно  большой рынок незанятой рабочей силы, используемой  всфере  незаконного  оборота  наркотиков, и  вовлечение  в  наркобизнеспредставителей социально уязвимых слоев населения - женщин, стариков имолодежи;  -  феминизация наркоугрозы - за последние 10 лет количество  женщин,привлеченных  к  ответственности за наркопреступления,  увеличилось  внесколько раз;  -  90%  лиц, совершивших наркопреступления, нигде не работают  и  неучатся.  Отрицательное  влияние на результаты деятельности правоохранительныхорганов в их противодействии незаконному обороту наркотиков оказывают:  - слабое материально-техническое оснащение;  - недостаточное финансирование;  - недостаточная укрепленность границ;  - низкая социально-экономическая защищенность населения;  другие негативные факторы социально-экономического характера.  Именно  поэтому, по оценкам международных экспертов, из  незаконногооборота в республике изымается только 1-3% наркотиков.  Финансовые аспекты наркобизнеса крайне отрицательно сказываются и наэкономике страны:  - денежные средства, вместо стимулирования развития промышленности идругих  общественно-полезных целей, идут на приобретение наркотиков  ивсегда  сопряжены  с  криминальными действиями.  С  учетом  количествабольных наркоманией можно предположить, что на приобретение наркотиковb республике ежегодно тратится до 10 миллионов долларов США;  -  и  без  того  недостаточные  бюджетные  средства  государственныхструктур используются для борьбы с наркобизнесом и на лечение  больныхнаркоманией  (затраты  на полный курс лечения от  наркомании,  включаялекарственные   препараты,   медицинские   процедуры   и   последующуюреабилитацию, достигают 5 тысяч долларов США).  Анализ  наркоситуации показывает, что если не принять действенные  иадекватные меры противодействия со стороны государства и общества,  топоток  героина  будет  неуклонно  возрастать.  Для  этого  имеются   иэкономические обоснования. Так, 1 кг героина на юге страны  стоит  4-5тысяч  долларов  США, доставленный же на север республики  -  уже  6-8тысяч долларов, а в Российской Федерации его цена увеличивается еще напорядок.  Такое  положение делает выгодным транспортировку  героина  вРоссию  и  далее  -  в страны Европы, где имеется богатый  наркорынок.Международные эксперты оценивают ежегодный урожай опиума в Афганистанев 3400 тонн общей стоимостью в 45 миллиардов долларов США с тенденциейего постоянного роста.  В   результате,   сохраняется  устойчивая  тенденция   роста   числанаркопреступлений. Если в начале 90-х годов XX века доля преступлений,связанных   с  наркотиками,  в  структуре  общеуголовной  преступностисоставляла  около 6% (т е. только каждое 17-е умышленное  преступлениебыло  напрямую  связано  с наркотиками), то в  начале  нового  века  итысячелетия  этот  показатель достиг почти 9% (т.е.  уже  каждое  11-епреступление),  причем  эта  тенденция характерна  для  всех  регионовстраны.  Наркобизнес  оказывает  прямое  негативное  влияние   и   на   общуюоперативную обстановку в республике - по некоторым экспертным оценкам,до   50%  имущественных  преступлений  в  крупных  населенных  пунктахсовершается    потребителями   наркотиков.   Растет    и    количествопреступлений, совершенных в состоянии наркотического опьянения, в  томчисле тяжких и особо тяжких.  Таким  образом, наряду с необходимостью борьбы с незаконным оборотомнаркотиков  существует  настоятельная потребность  широкой  реализациипрограмм   по   сокращению   спроса   на   наркотики,   осуществляемыхгосударственными и частными структурами.    Основные выводы    До  настоящего  времени ни одна страна мира  не  объявила  о  полнойпобеде  над наркотиками и лишь некоторые из них смогли начать  процесссокращения спроса на них.  Действия мирового сообщества в Афганистане дают надежду на  то,  чточерез  определенный  промежуток времени  производство  наркотиков  тамбудет  сокращено,  а  затем и прекращено. Под  эгидой  институтов  ООНактивно развивается процесс сокращения спроса на наркотики и создаетсямировая система противодействия их предложению.  Однако   в   настоящее  время  для  Кыргызской  Республики  основнымисточником наркоопасности по-прежнему остается Афганистан. В ближайшейперспективе   следует   ожидать  дальнейшего  увеличения   контрабандынаркотиков  из  Афганистана через Кыргызстан в  страны  СНГ  и  Европывследствие ряда факторов:  - в Афганистане сохраняется незаконное культивирование, производствои  контрабанда наркотиков (по данным УНП ООН урожай 2003  года  достиг3400 тонн опиума);  -   слабое   материально-техническое  оснащение   правоохранительныхструктур,    призванных   противодействовать    незаконному    оборотунаркотиков;  -   приобретение  особой  значимости  проходящего  через  КыргызскуюРеспублику "северного маршрута" контрабанды наркотиков в страны СНГ  иЕвропы;  - увеличение спроса на наркотики в странах СНГ и Европы.  Сочетание   фактора  растущей  наркотизации  общества  с   угрозами,непосредственно    исходящими   от   международного    терроризма    иразрастающегося   религиозного   экстремизма,   позволяет   обозначитьпреодоление    наркоугрозы   как   одну    из    приоритетных    задачправоохранительных  структур государства и  приводит  к  необходимостиобъединения усилий в борьбе с распространением наркомании и незаконнымоборотом наркотиков в республике.  Кыргызская   Республика,  став  объектом  экспансии   международногонаркобизнеса,  что наглядно подтвердили события на  юге  республики  в1999  и  2000 гг., должна предпринять адекватные меры противодействия,разработав новую общенациональную антинаркотиковую Программу на периоддо  2010  года  и  ее методическую основу - Концепцию  противодействияраспространению   наркомании  и  незаконному  обороту   наркотиков   вКыргызской Республике.  Основные  принципы Концепции были предложены Президентом  КыргызскойРеспублики А.А.Акаевым на заседании Совета безопасности в 1999 году:  -  адекватность  усилий  по противодействию наркоугрозе  степени  ееопасности;  - необходимость участия всех слоев общества в борьбе с этим злом;  - непрерывность процесса противодействия наркоугрозе;  -  вхождение  Кыргызской Республики во всемирную систему  борьбы  созлоупотреблением и незаконным оборотом наркотиков;  -  использование потенциала международных организаций и  государств-доноров.  Национальная программа противодействия распространению наркомании  инезаконному  обороту  наркотиков на  период  до  2010  года  позволит,используя  потенциал  Правительства,  органов  исполнительной  власти,Жогорку  Кенеша, судов всех уровней, органов прокуратуры,  религиозныхконфессий, НПО, международных организаций и стран-доноров,  перейти  врешительное  наступление  и  тем  самым  оздоровить  наркоситуацию  натерритории республики.   </w:t>
      </w:r>
      <w:r>
        <w:rPr>
          <w:rFonts w:ascii="Arial" w:cs="Arial" w:eastAsia="Arial" w:hAnsi="Arial"/>
          <w:sz w:val="24"/>
          <w:szCs w:val="24"/>
        </w:rPr>
        <w:t xml:space="preserve"> II. Государственная политика противодействия распространению</w:t>
      </w:r>
      <w:r>
        <w:rPr>
          <w:rFonts w:ascii="Arial" w:cs="Arial" w:eastAsia="Arial" w:hAnsi="Arial"/>
          <w:sz w:val="24"/>
          <w:szCs w:val="24"/>
        </w:rPr>
        <w:t xml:space="preserve">              наркомании и незаконному обороту наркотиков    Основные принципы    Основными   принципами   государственной  политики   противодействияраспространению   наркомании  и  незаконному  обороту   наркотиков   вКыргызской Республике являются:  -   демократизм   -   возможность  широкого  участия   граждан,   ихобщественных  объединений  в  принятии политических  решений  в  сферепротиводействия наркоугрозе;  -  гуманизм  -  признание ценности человека  как  личности,  учет  иуважение   прав   и   свобод   человека  и   гражданина   в   процессепротиводействия наркоугрозе;  - гласность - достаточный уровень информированности населения о ходеборьбы с распространением наркомании и незаконным оборотом наркотиков,ее открытость, возможность получения соответствующей информации;  -  законность - осуществление противодействия наркоугрозе в пределахдействующего законодательства, регулирующего сферу незаконного оборотанаркотиков;  -   целенаправленность   -  подчинение  всех   действий   достижениюпоставленных целей, конкретных результатов, направление их на  решениевопросов контроля наркотиков в стране, объединение усилий всех сторон,заинтересованных в противодействии наркоугрозе;  -  комплексность  -  борьба с незаконным оборотом  наркотиков  и  ихпотреблением   требует  разработки  и  осуществления   многосторонней,комплексной программы, направленной одновременно на снижение спроса  ипредложения.  Она  должна включать профилактику,  лечение,  социальнуюреабилитацию,  интеграцию  наркозависимых лиц,  быть  согласованной  сКомплексной основой развития Кыргызской Республики на период  до  2010года, национальными программами "Аракет", "Аялзат", "Жаштык" и др.;  -  научность  -  основу рациональной и сбалансированной  политики  вобласти   противодействия  распространению  наркомании  и  незаконномуобороту наркотиков должны составлять факты и прогнозы, получаемые  припомощи   использования  современных  научных  методов,  что   позволитопределить наиболее эффективные методы решения данной проблемы;  -   непрерывность  и  долговременность  -  предполагают   постоянныепрофилактические действия, проведение разъяснительной работы с  каждымновым   поколением   граждан  и  решительную   борьбу   с   преступнымнаркобизнесом;  ориентацию на регулярную и постоянную возобновляемостьпредпринимаемых мер;  -  реалистичность  -  осуществление противодействия  распространениюнаркомании  и  незаконному  обороту  наркотиков  с  учетом   реальногосостояния  наркоситуации в стране, обеспечение  поставленных  целей  изадач  соответствующими  организационными, материальными  и  кадровымиресурсами;  -  широта  охвата  - наркоугроза и связанная с ней угроза  коррупциигосударственного     управления,     организованной      преступности,криминализации   и   радикализации  общества  требуют   одновременногодифференцированного   воздействия   на   их   различные    проявления:легализацию ("отмывание") наркодоходов, террористическую деятельность,незаконную торговлю людьми, религиозный экстремизм;  -   международное   сотрудничество   -   укрепление   и   расширениемеждународного   сотрудничества  в  борьбе   с   незаконным   оборотомнаркотиков на двух- и многосторонней основе.    Цели и задачи    Основными  целями  и  задачами  государственной  политики  в   сферепротиводействия  распространению  наркомании  и  незаконному   оборотунаркотиков являются:  -   общественная   и  социальная  безопасность  граждан   КыргызскойРеспублики,  гармоничное  и  бесконфликтное  развитие  государства   вдолговременной перспективе;  -   эффективное  противодействие  незаконному  обороту   наркотиков,психотропных веществ и их прекурсоров в Кыргызской Республике, включаяих  транзит,  а также культивирование наркотикосодержащих растений  натерритории страны;  -   предупреждение   преступлений  в   сфере   незаконного   оборотанаркотиков,  а  также  иных правонарушений,  связанных  с  этим  видовпреступности в Кыргызской Республике;  -  широкомасштабное сокращение немедицинского потребления наркотиковв  Кыргызской  Республике с нарастающим увеличением  профилактическогокомпонента в антинаркотиковой деятельности;  -    уменьшение   медико-социальных   последствий,    связанных    супотреблением наркотиков;  -  эффективный контроль за законным оборотом наркотических  средств,психотропных веществ и их прекурсоров в Кыргызской Республике;  - международное сотрудничество в противодействии незаконному оборотунаркотиков,  терроризму,  религиозному  экстремизму  и  организованнойпреступности на национальном, региональном и международном уровнях.  Успешная реализация целей противодействия распространению наркоманиии  незаконному  обороту  наркотиков требует  решения  комплекса  задачстратегического уровня:  -   совершенствования   функционирования   государственной   системыконтроля за наркоситуацией в стране;  -   сочетания  противодействия  незаконному  обороту  наркотиков   сконтролем законного оборота, производства, потребления наркотических ипсихотропных лекарственных средств;  -  распределения через Агентство Кыргызской Республики  по  контролюнаркотиков  финансовых и материально-технических  средств,  выделяемыхмеждународными  организациями и странами-донорами с целью  оптимизацииреализации   антинаркотиковых  мероприятий  и   их   использования   впоследующем   всеми  правоохранительными  и  иными  министерствами   иведомствами,   а  также  другими  заинтересованными  организациями   иучреждениями страны;  -  формирования устойчивых антинаркотиковых ценностных ориентаций  унаселения страны и адекватного общественного мнения;  - выделения приоритетных направлений разработки и внедрения программпропаганды  здорового  образа  жизни;  профилактики  наркомании  срединесовершеннолетних, молодежи, военнослужащих;  -   ограничения   и   подавления   наркобизнеса   уголовно-правовымисредствами  воздействия  на  руководящее  ядро  преступных  сообществ,организации  заградительных  мероприятий против  межгосударственных  имежрегиональных перевозок наркотиков;  -  обеспечения  финансовых  расследований  в  целях  противодействиялегализации ("отмыванию") наркодоходов;  -  совершенствования  системы лечения и  реабилитации  лиц,  больныхнаркоманией,  путем  оснащения наркологических учреждений  необходимымлабораторно-диагностическим  оборудованием,  обеспечения   доступностимедицинской  помощи  и создания системы внебольничной  психосоциальнойреабилитации больных наркоманией;  - совершенствования национальной политики по профилактике ВИЧ/СПИДа,БППП в Кыргызской Республике путем обеспечения политической и правовойподдержки на основе полисекторального подхода;  -   усиления  потенциала  поставщиков  доброжелательных  услуг   длямолодежи   (ДУМ),   в  т.ч.  представителей  государственной   власти,правоохранительных органов, органов здравоохранения и  образования  повопросам здоровья, развития и защиты молодежи;  -  реализации и развития комплексных национальных программ  обученияна  основе жизненных навыков (ООЖН) для молодежи, включая профилактикунаркомании и сексуальное здоровье;  -  разграничения  мероприятий и их целей на  неотложные,  кратко-  исреднесрочные,   а   также  стратегические   и   тактические   задачи-перспективы,  соотнесения их в каждом случае с  кадровым  и  ресурснымобеспечением.  Основой  для постановки и решения стратегических задач должно  статьмежведомственное       информационно-аналитическое        обеспечение,предполагающее:  -   адекватную   систему   статистической  отчетности,   причем   ееведомственные  параметры  должны  быть  совместимыми,   а   отчетностьаккумулироваться  в  Агентстве  Кыргызской  Республики   по   контролюнаркотиков;  -  непрерывное  проведение репрезентативных исследований  по  единойметодике,  с тем чтобы с достаточной точностью и на постоянной  основеоценивать  латентный  массив  нелегального  производства,  оборота   ипотребления наркотиков в республике;  - создание и использование информационного фонда и баз данных:  о видах наркотиков, появляющихся на нелегальном рынке;  о  лицах, участвующих в нелегальном производстве, транспортировке  иобороте наркотиков;  о движении и финансовых потоках капиталов наркобизнеса;  об иных противоправных действиях.  На   концептуальном  уровне  необходимо  выделить   также   комплекстактических задач, имеющих особое значение в современных условиях:  -  наделение  таможенной  и пограничной служб  республики  функциямиконтроля за наркотиками в качестве одной из основных задач;  - ориентация правоохранительных органов республики на сотрудничествос  населением  для выявления лиц, образ жизни которых не соответствуетлегальным доходам;  -  активная реализация интегрированных программ сокращения спроса нанаркотики;  -   налаживание   межгосударственной   и   межрегиональной   системыотслеживания  всех этапов прохождения наркотиков - от производства  дорынков сбыта;  -   разработка   комплекса  методик  социальной  реабилитации   лиц,потребляющих  наркотики,  с  оказанием социальной  помощи,  психолого-педагогического воздействия и т.п.  Одним  из  важных условий обеспечения стратегической задачи снижениятемпов  роста  наркомании и незаконного оборота  наркотиков  в  странеявляется  организация на юге республики прочного заслона наркобизнесу,международному терроризму и религиозному экстремизму. Без решения этихзадач   в  их  взаимосвязи  перспективы  эффективного  противодействиянаркоугрозе   в   условиях  недостаточной  ресурсной,   финансовой   иматериально-технической   базы   республики   представляются    крайнеограниченными.    </w:t>
      </w:r>
      <w:r>
        <w:rPr>
          <w:rFonts w:ascii="Arial" w:cs="Arial" w:eastAsia="Arial" w:hAnsi="Arial"/>
          <w:sz w:val="24"/>
          <w:szCs w:val="24"/>
        </w:rPr>
        <w:t xml:space="preserve">          III. Нормативно-правовая основа противодействия</w:t>
      </w:r>
      <w:r>
        <w:rPr>
          <w:rFonts w:ascii="Arial" w:cs="Arial" w:eastAsia="Arial" w:hAnsi="Arial"/>
          <w:sz w:val="24"/>
          <w:szCs w:val="24"/>
        </w:rPr>
        <w:t xml:space="preserve">               распространению наркомании и незаконному                          обороту наркотиков    Основными    международными   правовыми   актами,    многостороннимисоглашениями, договорами, заключенными и ратифицированными  КыргызскойРеспубликой    и    входящими   в   основу   правового   регулированияпротиводействия наркомании и незаконному обороту наркотиков, являются:  - Единая конвенция ООН о наркотических средствах 1961 года;  - Конвенция ООН о психотропных веществах 1971 года;  - Конвенция ООН о борьбе с незаконным оборотом наркотических средстви психотропных веществ 1988 года;  -   Политическая  декларация,  Декларация  о  руководящих  принципахсокращения  спроса  на  наркотики и меры по укреплению  международногосотрудничества  в  борьбе с мировой проблемой наркотиков,  принятые  в1998 году на Специальной сессии Генеральной Ассамблеи ООН;  -  Меморандум о взаимопонимании по сотрудничеству в области контроляза   наркотиками,   заключенный  между  Азербайджанской   Республикой,Республикой  Казахстан, Кыргызской Республикой, Российской Федерацией,Республикой   Таджикистан,   Республикой   Туркменистан,   РеспубликойУзбекистан,   Организацией  Ага  Хана  по  развитию  и   Международнойпрограммой  Организации Объединенных Наций по контролю за  наркотикамиот 4 мая 1996 года;  -  Соглашение о сотрудничестве государств-участников СНГ в борьбе  снезаконным оборотом наркотических средств, психотропных веществ  и  ихпрекурсоров от 5 апреля 1996 года;  -  Мастер-план  по контролю за оборотом наркотиков и  организованнойпреступностью,  составленный  при поддержке  Организации  ОбъединенныхНаций на период до конца 2005 года;  -  иные  международные  правовые акты, участником  которых  являетсяКыргызская Республика.  Законы и подзаконные акты Кыргызской Республики:  - Уголовный, Уголовно-процессуальный, Таможенный кодексы и Кодекс обадминистративной ответственности Кыргызской Республики;  -   Закон  Кыргызской  Республики  "Об  охране  здоровья  народа   вКыргызской Республике" от 2 июля 1992 года N 943-ХII;  -   Закон   Кыргызской   Республики  "О   наркотических   средствах,психотропных веществах и их прекурсорах" от 22 мая 1998 года N 66;  -  Закон Кыргызской Республики "О психиатрической помощи и гарантияхправ граждан при ее оказании" от 17 июня 1999 года N 60;  -  Закон  Кыргызской Республики "О профилактике СПИДа  в  КыргызскойРеспублике" от 19 декабря 1996 года N 62;  -  Закон  Кыргызской Республики "Об органе Кыргызской Республики  поконтролю наркотиков" от 28 марта 2004 года N 53;  -   Концепция   национальной  безопасности  Кыргызской   Республики,утвержденная Указом Президента Кыргызской Республики от 13  июля  2001года N 221;  -  документы Совета безопасности Кыргызской Республики 1996, 1999  и2001 гг.;  -   Постановление  "О  специализированных  бригадах  по  уничтожениюдикорастущей конопли" от 22 февраля 1996 года N 72;  -   Постановление  "Об  утверждении  Положения  о  порядке  изъятия,хранения  и уничтожения наркотических средств, психотропных веществ  иих прекурсоров" от 25 сентября 1997 года N 555;  -  Постановление "О правилах осуществления государственного контроляза   оборотом  наркотических  средств,  психотропных  веществ   и   ихпрекурсоров на территории Кыргызской Республики" от 22 июня 2004  годаN 466;  -  План  мероприятий  по  противодействию  наркотизму  в  КыргызскойРеспублике  на  2004  год,  утвержденный постановлением  ПравительстваКыргызской Республики от 12 апреля 2004 года N 246;  - ведомственные и межведомственные приказы, инструкции, положения.  Принимаемые  в  Кыргызской Республике национальные и государственныепрограммы  сокращения  спроса на наркотики и  борьбы  с  предложением,являющиеся  политико-правовыми актами, должны опираться  на  настоящуюКонцепцию   и   способствовать  достижению  целей  и   решению   задачпротиводействия наркоугрозе.  Такие   программы  должны  быть  интегрированными,   с   тем   чтобысодействовать  развитию  сотрудничества между всеми  заинтересованнымисторонами, охватывать широкий диапазон соответствующих мер,  оказыватьпомощь  в  укреплении здоровья и повышении социального  благосостоянияотдельных  лиц, семей и общин и уменьшать неблагоприятные  последствиязлоупотребления наркотиками для отдельных лиц и общества в целом.  В  данных  программах  должны найти свое отражение  сбалансированныемеры  по  содействию  налаживанию  межрегионального  и  международногосотрудничества  в целях контроля за предложением и сокращением  спросана  наркотики.  Кроме  того, в соответствии  с  пунктом  4  статьи  14Конвенции  ООН  о  борьбе  против  незаконного  оборота  наркотическихсредств   и  психотропных  веществ  1988  года  они  должны   включать"надлежащие   меры,   направленные  на   ликвидацию   или   сокращениенезаконного спроса на наркотические средства и психотропные вещества",а   также   предусматривать,   в  случае   необходимости,   заключениедвусторонних  или  многосторонних  соглашений  либо  достижение   иныхдоговоренностей,  направленных  па ликвидацию  или  уменьшение  такогоспроса.   </w:t>
      </w:r>
      <w:r>
        <w:rPr>
          <w:rFonts w:ascii="Arial" w:cs="Arial" w:eastAsia="Arial" w:hAnsi="Arial"/>
          <w:sz w:val="24"/>
          <w:szCs w:val="24"/>
        </w:rPr>
        <w:t xml:space="preserve">            IV. Этапы реализации государственной политики</w:t>
      </w:r>
      <w:r>
        <w:rPr>
          <w:rFonts w:ascii="Arial" w:cs="Arial" w:eastAsia="Arial" w:hAnsi="Arial"/>
          <w:sz w:val="24"/>
          <w:szCs w:val="24"/>
        </w:rPr>
        <w:t xml:space="preserve">             противодействия распространению наркомании и                    незаконному обороту наркотиков    Проводимая  государством  политика  противодействия  распространениюнаркомании и незаконному обороту наркотиков заключается в разработке иосуществлении мероприятий, предусматривающих:  - профилактику незаконного потребления наркотиков;  -  лечение, реабилитацию, социальную интеграцию наркозависимых  лиц,предупреждение двойной эпидемии "наркомания - ВИЧ-инфекция";  -  создание  системы  информации,  мониторинга  и  оценки  характеразлоупотребления наркотиками;  -  разработку  и внедрение современной стратегии в области  лечения,реабилитации   наркозависимых  лиц  и  совершенствование   организациинаркологической службы;  -  создание  и совершенствование правовой базы, кадровой политики  всфере  диагностики,  лечения и медико-социальной реабилитации  больныхнаркоманией;  -  устранение  социальных  и  экономических  причин,  способствующихраспространению   наркомании;  укрепление  связей   между   различнымисоциальными звеньями борьбы с наркоманией;  - организацию борьбы с незаконным предложением и незаконным оборотомнаркотиков, с организованной преступностью в сфере незаконного оборотанаркотиков,  с легализацией ("отмыванием") наркодоходов и  конфискациюдоходов наркобизнеса;  - усиление борьбы с производством наркотиков;  - организацию борьбы со смежной преступной деятельностью.  В  целях  достижения  процесса стабилизации, а  затем  и  сокращениянаркомании  и  незаконного оборота наркотиков в Кыргызской  Республикеустанавливаются следующие этапы противодействию наркоугрозе:  - I этап - замедление наркоэкспансии (2005-2006 годы);  - II этап - стабилизация наркоситуации (2007-2008 годы);  -  III  этап - сокращение развития наркомании и незаконного  оборотанаркотиков (с 2008 года).  I    этап    предусматривает    оптимизацию    основных    элементовгосударственного    и   общественного   противодействия    дальнейшемураспространению  наркоэкспансии  в Кыргызской  Республике,  достижениезамедления   темпов   прироста  наркомании   и   незаконного   оборотанаркотиков.  II  этап  предполагает укрепление элементов системы  противодействияраспространению   наркомании   и   незаконному   обороту   наркотиков,стабилизацию  наркоситуации,  с тем чтобы  к  его  окончанию  добитьсязаметного  сокращения темпов распространения наркомании и наркобизнесав Кыргызской Республике.  III  этап  планирует  изменение показателей  развития  наркомании  инезаконного  оборота  наркотиков  в Кыргызской  Республике  в  сторонууменьшения количественных и качественных характеристик.  К 2008 году Кыргызстан должен:  -  добиться  реального  прогресса в  деле  существенного  сокращениянезаконного   изготовления   наркотиков  и  практики   культивированиянезаконных посевов опийного мака и каннабиса;  -  повернуть  вспять тенденцию роста злоупотребления  наркотиками  ипсихоактивными веществами и их производства;  -   не   снижать   внимания  к  проблеме  незаконного   производстванелегальных синтетических наркотиков (в частности эфедрона),  а  такжеутечки прекурсоров в незаконный оборот;  -  достичь  существенных и поддающихся оценке результатов реализациипрограмм в области сокращения спроса на наркотики;  -  добиться  снижения  абсолютных показателей и  уровня  латентностипреступности, связанной с незаконным оборотом наркотиков в республике;  -  повысить уровень изымаемости наркотиков, проходящих контрабанднымпутем,   на   границах  республики  через  усиление   пограничного   итаможенного контроля;  -  укрепить  организационно-ресурсные  возможности  антинаркотиковыхструктур  правоохранительных органов в сфере организации и обеспеченияборьбы     с     международным    наркотрафиком    и    организованнойнаркопреступностью;  -   укрепить  международное  сотрудничество  по  различным  аспектампротиводействия     наркобизнесу,     организованной     преступности,международному терроризму и религиозному экстремизму на национальных ирегиональных уровнях;  -   совершенствовать   законодательство  в   сфере   противодействияраспространению  наркомании и незаконному обороту наркотиков  с  цельюприведения    его    в    соответствие   с   нормами    международногозаконодательства.     </w:t>
      </w:r>
      <w:r>
        <w:rPr>
          <w:rFonts w:ascii="Arial" w:cs="Arial" w:eastAsia="Arial" w:hAnsi="Arial"/>
          <w:sz w:val="24"/>
          <w:szCs w:val="24"/>
        </w:rPr>
        <w:t xml:space="preserve">     V. Предупреждение и сокращение спроса на наркотические</w:t>
      </w:r>
      <w:r>
        <w:rPr>
          <w:rFonts w:ascii="Arial" w:cs="Arial" w:eastAsia="Arial" w:hAnsi="Arial"/>
          <w:sz w:val="24"/>
          <w:szCs w:val="24"/>
        </w:rPr>
        <w:t xml:space="preserve">                               средства    Профилактика наркомании    Предупреждение  наркомании и ее первичная профилактика  должны  бытьпризнаны  наиболее  важными и эффективными направлениями  деятельностигосударства   и   общества  в  сфере  противодействия  распространениюнаркомании и незаконному обороту наркотиков.  Основными задачами первичной профилактики наркомании являются:  - духовное воспитание личности в обществе;  -  выработка  у  молодежи отрицательного отношения к  наркотическомусоблазну;  -    формирование    негативного    отношения    общественности    кзлоупотреблению наркотиками путем обострения восприятия и  привлечениявнимания к проблемам наркомании;  - предоставление привлекательных альтернатив для молодежи и детей;  -   социальная   мобилизация  населения  в   сфере   противодействиянаркоугрозе.  Для решения этих задач будут реализованы следующие мероприятия:  -  создание  Национального  координационного  совета  при  АгентствеКыргызской Республики по контролю наркотиков (с участием экспертов  иззаинтересованных   организаций)   и   придание   ему   соответствующихполномочий;  -  разработка  и утверждение Национальной программы по  профилактикенаркомании с разделением на приоритетные этапы;  -   создание   благоприятной  правовой  атмосферы  для   обеспеченияэффективного  противодействия распространению  наркомании  посредствомразработки  проекта  Закона Кыргызской Республики  "О  наркологическойпомощи и профилактике наркологических расстройств";  -    поддержка   антинаркотиковой   политики   страны   Национальнойтелерадиовещательной корпорацией Кыргызской Республики путем  широкогоосвещения проводимых в республике мероприятий, связанных с пропагандойздорового образа жизни и борьбой против наркотиков;  -  увеличение числа учреждений, оказывающих доброжелательные  услугимолодежи (ДУМ);  -  устойчивое развитие национальных молодежных программ обучения  наоснове  жизненных навыков (ООЖН) для снижения наркотизации молодежи  ипрофилактики ВИЧ/СПИДа, БППП;  -  оказание поддержки органам образования для формирования у детей спомощью  специальных  обучающих  программ,  начиная  с  дошкольного  имладшего  школьного  возраста  устойчивых  навыков  ведения  здоровогообраза   жизни   и  осознанного  отношения  к  своему  здоровью.   Длянадлежащего    проведения   первичной   профилактики   распространениянаркомании использовать разработки, публикации и распространение новыхучебных  планов,  модулей,  курсов  переподготовки  преподавателей   ишкольных  психологов, а также практических руководств  и  методическихпособий   для  педагогов,  образовательных  материалов  для  детей   иродителей;  -  исключение  как  открытой, так и скрытой  пропаганды  потреблениянаркотиков  в  средствах массовой информации, установление  усиленногоконтроля  за  соблюдением законодательства в  этой  области,  принятиежестких санкций к нарушителям;  -  подготовка  сотрудников  средств  массовой  информации,  а  такжеспециалистов  НПО, непосредственно занимающихся вопросами профилактикинаркомании, в русле пропаганды здорового образа жизни;  -  более  активное использование ресурсов распространения информациипо  профилактике  наркомании  (телевидение,  радио,  газеты,  журналы,Интернет и т.д.);  -  привлечение  общественности к устранению факторов, способствующихприобщению  к  наркотикам  (организация  досуга  молодежи   и   детей,воспитание негативного отношения к наркотикам);  -  активизация работы на уровне местных администраций (айыл  окмоту,мэрии,  управы,  областные, районные администрации), в общественных  игосударственных организациях;  -   усиление   потенциала   НПО   путем   принятия   соответствующихзаконодательных  мер  для  расширения  и  повышения  эффективности  ихработы;  -  проведение межконфессиональных мероприятий; привлечение  духовныхслужителей  ислама и христианства, представителей других  конфессий  кразъяснительной  работе  в  местных сообществах,  созданию  на  местахобстановки   нетерпимости  к  лицам,  распространяющим   наркотическиевещества; привлечение религиозных организаций, совместно с женскими  иНПО  к  профилактическим мероприятиям; разработка механизма совместныхдействий Госкомиссии по делам религий, Агентства Кыргызской Республикипо  контролю  наркотиков,  Главного управления  исполнения  наказаний,Министерства     юстиции    Кыргызской    Республики,     Министерстваздравоохранения  Кыргызской Республики и НПО по  вовлечению  в  работурелигиозных организаций, а также в реализацию принципа работы  "равный-  равному"  в пенитенциарной системе и использование ее потенциала  вэтом      направлении     (оказание     религиозными     организациямиблаготворительной,  гуманитарной, духовной, культурно-просветительскойпомощи лицам, находящимся в заключении).    Лечение, реабилитация, социальная интеграция наркозависимых лиц    Наркомания   является  многоаспектной  медико-социальной   болезнью,затрагивающей  все  слои  населения  независимо  от  благосостояния  исоциального положения наркозависимого лица.  В   Кыргызской   Республике  также  как  и  в  других   государствахЦентральной  Азии,  в  последнее десятилетие  отмечается  резкий  ростраспространения наркомании, главным образом инъекционной, что  в  своюочередь  привело  к  росту  связанных  с  этим  негативных  явлений  -увеличению медицинских проблем (заболеваемость наркоманией, смерть  отпередозировки,   суициды,  рост  случаев  заболеваемости   ВИЧ/СПИДом,вирусными  гепатитами "В" и "С", БППП и другими инфекциями),  а  такжесоциально-экономических последствий (рост преступности, распад семей ит.п.).  Учитывая   современную   наркоситуацию,  в   Кыргызской   Республикестановится   приоритетом   проведение  комплексных   исследований   пораспространенности  ВИЧ/СПИДа,  БППП среди  потребителей  инъекционныхнаркотиков (ПИН) и лиц, предоставляющих сексуальные услуги.  Основными   задачами  лечения  и  реабилитации  наркозависимых   лицявляются:  -   поиск   и  внедрение  современных  технологий  терапии   больныхнаркоманией и их социальная реинтеграция;  -  предупреждение рецидива злоупотребления наркотическими средствамии психотропными веществами;  - снижение последствий социальной стигматизации больных наркоманией.  Республика      располагает     государственными     и      частнымиспециализированными учреждениями, разработана и внедрена программа  позаместительной  терапии метадоном, а также программы  по  профилактикеВИЧ/СПИДа,  БППП.  Однако  предпринимаемые  государством   усилия   пореализации программ снижения спроса на наркотики явно недостаточны.  Заместительная     терапия    является    методикой,     позволяющейминимизировать   вред   от   потребления   наркотиков,    предупредитьраспространение опасных болезней, а также профилактикой смертности  отпередозировок  наркотиками.  Исследования  показали,  что  метадон   вменьшей  степени  разрушителен для иммунной системы. Продолжительностьжизни  ВИЧ-инфицированных пациентов, принимающих метадон, выше, чем  употребителей  наркотиков, которые не проходят  заместительную  терапиюметадоном.  Некоторые  результаты реализуемой пилотной программы  заместительнойтерапии  метадоном выглядят вполне обнадеживающими: после одного  годатерапии   88%   клиентов  чувствуют  себя  лучше,   а   93%   отметилиположительные изменения в том, как они проводят свое свободное время.  Необходимо  отметить,  что реализация лечебных  и  восстановительныхмероприятий в отношении больных наркоманией, проведение заместительнойтерапии  и  профилактических  программ по  ВИЧ/СПИДу  выделяются,  каксамостоятельные направления государственной политики.  Для  решения  этих  задач следует обеспечить  поэтапную  координациюдеятельности  государственных и частных наркологических  учреждений  вобласти  лечения  и  реабилитации  наркозависимых  лиц,  отработать  ивнедрить механизмы постоянного мониторинга злоупотребления наркотикамиразличными категориями населения.  I  стадия  -  создание  системы  информации,  мониторинга  и  оценкихарактера злоупотребления наркотиками - включает:  -   обеспечение   регулярных  эпидемиологических   исследований   поопределению   реальных   масштабов   распространения   наркомании   нанациональном и локальном уровнях, как основы для выработки  адекватныхмер противодействия;  -  анализ ситуации в сфере злоупотребления наркотиками в регионах  ипредставление соответствующим структурам предложений и рекомендаций попроведению  комплекса необходимых лечебно-профилактических мероприятийв группах риска;  -  изучение  накопленного в стране и за рубежом опыта  в  разработкепрограмм    по   сокращению   спроса   на   наркотики   и   реализациисоответствующих тематических проектов;  -  реализацию республиканских и международных проектов по  внедрениюметодик  ранней  диагностики  наркомании,  новых  методов  лечения   впрактику   здравоохранения  и  обеспечение  их  устойчивой  финансовойподдержки  за  счет  государственного финансирования  и  международныхинвестиций;  -   поддержку   медицинскими   вузами  и   научно-исследовательскимиинститутами страны разработок научных тем, внедрения новых  технологийв  области диагностики, лечения и реабилитации наркомании; в  качествеважного популяризатора рекомендуется издание специального медицинскогопериодического   журнала,  посвященного  проблемам   медико-социальныхаспектов наркомании.  II  стадия - разработка и внедрение современной стратегии в  областилечения,   реабилитации   наркозависимых   лиц   и   совершенствованиеорганизации наркологической службы включает:  -    развитие    системы   больничного   и   внебольничного    звенаспециализированной   наркологической  помощи,  а  также   реабилитациинаркозависимых лиц;  - совершенствование качества услуг по лечению, а также расширение ихспектра, в т.ч. с использованием нетрадиционных методов (Программа "12шагов", акупунктурные методы), особенно в регионах республики;  -  создание  реабилитационных центров  на  местном  уровне,  включаяцентры, использующие трудотерапию как компонент лечения;  -   создание   подростковых  консультационных  центров   и   центровреабилитации,  направленных на социализацию  и  адаптацию  аддиктивныхподростков   с   разработкой  всевозможных  тренингов,  способствующихразвитию здоровой и устойчивой личности;  -  выработку  четкой  стратегии реализации  заместительной  терапии,включающей  осуществление  пилотных проектов  для  конкретных  целевыхгрупп;  -     организацию     целевой     индивидуальной     и     групповойпсихопрофилактической работы с подростками и молодыми людьми,  по  темили  иным  причинам уже приобщившимся к наркотикам,  с  их  семьями  иокружением;  -  поддержание  групп самопомощи как одного из основных  компонентовреабилитационной  сети (анонимные наркоманы, друзья помогают  друзьям,популярный общественный лидер и т.д.);  -  обеспечение  условий  для открытия дополнительных  альтернативныхцентров    социально-психологической    поддержки    и    реабилитации(круглосуточные  телефоны доверия, пункты доверия  для  наркозависимыхлиц в районах республики, кризисные молодежные центры, образовательныецентры по профилактике болезней химической зависимости и т.д.);  -   снижение  уязвимости  ПИН  в  отношении  ВИЧ/СПИДа,  БППП  путемформирования безопасного поведения и развития программ снижения вреда,включая  и  пенитенциарную систему (программ  обмена  шприцев  и  игл,программ заместительной терапии и т.д.).  III  стадия - совершенствование правовой базы и кадровой политики  всфере  диагностики,  лечения и медико-социальной реабилитации  больныхнаркоманией - включает:  -  обеспечение законодательного регулирования вопросов обязательноголечения     наркозависимых    лиц,    совершивших     административныеправонарушения  и уголовно наказуемые деяния, порядка  принудительноголечения и социальной реабилитации лиц, злоупотребляющих наркотиками;  -   пересмотр  директивных  документов,  содержащих  предписания   опреследовании   наркозависимых  лиц  по  факту   наркоупотребления   изадержания с целью обследования;  -   создание   специализированной   службы   юридической   поддержкинаркозависимых лиц и представителей других уязвимых групп;  -  качественное и своевременное повышение квалификации специалистов,работающих    в   области   правовой,   организационной,   социальной,медицинской  поддержки  наркозависимых  лиц,  в  том  числе  на   базесоответствующих кафедр учебных заведений страны.  IV  стадия - устранение общих причин, способствующих распространениюнаркомании, и укрепление связей между различными социальными  звеньями- включает:  -  определение  источников средств для устойчивой работы  центров  ислужб,  включая  обеспечение  трудоустройства  наркозависимых  лиц  позавершении курса лечения либо курса реабилитации;  -   улучшение   социального  положения  наркозависимых   лиц   черезпредоставление  рабочих мест и проведение социальной  реабилитации  набиржах труда;  - создание организационных структур для психопрофилактической работыс семьями и родственниками больных наркоманией;  - организацию надлежащей информированности населения и групп риска опагубном влиянии наркотиков на здоровье;  - борьбу с общими негативными социальными явлениями, способствующимиприобщению  к  наркотикам:  детской беспризорностью,  безнадзорностью,незанятостью, низким уровнем культуры, бедностью, вовлечением молодежив криминальные структуры, в наркобизнес.    Наркомания и ВИЧ-инфекция    Инъекционное  потребление  наркотиков  является  доминирующим  путемраспространения  ВИЧ-инфекции  в странах  Центральной  Азии.  Признакинадвигающейся массовой двойной эпидемии употребления наркотиков и ВИЧ-инфекции  в Кыргызской Республике стали заметны с конца 1990-х  годов.На  настоящий момент 83% от общего количества зарегистрированных  ВИЧ-инфицированных граждан республики являются потребителями  инъекционныхнаркотиков.  Приоритетность  направления особого внимания на снижение  уязвимостинаркоманов обусловлена:  -   быстрым  распространением  ВИЧ-инфекции  в  группе  потребителейнаркотиков с последующим выходом в общую популяцию населения;  -  развитием  ситуации  от  инъекционного  способа  передачи  ВИЧ  кполовому;  - возможностью рождения ВИЧ-инфицированных детей.  В   настоящее  время  необходимо  внести  определенные  изменения  всуществующую   политику  борьбы  с  наркоманией  и  ВИЧ-инфекцией   последующим направлениям:  -  снижение  вреда  - правительство должно играть  активную  роль  всоздании   и   поддержке   сети  программ  снижения   вреда,   которыепредоставляют  услуги ПИН, включая информацию о путях  распространенияВИЧ,   обмен  шприцев,  раздачу  презервативов  и  доступ  к  жизненнонеобходимым  программам  лечения,  таким  как  заместительная  терапияметадоном,   аналогичные   услуги  должны  предоставляться   во   всехпенитенциарных учреждениях;  -  просвещение  -  прямая и ясная информация о путях распространенияВИЧ-инфекции   должна   быть   доступна   всем   гражданам,   особеннопредставителям  групп  риска; аналогичным образом  должно  проводитьсяпросвещение всего населения о реалиях злоупотребления наркотиками;  -  дискриминация  и  законодательство  -  органы  здравоохранения  иправоохранительные  органы  должны играть ведущую  роль  в  ликвидациидискриминации  (узаконенной  и  фактической)  по  отношению  к  людям,живущим  с  ВИЧ/СПИДом, и маргинальным группам, таким, как потребителинаркотиков.   Власти   не   должны   более   попустительствовать   илиигнорировать  оскорбительное  и агрессивное  поведение,  в  том  числефизическое насилие, произвольный обыск и задержание без обвинения ВИЧ-инфицированных  лиц, в том числе ПИН. Они должны участвовать  во  всехимеющих  к  ним  отношение  дискуссиях о  политике  в  области  охраныздоровья и законодательства.  Для реализации данных направлений деятельности необходимы:  -   разработка,   апробация,  издание  и   распространение   целевыхинформационных материалов, узко ориентированных на целевые группы;  - развитие системы обучающих семинаров для волонтеров из среды ПИН;  - развитие в рамках подхода "равный - равному" системы мотивационныхтренингов,   информационных  сессий,  пропагандирующих   использованиепрезервативов, чистых шприцев и игл;  -  развитие в областях республики сети пунктов по обмену  шприцев  иобеспечение наркозависимых лиц информационной поддержкой;  - расширение сети телефонов доверия;  -  развитие программ по лечению и реабилитации наркозависимых лиц, втом числе использующих методы заместительной терапии;  -   включение  программ  по  профилактике  наркомании,  ВИЧ/СПИДа  впрограммы    подготовки   и   переподготовки    специалистов    разныхспециальностей  (врачи,  социальные  работники,  педагоги,  сотрудникиправоохранительных органов);  -   социальная  мобилизация  всех  слоев  общества  (государственныеструктуры, НПО, международные организации, религиозные деятели и др.);  -  создание условий для добровольного конфиденциального тестированияна ВИЧ и психосоциального консультирования;  - проведение дозорного эпидемиологического надзора (ДЭН) среди ПИН;  -  приведение  законодательства Кыргызской  Республики,  касающегосястатуса  наркозависимых  лиц, в соответствие с нормами  международногоправа    при    установлении   приоритетности    интересов    развитияпрофилактических программ.    </w:t>
      </w:r>
      <w:r>
        <w:rPr>
          <w:rFonts w:ascii="Arial" w:cs="Arial" w:eastAsia="Arial" w:hAnsi="Arial"/>
          <w:sz w:val="24"/>
          <w:szCs w:val="24"/>
        </w:rPr>
        <w:t xml:space="preserve">         VI. Борьба с незаконным предложением и незаконным</w:t>
      </w:r>
      <w:r>
        <w:rPr>
          <w:rFonts w:ascii="Arial" w:cs="Arial" w:eastAsia="Arial" w:hAnsi="Arial"/>
          <w:sz w:val="24"/>
          <w:szCs w:val="24"/>
        </w:rPr>
        <w:t xml:space="preserve">                          оборотом наркотиков    Представление о том, что в случае отсутствия спроса на наркотики  небыло  бы  и  их предложения, не отражает всей сложности взаимосвязи  ивзаимозависимости  между  спросом и предложением.  Во  многих  случаяхименно предложение порождает или поддерживает спрос.  Преступные   организации,  занимающиеся  производством   наркотиков,представляют собой крупные деловые предприятия и многие из аспектов ихдеятельности  являются зеркальным отражением соответствующей  практикилегального  бизнеса.  Частью  их деловой стратегии  является  созданиеспроса  на свой продукт. Это достигается через увеличение предложения,снижение цены на продукцию, что делает ее более доступной.  Меры ответственности за незаконный оборот наркотиков должны зависетьот  их  фактического  количества (объем,  вес),  а  также  от  свойствразличных  видов  наркотических средств по степени их  воздействия  наорганизм человека и включать:  - административную ответственность за незначительные правонарушения,связанные с наркотиками;  -  привлечение  к  уголовной  ответственности  после  привлечения  кадминистративной ответственности за правонарушения, совершенные дваждыв течение года;  -   последовательное  применение  принципа  усиления  наказания   заоперации  с  наркотиками  в незначительных, крупных  и  особо  крупныхразмерах  (необходимо ввести в Уголовный кодекс Кыргызской  Республикипонятие особо крупного размера);  - замену уголовного наказания альтернативными видами исправительноговоздействия   в  случае,  если  лицо  добровольно  дало  согласие   наприменение   мер   медицинского  характера   (прекращение   уголовногопреследования  в отношении данного лица с освобождением  от  уголовнойответственности  в порядке статьи 29 Уголовно-процессуального  кодексаКыргызской Республики);  -     привитие    подсудимому    социальных,    образовательных    ипрофессиональных  навыков, выполнение которых  позволит  ему  добитьсяпрекращения уголовного преследования.  Кыргызская   Республика  является  преимущественно   наркотранзитнойстраной.  Основные  истоки  наркобизнеса  находятся  за  рубежом,  чтоисключает  возможность  воздействия на них  с  территории  республики.Решение данной проблемы возможно путем:  -    усиления   соответствующих   направлений   оперативно-розыскнойдеятельности,  как  способа  влияния на ход  борьбы  с  наркобизнесом,выявления   мест  возможного  производства  наркотических  средств   ипсихотропных  веществ,  а  также  лиц,  обоснованно  подозреваемых   впричастности  к незаконному производству наркотиков, и организация  ихоперативного контроля;  -  обучения  личного  состава  спецподразделений  правоохранительныхорганов  (в  том  числе и в рамках создания соответствующего  учебногоцентра при Агентстве Кыргызской Республики по контролю наркотиков),  втом числе за рубежом для изучения передового мирового опыта;  -  укрепления  судебных  и  банковских систем  с  целью  ограниченияманипулирования ими со стороны представителей наркобизнеса  (повышениезаработной    платы    судьям,    техническое    оснащение    процессасудопроизводства, предоставление надежной личной охраны и т.д.);  -   повышения   уровня   информационно-аналитической   деятельности,усовершенствования систем сбора, обработки и анализа данных,  созданияи  улучшения  баз данных, компьютерного оборудования, систем  передачиинформации на национальном и международном уровнях;  -  укрепления структур по контролю за законным оборотом наркотиков вцелях предупреждения утечек в незаконный оборот;  - принятия организационных мер:  мониторинга зон производства (программы картирования и т.п.),  уничтожения наркотикосодержащих растений;  - мер правового принуждения;  -  усиления  наказаний за непринятие владельцами или  пользователямиземли мер по уничтожению дикорастущих наркотикосодержащих растений;  -  мониторинга  и оценки мер, направленных на ликвидацию  незаконныхпосевов   наркотикосодержащих  растений,  и  деятельности  в   областиальтернативного развития.  При  этом  следует подчеркнуть, что программы в области  искоренениянаркозависимости и правоохранительные меры должны быть  направлены  наборьбу  с незаконным культивированием, производством, изготовлением  иоборотом  наркотических средств и психотропных  веществ  при  уделенииособого  внимания охране окружающей среды. В связи с  этим  КыргызскаяРеспублика  поддерживает деятельность Международной программы  ООН  поконтролю над наркотиками в области альтернативного развития.  Противодействие  незаконному  предложению,  обороту  и   незаконномутрафику  наркотических средств, психотропных веществ и их  прекурсоровдолжно вестись в следующих направлениях:  -   борьба   с  использованием  наркодельцами  преимуществ  процессаглобализации   для   налаживания   незаконного   оборота   наркотиков,легализации ("отмывания") наркодоходов;  -  усиление  контроля  и  досмотра на  границах  и  на  национальнойтерритории, активизация правоприменительных мер во всех пунктах въездав  страну  наземным,  воздушным транспортом и  на  основных  маршрутахвнутренней перевозки;  -  использование более совершенного оборудования, развитие людских ифинансовых ресурсов;  - специальная подготовка личного состава правоохранительных органов.  Одним  из  важных мер противодействия легализации и декриминализациидействий,  связанных  с  использованием  наркотиков  в  личных  целях,является  повышение  уголовной ответственности в  отношении  торговцевнаркотиками,   лиц,   занимающихся  их  незаконным   производством   ивовлечением граждан в употребление наркотиков.  Оперативно-розыскные меры должны включать в себя следующие  основныенаправления деятельности:  - пресечение незаконного поступления в страну наркотических средств;  -  борьба  с  незаконным  производством,  переработкой  и  торговлейнаркотиками внутри страны;  - обеспечение контроля за легальным оборотом наркотиков;  - борьба с легализацией ("отмыванием") наркодоходов;  - выявление и раскрытие преступлений, связанных с наркотиками;  -  усиление  разведки,  повышение уровня  технического  контроля  залицами, причастными к незаконному обороту наркотиков;  -   выявление  и  обеспечение  оперативного  наблюдения  за  лицами,представляющими оперативный интерес;  -  обеспечение  оперативного  контроля объектов,  имеющих  право  напроизводство, хранение и реализацию наркотиков, психотропных веществ иих прекурсоров;  -   осуществление  разведывательно-поисковых  мероприятий  в  местахконцентрации    потребителей   наркотиков,   производства,    торговлинаркотиками и основных каналах их перемещения;  -  разработка и документирование преступной деятельности  участниковнаркобизнеса;  -  обеспечение контроля за финансовыми и коммерческими  структурами,обоснованно подозреваемыми в связях с наркобизнесом;  -  выявление  основных каналов, путей и маршрутов  ввоза,  вывоза  итранзита наркотиков и принятие мер по их перекрытию;  -   проведение   целевых  рейдов  на  основных   путях   поступлениянаркотиков;  - установление КПП на путях ввоза, вывоза и транзита наркотиков;  -  улучшение  технической оснащенности КПП, таможенных и пограничныхпунктов;  -   установление   заслонов  на  основных   транспортных   узлах   имагистралях;  -   отработка   ж/д  поездов  на  определенном  участке  следования,вокзалов, аэропортов, стоянок автотранспорта;  -   проверка   почтамтов  и  других  объектов  хранения,   пересылкикорреспонденции и почтовых отправлений;  - проведение операций контролируемых поставок наркотиков;  -  обмен  информацией  между  заинтересованными  службами  о  лицах,причастных к незаконным перевозкам наркотиков;  - укрепление международного антинаркотикового сотрудничества;  - повышение эффективности взаимодействия правоохранительных органов;  -  сбор информации о странах и регионах-производителях наркотическихсредств,  путях,  маршрутах  и  каналах их  поступления  в  незаконныйоборот, способах маскировки и сокрытия.  Все эти мероприятия необходимы для:  - пресечения незаконного поступления в страну наркотических средств;  - создания заслона между наркотиками и наркоманами;  -  сокращения доступности наркотиков (сделав их дорогими, а торговлюи владение - опасными и рискованными).  Взаимодействие   и   координация  мероприятий   по   противодействиюраспространению   наркомании   и   незаконному   обороту    наркотиковпредполагают:  - создание и укрепление национальных и межгосударственных механизмовпри  поддержке  МККН  и  УНП  ООН, обмен опытом,  накопленным  в  ходеосуществления национальных стратегий;  -    развитие   многостороннего   и   двустороннего   международногосотрудничества между судебными и правоохранительными органами в борьбес  преступными  организациями, участвующими в совершении преступлений,связанных   с  наркотиками,  и  смежной  преступной  деятельности,   всоответствии  с  мерами, направленными на расширение сотрудничества  вправоохранительной области.  Контроль  легального оборота (как средство противодействия утечке  внезаконный  оборот) наркотических средств, психотропных веществ  и  ихпрекурсоров должен включать в себя:  -  укрепление  служб  контроля  за законным  оборотом  наркотическихсредств, психотропных веществ и их прекурсоров;  -   совершенствование  системы  контроля  над   законными   каналамираспределения наркотических средств и психотропных веществ (с  моментаих ввоза до распределения в аптеках или лечебных заведениях);  -  изучение  товарных  потоков  и оценка  потребностей  в  легальныхконтролируемых наркопрепаратах;  - внедрение усовершенствованных систем учета и контроля над потокаминаркотических   средств   и  психотропных  веществ   и   их   законнымраспределением;  -  оптимизация  использования наркотических  лекарственных  средств,вызывающих   наркотическую  зависимость,  и  принятие  соответствующихконтролирующих мер;  - усовершенствование мер по контролю над прекурсорами;  - расширение международного сотрудничества в этом направлении.  Учитывая,  что наркотические лекарственные средства приобретаются  вмедицинских   целях   для   снятия   болевого   синдрома,   необходимоиспользовать и экономические методы, развивая медицинскую и социальнуюинфраструктуру.  То  есть,  если  у  больного  нет  денег,  необходимосоздавать    фонды,   которые   будут   предоставлять    наркотическиелекарственные  средства бесплатно и т.д. Необходимо  выявление  причинвозникновения параллельных рынков наркотиков, внедрение информационныхсистем  и  повышение  осведомленности о  характере  и  размерах  такихрынков.  Важными   направлениями  деятельности  являются   также   борьба   сорганизованной   преступностью,  действующей  в  сфере   наркобизнеса,укрепление и защита следственного, прокурорского и судебного аппарата,расширение международного сотрудничества в этой сфере.  Основными  целями  внесения  изменений и  дополнений  в  действующеезаконодательство для совершенствования законодательной  базы  в  сферепротиводействия незаконному обороту наркотиков являются:  -  гуманизация  уголовной политики в сфере борьбы с распространениемнаркомании;  -  дифференциация  ответственности  за  нарушение  правил  законногооборота наркотических средств, психотропных веществ и их прекурсоров;  -   восполнение   уголовно-правовых   "пробелов"   в   регламентацииответственности   за   незаконный  оборот  наркотических   средств   ипсихотропных веществ;  - повышение эффективности правоприменительной практики за счет болееактивного применения мер административной ответственности.  Идеям   гуманизации   уголовной  политики   соответствует   введениеадминистративной  преюдиции  за  незаконные  действия,   связанные   соборотом наркотиков в небольших размерах.  Практика  правоприменения и статистические данные свидетельствуют  отом,  что острие уголовной репрессии сегодня направлено на потреблениенаркотиков,  что  в  свою  очередь приводит  к  неоправданно  большомуколичеству осужденных наркозависимых лиц.  Введение  же  административной преюдиции  позволит  снизить  остротуданной  проблемы. Особенно эффективно это скажется на профилактике  наранней  стадии приобщения к наркотикам, поскольку лицо, в  первый  разпотребляющее   наркотики,   не   будет   привлекаться   к    уголовнойответственности, а будет наказано в административном порядке.  Следует  также  отметить,  что  места  лишения  свободы  не   всегдаспособствуют  исправлению  и перевоспитанию  осужденных.  В  ситуации,связанной    с    осуждением    потребителя    наркотика,     проблеманаркозависимости  только усугубляется, и общество  практически  всегдатеряет  шансы на то, чтобы вернуть начинающего наркомана к  нормальнойжизни.   Введение  административной  ответственности   за   незаконныедействия с наркотиками в небольших размерах позволит смягчить  уровеньуголовной репрессии.  Детальная   регламентация  всех  видов  нарушения  правил  законногооборота  наркотических средств, психотропных веществ и их  прекурсоровпозволит  активнее применять статью 251 Уголовного кодекса  КыргызскойРеспублики. Ее неприменению мешает бланкетность нормы, т.е. ссылки  наспециальные  правила.  Указание  на  конкретные  признаки  объективнойстороны  преступления позволит задействовать данную  уголовно-правовуюнорму.  Введение  административной ответственности за  те  же  деяния  будетспособствовать  более эффективному контролю в сфере законного  оборотанаркотических средств, психотропных веществ и их прекурсоров.  Таким  образом,  восполнение  пробелов в  законодательстве  являетсянеобходимым   условием   эффективности   противодействия   незаконномупотреблению  и  обороту  наркотиков. В  частности,  следует  расширитьусловия  освобождения от уголовной ответственности  по  преступлениям,связанным  с  наркотиками.  Так,  одним  из  условий  освобождения  отуголовной ответственности должна стать сдача наркотиков.  Следует  внести  в  законодательство такое условие,  как  деятельноераскаяние виновного, связанное с изобличением других правонарушителей,совершивших  по степени тяжести равные или более тяжкие  преступления.Такое  условие  позволит  (при формировании  соответствующей  практикиправоприменения)  более  активно  применять  "сделку"   в   борьбе   снаркопреступностью и тем самым повысить ее эффективность.   </w:t>
      </w:r>
      <w:r>
        <w:rPr>
          <w:rFonts w:ascii="Arial" w:cs="Arial" w:eastAsia="Arial" w:hAnsi="Arial"/>
          <w:sz w:val="24"/>
          <w:szCs w:val="24"/>
        </w:rPr>
        <w:t xml:space="preserve">       VII. Борьба с легализацией ("отмыванием") наркодоходов</w:t>
      </w:r>
      <w:r>
        <w:rPr>
          <w:rFonts w:ascii="Arial" w:cs="Arial" w:eastAsia="Arial" w:hAnsi="Arial"/>
          <w:sz w:val="24"/>
          <w:szCs w:val="24"/>
        </w:rPr>
        <w:t xml:space="preserve">                  и конфискация доходов наркобизнеса    В  целях противодействия легализации ("отмыванию") наркодоходов  илииного  имущества,  добытого  в результате  незаконной  деятельности  снаркотиками, необходимо создание уполномоченного органа, утверждаемогоуказом Президента Кыргызской Республики, наделенного правами получать,анализировать  и  обрабатывать  сигналы,  заявления  и   сообщения   вуказанной  области. Данный уполномоченный орган должен будет проверятьпоступающие   сведения,   в  том  числе  способом   беспрепятственногополучения  из  соответствующих органов любой информации  о  физическомлибо   юридическом  лице,  готовящем  или  осуществившим   легализацию("отмывание") наркодоходов.  В  случае подтверждения такой информации уполномоченный орган долженбудет передавать все имеющиеся сведения в правоохранительные органы поподследственности  либо  в  правоохранительный  орган,   истребовавшийинформацию по факту легализации ("отмывания") наркодоходов в отношенииконкретного физического либо юридического лица.  В  случае  осуждения за легализацию ("отмывание")  наркодоходов  илипокушения   на  такое  деяние  следует  решать  вопрос  о  конфискациисобственности,    являющейся   объектом   легализации    ("отмывания")наркодоходов и принадлежащей лицу, осужденному за это преступление.  Необходимо   также  разработать  систему  по  сокращению  "теневого"сектора  реальной экономики, источников поступления наличных  денежныхсредств,  ускорив, в частности, переход на безналичный оборот денежныхсредств.  В  действующем законодательстве Кыргызской Республики, в частности вУголовном  кодексе,  есть только одна статья (183),  предусматривающаяуголовную  ответственность за легализацию денежных средств  или  иногоимущества,    приобретенного   незаконным   путем.    Квалифицирующимипризнаками  данной  статьи  Уголовного кодекса  Кыргызской  Республикиявляются  "совершение финансовых операций и других сделок с  денежнымисредствами  или  иным  имуществом, приобретенными заведомо  незаконнымпутем,  а  равно  использование указанных  средств  для  осуществленияпредпринимательской и иной экономической деятельности".  Однако   практика  показывает,  что  данная  статья  фактически   недействует.  Одной  из  причин  этого является  отсутствие  конкретногосубъекта   преступления,   т.е.   не   определен   субъект   уголовнойответственности, третье лицо, совершающее финансовые операции и другиесделки  с  имуществом, добытым заведомо преступным путем,  либо  лицо,добывшее  преступным  путем  средства  и  само  же  осуществляющее  ихлегализацию.  Как правило, лица, совершающие преступления,  легализуют("отмывают")  наркодоходы не сами, а через других  лиц,  не  связанныхнапрямую   с  совершением  преступления,  но  зачастую  знающих   либопредполагающих их преступное происхождение.  Кроме  того,  в  части  3 статьи 183 Уголовного  кодекса  КыргызскойРеспублики   предусмотрено  более  строгое  наказание  за  легализацию("отмывание")  наркодоходов, совершенную  в  крупном  размере.  Однакоэквивалент крупного размера законодательно не определен.  Все  это  говорит  о  целесообразности внесения в  Уголовный  кодексКыргызской Республики некоторых изменений и дополнений, которые должныобеспечить:  -  дифференциацию  наказаний в зависимости  от  размера  изъятых  изнезаконного оборота наркотических средств, психотропных веществ  и  ихпрекурсоров;  - введение ответственности за легализацию ("отмывание") наркодоходовили  иного имущества, приобретенного лицом в результате совершения  импреступления,  для чего необходимо внести дополнения  в  статью  183-1Уголовного кодекса Кыргызской Республики;  -  поэтапное  усиление  наказаний  в  зависимости  от  рецидива  (отадминистративного взыскания до уголовного наказания);  - уточнение понятий, применяемых в правоприменительной деятельности.    Борьба со смежной преступностью    Для    осуществления   вышеперечисленных   мероприятий    необходимомаксимальное раскрытие преступлений, связанных с оборотом  наркотиков,а именно:  -   борьба   с  использованием  наркодельцами  преимуществ  процессаглобализации   для  налаживания  незаконного  оборота   наркотиков   илегализации ("отмывания") наркодоходов;  -   укрепление   международного,  регионального  и  субрегиональногосотрудничества   в  борьбе  с  легализацией  ("отмыванием")   денежныхсредств;  -  приведение к 2007 году национального законодательства и программыпо   борьбе   с   легализацией  ("отмыванием")  денежных   средств   всоответствие  с положениями Конвенции ООН о борьбе против  незаконногооборота наркотических средств и психотропных веществ 1988 года;  -   координация   деятельности  финансовых,   налоговых   и   другихправоохранительных органов;  -  создание  специального органа (финансовой разведки) по наблюдениюза   перемещением   финансовых  средств,  получаемых   от   незаконнойдеятельности;  - конфискация доходов, получаемых от незаконной деятельности;  -  расширение сотрудничества в пресечении незаконного оборота оружияи  достижение  конкретных результатов в этой области за счет  принятиянадлежащих  мер,  принимая  во  внимание  рост  насилия  в  результатеукрепления связей между незаконным производством и незаконным оборотоморужия и наркотиков;  -    развитие   многостороннего   и   двустороннего   международногосотрудничества между судебными и правоохранительными органами в борьбес  преступными  организациями, участвующими в совершении преступлений,связанных с оборотом наркотиков и смежной преступной деятельностью,  всоответствии  с  мерами, направленными на расширение сотрудничества  вправоохранительной области;  -  проведение  к  2008 году обзора осуществления  тех  мер,  которыенуждаются в совершенствовании;  -  осуществление  мероприятий по разрушению связей между  незаконнымпроизводством и незаконным оборотом оружия и наркотиков.   </w:t>
      </w:r>
      <w:r>
        <w:rPr>
          <w:rFonts w:ascii="Arial" w:cs="Arial" w:eastAsia="Arial" w:hAnsi="Arial"/>
          <w:sz w:val="24"/>
          <w:szCs w:val="24"/>
        </w:rPr>
        <w:t xml:space="preserve">      VIII. Территориально-отраслевая политика противодействия</w:t>
      </w:r>
      <w:r>
        <w:rPr>
          <w:rFonts w:ascii="Arial" w:cs="Arial" w:eastAsia="Arial" w:hAnsi="Arial"/>
          <w:sz w:val="24"/>
          <w:szCs w:val="24"/>
        </w:rPr>
        <w:t xml:space="preserve">      распространению наркомании и незаконному обороту наркотиков    Противодействие наркоугрозе на уровне местных сообществ    Органы  управления местных сообществ (айыл окмоту,  управы,  мэрии),реализуя  положения  законодательства в области контроля  за  оборотомнаркотических  средств и психотропных веществ,  используя  в  качествеметодической    основы   Концепцию   противодействия   распространениюнаркомании  и незаконному обороту наркотиков в Кыргызской  Республике,должны  разработать  локальные программы противодействия  наркоугрозе,представляя  их  местным  кенешам  для  рассмотрения,  утверждения   иконтроля за исполнением.  Районные, областные государственные администрации, на основе анализалокальных программ противодействия наркоугрозе, разработанных органамиуправления  местных сообществ, и программ противодействия  наркоугрозеучреждений,   организаций  государственного,  отраслевого  управления,разрабатывают сводные программы, утверждаемые районными  и  областнымикенешами.    Отраслевая политика противодействия наркоугрозе    Противодействие  распространению наркомании  и  незаконному  оборотунаркотиков  в  Кыргызской  Республике  -  одна  из  основных   функцийгосударства,    для    реализации    которой    органы     отраслевогогосударственного  управления осуществляют мероприятия,  индивидуальныедля каждой сферы (отрасли) управления.  Министерство обороны Кыргызской Республики:  - участие в воспитании призывников;  -   контроль   за  незаконным  оборотом  наркотиков   в   частях   иподразделениях;  - разработка и реализация учебных программ для военнослужащих;  - развитие информационных служб.  Министерство внутренних дел Кыргызской Республики:  -  борьба  с незаконным оборотом наркотических средств, психотропныхвеществ и их прекурсоров;  -  обучение,  подготовка  и переподготовка кадров  подразделений  поборьбе  с  наркопреступностью и персонала, занимающегося профилактикойнаркомании;  - уничтожение незаконных посевов наркотикосодержащих растений;  -   кампании  по  профилактике  наркомании  и  незаконного   оборотанаркотиков.  Министерство юстиции Кыргызской Республики:  - деятельность по профилактике и лечению наркозависимых лиц в местахлишения свободы;  - совершенствование правовой и юридической основы деятельности.  Министерство финансов Кыргызской Республики:  -   совершенствование   работы  таможенных   служб   по   пресечениюнезаконного оборота наркотиков;  - контроль за легализацией ("отмыванием") наркодоходов;  -  включение финансирования национальных программ по противодействиюнаркомании  и  незаконному  обороту  наркотиков  в  защищенную  статьюгосударственного бюджета.  Министерство здравоохранения Кыргызской Республики:  -  разработка и реализация программ снижения незаконного  спроса  нанаркотики,  включающих профилактические, консультационные, лечебные  иреабилитационные мероприятия;  -   контроль  за  оборотом  медикаментов,  содержащих  наркотическиесредства  и психотропные вещества, для медицинских и научных целей  (впределах своей компетенции);  -  изучение  проблем  наркотической зависимости  и  ее  последствий,подготовка соответствующей аналитической информации;  -  подготовка  специалистов  в области профилактики  злоупотреблениянаркотиками;  -  проведение  кампаний  по углублению осведомленности  населения  опоследствиях злоупотребления наркотиками;  - широкая пропаганда здорового образа жизни;  - проведение дозорного эпиднадзора за ПИН.  Министерство труда и социальной защиты Кыргызской Республики:  -  изучение  проблем наркозависимых лиц в системе  профессиональногообучения, подготовка соответствующей информации;  - уничтожение наркотикосодержащих растений силами специализированныхбригад;  -  внедрение  в  учебные  планы занятий по профилактике  наркомании,проведение  кампаний  по углублению осведомленности  учащихся  системыпрофессионального обучения о последствиях злоупотребления наркотиками;  - пропаганда здорового образа жизни;  - разработка программ социального и профессионального восстановлениянаркозависимых лиц.  Министерство образования Кыргызской Республики:  -  разработка,  утверждение  и реализация  эффективных  и  постояннодействующих  программ  профилактики наркомании в  системе  образованияКыргызской Республики;  -  регулярная организация кампаний здорового образа жизни в  учебныхзаведениях системы образования;  -  развитие системы физической культуры и спорта в средних и средне-специальных учебных заведениях.  Министерство   сельского,  водного  хозяйства   и   перерабатывающейпромышленности Кыргызской Республики:  - изучение эффективных и экологически безопасных методов уничтоженияпосевов дикорастущих наркотикосодержащих растений;  -      внедрение     программ     культивирования     альтернативныхнаркотикосодержащих культур;  - наблюдение за посевами (включая дистанционный контроль).  Министерство иностранных дел Кыргызской Республики:  -  развитие  международного сотрудничества в области противодействиянаркомании и незаконному обороту наркотиков;  -  координация источников международного технического  содействия  иподдержки;  -   развитие   сотрудничества  с  донорами,   спонсорами   в   сферепротиводействия наркомании и незаконному обороту наркотиков;  -  координация  антинаркотиковой деятельности с международными  НПО,благотворительными фондами и общественными объединениями.  Министерство промышленности и торговли Кыргызской Республики:  - контроль за оборотом прекурсоров.  Госкомитет  по  туризму,  спорту  и молодежной  политике  КыргызскойРеспублики:  -   организация   профилактических  и  спортивных  мероприятий   длямолодежи;  - пропаганда здорового образа жизни;  -   проведение   кампаний  в  целях  углубления  осведомленности   иинформирования общественности о проблеме наркомании.  Госкомиссия  при  Правительстве  Кыргызской  Республики   по   деламрелигии:  - организация и проведение различных мероприятий межконфессиональнойнаправленности  по вопросам противодействия наркомании с  привлечениемресурсов религиозных организаций;  -  содействие  участию религиозных организаций  в  ежегодной  акции,посвященной Международному дню против наркотиков.  Кроме  того,  субъекты  отраслевого  противодействия  наркомании   инезаконному  обороту  наркотиков могут развивать свою  деятельность  вследующих направлениях:  - научно-исследовательские разработки;  - совершенствование информационных систем и баз данных;  - обновление и изменение законодательства;  - межведомственное сотрудничество;  - международное сотрудничество.  Важным  направлением деятельности является взаимодействие с частными(в   том   числе  финансовыми)  учреждениями,  а  также  общественныминеправительственными   организациями,   благотворительными    фондами,религиозными  конфессиями, профессиональными ассоциациями  и  т.д.,  врамках которого могут быть решены следующие вопросы:  -   поддержка   местных  (региональных)  проектов  по   профилактикенаркомании;  -  внедрение новых нетрадиционных, в т.ч. немедикаментозных  методиклечения наркозависимых лиц, их реабилитация и социальная реинтеграция;  - консультирование экспертами различного профиля;  - регулярное проведение эпидемиологических исследований заболеваний,одним из условий возникновения которых является наркомания;  -  проведение исследований общего характера (в т.ч. социологических,криминологических и др.);  -  повышение  информированности населения  о  медицинских,  правовыхпоследствиях злоупотребления психоактивными веществами;  - духовное воспитание молодежи и детей;  -  представление  интересов общественности в  представительском  иликонсультативном органе.  В  свете новых подходов к борьбе с наркоманией и незаконным оборотомнаркотиков  существенная  и важная роль отводится  средствам  массовойинформации  -  в  целях повышения осведомленности  населения  по  всемаспектам    причинения    вреда   от   злоупотребления    наркотиками,противодействия наркобизнесу, вопросам профилактики, а также лечения иреабилитации наркозависимых лиц.   </w:t>
      </w:r>
      <w:r>
        <w:rPr>
          <w:rFonts w:ascii="Arial" w:cs="Arial" w:eastAsia="Arial" w:hAnsi="Arial"/>
          <w:sz w:val="24"/>
          <w:szCs w:val="24"/>
        </w:rPr>
        <w:t xml:space="preserve">     IX. Организационное и ресурсное обеспечение противодействия</w:t>
      </w:r>
      <w:r>
        <w:rPr>
          <w:rFonts w:ascii="Arial" w:cs="Arial" w:eastAsia="Arial" w:hAnsi="Arial"/>
          <w:sz w:val="24"/>
          <w:szCs w:val="24"/>
        </w:rPr>
        <w:t xml:space="preserve">      распространению наркомании и незаконному обороту наркотиков                        в Кыргызской Республике    Политика противодействия наркомании и незаконному обороту наркотиковв Кыргызской Республике предусматривает ее организационное и ресурсноеобеспечение путем проведения следующих мероприятий:  на международном уровне:  -   последовательная  реализация  инициативы  Президента  КыргызскойРеспублики  А.А.Акаева  по  созданию  в  III  тысячелетии  в   странахШелкового пути зон, свободных от негативного воздействия наркотиков;  -    развитие   контактов   с   соответствующими   антинаркотиковымиорганизациями ведущих стран мира с целью укрепления потенциала органовреспублики в рамках вырабатываемой совместной программы действий;  -   создание   совместно  с  Координационным  органом  по   контролюнаркотиков Организации Экономического Сотрудничества (КОКН ОЭС) единойсистемы  обмена  информацией между правительственными  координирующимиантинаркотиковыми структурами всех государств-членов ОЭС;  -   постоянное   содействие  в  работе  участников   Меморандума   овзаимопонимании по сотрудничеству в области контроля над наркотиками вЦентральной Азии (МоВ);  -  проведение,  в  целях организации противодействия распространениюнаркомании среди молодежи и подростков, при поддержке заинтересованныхгосударственных    и    международных    организаций    международных,региональных проектов, семинаров, конференций, коллоквиумов и т.д.;  -   создание   "Пояса  безопасности"  вокруг  Афганистана,   включаямероприятия   проектов   УНП   ООН   "Создание   Центрально-Азиатскогорегионального  информационного  координационного  центра  (ЦАРИКЦ)"  и"Содействие в развитии методов контролируемых поставок";  на национальном уровне:  -  повышение  уровня  координации  и взаимодействия  государственныхорганов  и  общественных  организаций  республики,  ведущих  борьбу  сраспространением   наркомании   и  незаконным   оборотом   наркотиков.Укрепление  взаимодействия правоохранительных  органов  и  специальныхслужб в части реализации решений совещания глав государств "ШанхайскойОрганизации Сотрудничества";  -  продолжение  на регулярной основе работы межведомственной  группыАКН,  СНБ,  МВД,  Департамента таможенной службы Комитета  по  доходамМинистерства  финансов  Кыргызской  Республики  и  Пограничной  службыКыргызской   Республики   по   противодействию   незаконному   оборотунаркотиков,  психотропных  веществ  и  их  прекурсоров  в   КыргызскойРеспублике;  -  принятие  действенных  мер  силами АКН,  МВД,  СНБ,  Департаментатаможенной службы Комитета по доходам Министерства финансов КыргызскойРеспублики  и Пограничной службы Кыргызской Республики по  ужесточениюантинаркотикового контроля на транспортных коммуникациях,  связывающихцентр   республики   с   другими  регионами.  Для   этого   необходимопредусмотреть:  а)    обеспечение   сбалансированного   подхода   к    осуществлениювзаимоукрепляющих  мер  по сокращению спроса и  предложения  в  рамкахинтегрированного подхода к решению проблемы наркотиков;  б)  усиление  и расширение антинаркотиковой агитации и пропаганды  врамках  мероприятий, проводимых государственными органами совместно  собщественными объединениями граждан республики;  -  совместное с НПО, научными и медицинскими учреждениями республикиобеспечение   тиражирования   и  распространения   научно-методическойлитературы   по  противодействию  незаконному  обороту  наркотиков   ираспространению наркомании среди населения республики, особенно  средидетей и молодежи;  -  совершенствование  законодательной базы в  сфере  противодействиянезаконному  потреблению  и  обороту  наркотиков  с  целью   повышенияадекватности  его  противодействия растущей наркоугрозе  в  КыргызскойРеспублике;  -  внедрение  прогрессивных методик лечения  больных  наркоманией  споследующей  социальной  реабилитацией, включая  создание  необходимыхусловий для уменьшения риска их возможного заражения ВИЧ/СПИДом, БППП,вирусными гепатитами, туберкулезом;  -  принятие  активного  участия  в реализации  действующих  и  новыхантинаркотиковых  проектов  ООН  и  других  международных  организаций(ОБСЕ, ЕС, ОЭС, ЮСАИД и др.).  В  качестве  основных  субъектов национального уровня,  использующихсобственные  организационные  и материальные  ресурсы  противодействиянаркомании  и  незаконному  обороту наркотиков  Кыргызской  Республикивыступают:  государственные учреждения и организации:  - Агентство Кыргызской Республики по контролю наркотиков;  - Министерство внутренних дел Кыргызской Республики;  - Министерство здравоохранения Кыргызской Республики;  - Министерство образования Кыргызской Республики;  - Министерство юстиции Кыргызской Республики;  - Министерство социальной защиты и труда Кыргызской Республики;  частные организации:  - Медицинский центр доктора Назаралиева;  неправительственные организации;  средства массовой информации.  Субъекты международного уровня решают следующие задачи:  Управление ООН по наркотикам и преступности:  -  снижение потребности в наркотиках и ущерба среди ПИН в КыргызскойРеспублике в рамках регионального проекта;  - поддержка программ по снижению спроса на наркотики.  Евросоюз:  Программа по борьбе с наркотиками в Центральной Азии (САDАР):  - обеспечение информацией по наркотикам;  -  укрепление сотрудничества между правоохранительными  органами  нанациональных уровнях;  -   развитие   специальных  проектов,  направленных  на   укреплениегражданского  общества и эффективного управления в сфере  контроля  занаркотиками.  Агентство по международному развитию США (ЮСАИД):  -  внедрение  программ по снижению спроса на наркотики в Центрально-Азиатском регионе;  -   подготовка   национальных  кадров  на  основе  участия   как   врегиональных мероприятиях, так и в программах развития США.  Организация  Объединенных  Наций по вопросам  образования,  науки  икультуры (ЮНЕСКО):  -   стимулирование  на  мировом  и  региональном  уровнях   развитияэффективных  образовательных  стратегий,  адаптированных  к  различнымсоциально-культурным условиям;  -  поддержка  развития национального потенциала  в  области  базовыхисследований в развивающихся странах;  -    поддержка   программы   профилактики   ВИЧ/СПИДа   в    областираспространения знаний среди ПИН.  Всемирная организация здравоохранения (ВОЗ):  -  поддержка  бесплатного и анонимного лечения  для  уязвимых  группнаселения в Кыргызской Республике;  -  предоставление  доступа к информационной  сети  ВОЗ  по  вопросамздравоохранения (путем оказания технической поддержки СМИ);  -  выработка политики, стандартов и планирование комплексных услуг всфере здравоохранения;  -   обеспечение  медицинской  помощи  и  поддержка  ПИН,  живущих  сВИЧ/СПИДом, включая больных туберкулезом.  Детский фонд ООН (ЮНИСЕФ):  -  поддержка развития и расширения комплексных программ для молодежипо  укреплению  здоровья, с акцентом на представителей уязвимых  группнаселения;  -  поддержка  программ  по  профилактике и  предупреждению  передачиинфекции от матери к ребенку;  -   усиление  потенциала  поставщиков  доброжелательных  услуг   длямолодежи (ДУМ);  -  развитие и реализация комплексных национальных программ  обученияна основе жизненных навыков (ООЖН) молодежи.  Фонд народонаселения ООН (ЮНФПА):  -  поддержка  программ  по  профилактике  ВИЧ/СПИДа  и  по  вопросамсексуального здоровья.  Всемирный банк:  -  повышение потенциала эффективности системы здравоохранения, с темчтобы сделать ее устойчивой в финансовом отношении;  -  поддержка программ развития системы эпидемиологического надзора имероприятий по укреплению общественного здоровья в стране;  -  поддержка программ обучения по проблеме инъекционной наркомании иВИЧ/СПИДа.  Фонд ООН по развитию женщин (ЮНИФЕМ):  -  поддержка программ, центром которых являются гендерный  подход  изащита   человека  в  области  профилактики  ВИЧ/СПИДа  в   КыргызскойРеспублике, в частности среди уязвимых групп населения.  Фонд "Сорос-Кыргызстан":  - поддержка программ снижения вреда от употребления наркотиков;  - поддержка программ по снижению спроса на наркотики;  -  поддержка  программ  по правовым аспектам проблем  ВИЧ/СПИДа  дляуязвимых групп населения.  Немецкий  банк  развития  (KFW) и Отдел по  международному  развитиюМинистерства иностранных дел Великобритании (DFID):  -   поддержка  Государственных  программ  по  профилактике  СПИДа  ипротиводействия наркомании.  Всемирная торговая организация (ВТО):  -  финансирование  открытия необходимых государственных  институтов,информационных   ресурсных  организаций  по   различным   направлениямпротиводействия наркомании и незаконному обороту наркотиков.  Всемирная таможенная организация:  - оказание содействия государственным таможенным органам по борьбе снезаконным   оборотом  наркотиков  и  терроризмом,  их  информационнаяподдержка.  Программа развития ООН:  -  поддержка  государственных учреждений по следующим  направлениям:демократическое  государство; гендерная  политика,  окружающая  среда;технологии  связи  и  информации; профилактика и  лечение  наркомании,профилактика ВИЧ/СПИДа.  В  условиях  сложившейся в Кыргызской Республике  наркоситуации  дляоказания  дополнительных  информационных  услуг  населению  необходимосоздание  многосекторального консультационного  учебно-информационногоресурсного Центра правовых и медико-социальных проблем наркомании.   </w:t>
      </w:r>
      <w:r>
        <w:rPr>
          <w:rFonts w:ascii="Arial" w:cs="Arial" w:eastAsia="Arial" w:hAnsi="Arial"/>
          <w:sz w:val="24"/>
          <w:szCs w:val="24"/>
        </w:rPr>
        <w:t xml:space="preserve">       X. Государственный и общественный контроль, мониторинг</w:t>
      </w:r>
      <w:r>
        <w:rPr>
          <w:rFonts w:ascii="Arial" w:cs="Arial" w:eastAsia="Arial" w:hAnsi="Arial"/>
          <w:sz w:val="24"/>
          <w:szCs w:val="24"/>
        </w:rPr>
        <w:t xml:space="preserve">                 наркоситуации в Кыргызской Республике    Для   успешного   выполнения  основных  задач   по   противодействиюраспространению   наркомании   и   незаконному   обороту    наркотиковпланируется:  -  закрепление  за  Агентством  Кыргызской  Республики  по  контролюнаркотиков   функций  единого  компетентного  органа,  осуществляющегокоординирующие   и  контролирующие  функции  в  сфере  противодействияраспространению наркомании и незаконному обороту наркотиков;  -  разработка и принятие системы механизмов контроля, мониторинга  иоценки деятельности в сфере противодействия распространению наркоманиии незаконному обороту наркотиков;  -  установление индикаторов, используемых при мониторинге  и  оценкерезультатов  противодействия распространению наркомании и  незаконномуобороту наркотиков;  -   определение   периодичности  оценки  и   обобщения   результатовдеятельности;  -  участие специалистов всех заинтересованных министерств и ведомств(социальной  защиты, образования, здравоохранения,  правоохранительныхорганов   и   т.д.)   в   разработке   государственных   программ   попротиводействию  распространению  наркомании  и  незаконному   оборотунаркотиков;  - осуществление общественного контроля за эффективностью принимаемыхмер,  что  обусловлено ориентацией на местные условия, направленностьюна   потребности  конкретных  людей  и  необходимостью  периодическоговнесения  изменений  в  соответствии с  фактической  наркоситуацией  встране.  Выводы,   полученные   в   результате  проведения   мониторингов   иосуществления    контроля   за   мероприятиями   по    противодействиюнаркоугрозе,   должны   быть  использованы   для   принятия   решений,направленных  на  совершенствование  этой  деятельности  и  разработкисоответствующих   проектов,  законов,  указов  Президента   КыргызскойРеспублики, постановлений Правительства Кыргызской Республики.     </w:t>
      </w:r>
      <w:r>
        <w:rPr>
          <w:rFonts w:ascii="Arial" w:cs="Arial" w:eastAsia="Arial" w:hAnsi="Arial"/>
          <w:sz w:val="24"/>
          <w:szCs w:val="24"/>
        </w:rPr>
        <w:t xml:space="preserve">                    XI. Ожидаемые результаты</w:t>
      </w:r>
      <w:r>
        <w:rPr>
          <w:rFonts w:ascii="Arial" w:cs="Arial" w:eastAsia="Arial" w:hAnsi="Arial"/>
          <w:sz w:val="24"/>
          <w:szCs w:val="24"/>
        </w:rPr>
        <w:t xml:space="preserve">    На  I этапе замедления наркоэкспансии (2005-2006 гг.) предполагаетсядобиться сдерживания темпов развития наркомании и незаконного  оборотанаркотиков, а именно:  - увеличения выявляемости лиц, злоупотребляющих наркотиками;  - снижения удельного веса и количества подростков и молодежи в общемчисле лиц, употребляющих наркотики;  -  повышения  информированности населения о путях передачи  и  рискераспространения ВИЧ/СПИДа;  -   увеличения   выявляемости  контрабанды  наркотических   средств,психотропных, веществ и их прекурсоров;  - роста выявляемости организаторов наркобизнеса.  II   этап   стабилизации   (2007-2008  гг.)   предполагает   достичьустойчивого замедления темпов распространения наркомании и незаконногооборота наркотиков, т.е.:  -  снижения латентности и стабилизации числа преступлений, связанныхс наркотиками, в удельном весе общей преступности;  - локализации ВИЧ-инфекции в регионах эпидемического заражения;  -  достижения  стабилизационных показателей по  ВИЧ-инфицированию  изаболеваемости СПИДом;  - открытия и активной деятельности центров социальной реабилитация иадаптации наркозависимых лиц.  III  этап  сокращения  развития  наркомании  и  незаконного  оборотанаркотиков  (с 2008 г.) предполагает достичь необратимых  процессов  впротиводействии  распространению  наркомании  и  незаконному   оборотунаркотиков, т.е.:  -  снижение  уровня  наркоугрозы внутренней и  внешней  безопасностистраны;  -  широкое  внедрение здорового образа жизни, особенно в  молодежнойсреде;  - постоянное снижение уровня наркопреступности;  - стабильное снижение показателей распространения ВИЧ/СПИДа.    </w:t>
      </w:r>
      <w:r>
        <w:rPr>
          <w:rFonts w:ascii="Arial" w:cs="Arial" w:eastAsia="Arial" w:hAnsi="Arial"/>
          <w:sz w:val="24"/>
          <w:szCs w:val="24"/>
        </w:rPr>
        <w:t xml:space="preserve">                         Список сокращений</w:t>
      </w:r>
      <w:r>
        <w:rPr>
          <w:rFonts w:ascii="Arial" w:cs="Arial" w:eastAsia="Arial" w:hAnsi="Arial"/>
          <w:sz w:val="24"/>
          <w:szCs w:val="24"/>
        </w:rPr>
        <w:t xml:space="preserve">    АКН      - Агентство Кыргызской Республики по контролю   наркотиков  ВИЧ      - вирус иммунодефицита человека  ВОЗ      - Всемирная организация здравоохранения  ВТО      - Всемирная торговая организация  ГУИН     - Главное управление исполнения наказаний Министерства юстиции              Кыргызской Республики  ДТС      - Департамент таможенной службы Комитета по             доходам при Министерстве финансов Кыргызской Республики  ДУМ      - доброжелательные услуги для молодежи  ЕС (ЕU)  - Европейский Союз  КНС      - Комиссия ООН по наркотическим средствам  КОКН ОЭС - Координационный орган по контролю наркотиков             Организации Экономического Сотрудничества  МВД      - Министерство внутренних дел Кыргызской Республики  МИД      - Министерство иностранных дел Кыргызской  Республики  МККН     - Международный Комитет ООН по контролю над наркотиками  НПО      - неправительственные организации  ОБСЕ     - Организация по безопасности и сотрудничеству в  Европе  ООЖН     - программы обучения на основе жизненных навыков  ООН      - Организация Объединенных Наций  ПИН      - потребители инъекционных наркотиков  ПРООН  (UNDP)    - Программа развития ООН  РЦН      - Республиканский центр наркологии Министерства             здравоохранения Кыргызской Республики  СМИ      - средства массовой информации  СНБ      - Служба национальной безопасности Кыргызской Республики  СПИД     - синдром приобретенного иммунодефицита  ТАСИС  (ТАСIS)   - Программа технической помощи Европейского Союза государствам СНГ  УБН/ОБН  - Управление/Отдел по борьбе с наркобизнесом  Кыргызской Республики  УНП ООН  (UNODC)   - Управление ООН по наркотикам и преступности  ЮНЕСКО   - Организация Объединенных Наций по вопросам образования, науки и культуры  ЮНИСЕФ   - Детский фонд ООН  ЮНИФЕМ   - Фонд ООН по развитию женщин  ЮНФПА    - Фонд народонаселения ООН  ЮСАИД   (USAID)  - Агентство по международному развитию США  ЮСИА  (USIA)    - Информационное Агентство США    </w:t>
      </w:r>
      <w:r>
        <w:rPr>
          <w:rFonts w:ascii="Arial" w:cs="Arial" w:eastAsia="Arial" w:hAnsi="Arial"/>
          <w:sz w:val="24"/>
          <w:szCs w:val="24"/>
        </w:rPr>
        <w:t xml:space="preserve">                  Основные термины и определения</w:t>
      </w:r>
      <w:r>
        <w:rPr>
          <w:rFonts w:ascii="Arial" w:cs="Arial" w:eastAsia="Arial" w:hAnsi="Arial"/>
          <w:sz w:val="24"/>
          <w:szCs w:val="24"/>
        </w:rPr>
        <w:t xml:space="preserve">    Законный  оборот наркотических средств, психотропных  веществ  и  ихпрекурсоров  -  деятельность имеющих на это разрешение государственныхорганов, предприятий и учреждений всех форм собственности, связанная сразработкой,  производством, изготовлением,  переработкой,  хранением,перевозкой,   пересылкой,   отпуском,   реализацией,   распределением,приобретением,   использованием,  ввозом  на   таможенную   территориюКыргызской  Республики,  вывозом  с таможенной  территории  КыргызскойРеспублики   наркотических   средств,  психотропных   веществ   и   ихпрекурсоров.  Незаконный оборот наркотических средств, психотропных веществ  и  ихпрекурсоров  - осуществляемые в нарушение законодательства  КыргызскойРеспублики  виды  деятельности в сфере оборота наркотических  средств,психотропных веществ и их прекурсоров.  Международная   квота  на  наркотические  средства  и   психотропныевещества  -  лимит наркотических средств, психотропных  веществ  и  ихпрекурсоров,  ежегодно  утверждаемый Международным  комитетом  ООН  поконтролю  над  наркотиками  для стран-участников  Единой  Конвенции  онаркотических средствах 1961 года и Конвенции о психотропных веществах1971  года  на  основании расчета потребности в  них,  представляемогоправительствами этих стран.  Государственная   квота  -  максимальное  количество   наркотическихсредств   и   психотропных  веществ,  устанавливаемое   ПравительствомКыргызской  Республики в соответствии с международными  договорами  наосновании  расчета потребности Кыргызской Республики  в  наркотическихсредствах и психотропных веществах, в пределах которого осуществляетсяих законный оборот.  Наркотические  средства - вещества синтетического или  естественногопроисхождения,  их  препараты, а также растения, классифицированные  вкачестве таковых в соответствующих международных конвенциях,  а  равноиные  вещества и растения, в силу их действия или злоупотребления  имивключенные  в  национальные списки наркотических средств, психотропныхвеществ и их прекурсоров, подлежащих контролю в Кыргызской Республике.  Психотропные  вещества - вещества синтетического  или  естественногопроисхождения,  а  также их препараты, классифицированные  в  качестветаковых  в  соответствующих международных  конвенциях,  а  равно  иныевещества  или  любые  природные материалы,  в  силу  их  действия  илизлоупотребления  ими  включенные в национальные  списки  наркотическихсредств, психотропных веществ и их прекурсоров, подлежащих контролю  вКыргызской Республике.  Прекурсоры  - вещества и их соли, классифицированные в международныхконвенциях  как  химические материалы, используемые  для  изготовлениянаркотических  средств  и  психотропных веществ,  а  также  химическиевещества и их соли, используемые с этой же целью и подлежащие контролюв Кыргызской Республике.  Культивирование  - посев и выращивание опийного, масличного  мака  иконопли,    других   наркотикосодержащих   растений,   предусмотренныхмеждународными конвенциями ООН.  Изготовление наркотических средств, психотропных веществ - действия,в  результате  которых  на основе наркотических средств,  психотропныхвеществ  или  их  прекурсоров  получены  готовые  к  использованию   ипотреблению  формы  наркотических средств,  психотропных  веществ  илисодержащие их лекарственные средства.  Производство наркотических средств, психотропных веществ - действия,направленные   на   серийное  получение  наркотических   средств   илипсихотропных веществ из химических веществ и (или) растений.  Переработка наркотических средств, психотропных веществ -  действия,в  результате которых происходят рафинирование (очистка от постороннихпримесей),  повышение  в препарате концентрации наркотических  средствили  психотропных веществ, а также получение на их основе веществ,  неявляющихся наркотическими средствами или психотропными веществами.  Распределение   наркотических  средств,   психотропных   веществ   -действии,  в   результате   которых   в   соответствии   с   порядком,установленным   Правительством   Кыргызской   Республики,   конкретныеюридические лица получают в установленных для них размерах  конкретныенаркотические  средства  или психотропные вещества  для  осуществленияоборота наркотических средств или психотропных веществ.  Ввоз (импорт) и вывоз (экспорт) - перемещение наркотических средств,психотропных веществ и их прекурсоров за пределы Кыргызской Республикиили ввоз их в Кыргызскую Республику из другого государства.  Перевозка - перемещение наркотических средств, психотропных  веществи  их  прекурсоров  из  одного места в другое  в  пределах  КыргызскойРеспублики.  Таблицы классификации наркотических средств, психотропных веществ  иих   прекурсоров   -   соответственно  пронумерованные   их   перечни,утверждаемые  Агентством Кыргызской Республики по контролю  наркотиковна  основе международных конвенций. Любые изменения и дополнения в этитаблицы  производятся по решению Агентства и публикуются в официальномиздании.  Особо  опасные  наркотические средства  и  психотропные  вещества  -вещества  и препараты, особо опасные для здоровья человека и внесенныев  списки N 1 и N 2 таблицы 1 международными конвенциями ООН, а  такжерешением Агентства Кыргызской Республики по контролю наркотиков.  Препарат - смесь в твердом или жидком состоянии, содержащая один илинесколько  наркотических средств или психотропных веществ, в отношениикоторых установлены меры контроля.  Наркомания   -   болезненное   психическое   состояние,    вызванноехронической  интоксикацией  вследствие злоупотребления  наркотическимисредствами, которые отнесены к таковым конвенциями ООН или  АгентствомКыргызской  Республики  по  контролю наркотиков,  и  характеризующеесяпсихической или физической зависимостью от них.  Наркотизм   -   совокупность  критериев  медицинского,  социального,юридического,  исторического и т.п. характера, обусловленная  влияниемнаркотиков на внутреннюю жизнь государства.  Больной   наркоманией/наркозависимый  (наркоман)  -  лицо,   котороенаходится  в  состоянии  физической и/или психической  зависимости  откакого-либо  наркотика и которому в установленном порядке  медицинскимучреждением поставлен диагноз "наркомания".  Незаконное   потребление  наркотических  средств  или   психотропныхвеществ  - потребление наркотических средств или психотропных  веществбез назначения врача.  Медицинское освидетельствование - амбулаторный осмотр лица  с  цельюустановления состояния наркотического опьянения.  Медицинское обследование - обследование лица в стационарных условияхс целью установления диагноза "наркомания".  Наркологические  учреждения - учреждения (отделения  или  кабинеты),которые  в  установленном  законом порядке  оказывают  наркологическуюпомощь.  Добровольное  лечение  -  лечение от  наркомании,  осуществляемое  ссогласия больного или его законного представителя.  Принудительное  лечение  -  лечение на основании  судебного  решениябольного наркоманией, который уклоняется от добровольного лечения  илипродолжает  потреблять наркотические средства без назначения  врача  инарушает права других лиц.  Уклонение    от   медицинского   освидетельствования,   медицинскогообследования   или  лечения  -  умышленное  невыполнение  распоряжениясотрудника Агентства Кыргызской Республики по контролю наркотиков  илиработника    органов   внутренних   дел   относительно    медицинскогоосвидетельствования,  а равно невыполнение назначений  и  рекомендацийврача   лицом,   злоупотребляющим   наркотическими   средствами    илипсихотропными веществами.  Растение каннабис (конопля) - любое растение рода "Саnnabis sativa".Основными    активными    веществами    являются    каннабиноиды     -тетрагидроканнабинол (ТГК), каннабинол, каннабидиол и т.п. Препаратамиканнабиса являются:  -  марихуана  ("травка"  и т.п.) - измельченные  верхушки  и  листьяканнабиса/конопли  (потребители  обрывают  и  подсушивают  верхушки  илисть и курят с табаком или без);  -  гашиш  (анаша,  чарс и др.) - вещество, получаемое  в  результатеспециальной  переработки  каннабиса/конопли  путем  отделения  пыльцы,смолы,  измельчения и просеивания листьев (имеет вид зеленовато-бурой,почти черной массы);  -   гашишное   масло   -  экстракционный  гашиш,  получаемый   путемэкстрагирования  (извлечения) каннабиноидов различными  растворителями(растительным маслом).  Опийный мак - растение вида "Рараver samniferum L".  Опий - свернувшийся сок опийного мака.  Морфин, героин - производные от переработки опийного мака (героин  -один  из  самых опасных наркотиков, т.к. очень быстро вызывает стойкоефизическое   привыкание  и  его  применение  в  медицинской   практикезапрещено).  Метадон  -  синтетический наркотический анальгетик опиоидной  группыдлительного    действия   (24-36   часов),   обладающий   способностьюконкурировать с другими опиатами. Основным эффектом метадона  являетсяпредупреждение синдрома отмены ("ломки").  Амфетамины  -  т.н. "экстази" (МДМА, ММДА и др.)  -  большая  группапсихостимуляторов центральной нервной системы.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aeqwvlauvw55mqj4kjwr">
      <w:r>
        <w:rPr>
          <w:rFonts w:ascii="Arial" w:cs="Arial" w:eastAsia="Arial" w:hAnsi="Arial"/>
          <w:color w:val="132D3F"/>
          <w:sz w:val="16"/>
          <w:szCs w:val="16"/>
          <w:u w:val="single"/>
        </w:rPr>
        <w:t xml:space="preserve">dalil.kg/document/4235</w:t>
      </w:r>
    </w:hyperlink>
  </w:p>
  <w:p>
    <w:pPr>
      <w:spacing w:after="0" w:before="40"/>
      <w:jc w:val="center"/>
    </w:pPr>
    <w:hyperlink w:history="1" r:id="rIdxgpo5ic7zxnrvyh0kjnc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xry8saz9qkts2otagfxw" Type="http://schemas.openxmlformats.org/officeDocument/2006/relationships/hyperlink" Target="https://dalil.kg/document/4207" TargetMode="External"/><Relationship Id="rId-fhuey14k5nvrscqrz5q-" Type="http://schemas.openxmlformats.org/officeDocument/2006/relationships/hyperlink" Target="https://dalil.kg/document/4235#0" TargetMode="External"/><Relationship Id="rIdmn9z0y8dxj0fosaqwumak" Type="http://schemas.openxmlformats.org/officeDocument/2006/relationships/hyperlink" Target="https://dalil.kg/document/4235#1" TargetMode="External"/><Relationship Id="rIdikfourvp0bval6zpeb6wk" Type="http://schemas.openxmlformats.org/officeDocument/2006/relationships/hyperlink" Target="https://dalil.kg/document/4235#2" TargetMode="External"/><Relationship Id="rIdqxxgaqxgm_v_p__hv2xqs" Type="http://schemas.openxmlformats.org/officeDocument/2006/relationships/hyperlink" Target="https://dalil.kg/document/4235#2" TargetMode="External"/><Relationship Id="rIdsyfio1xvklgh_sjor6c7p" Type="http://schemas.openxmlformats.org/officeDocument/2006/relationships/hyperlink" Target="https://dalil.kg/document/4235#3" TargetMode="External"/><Relationship Id="rIdt3csoazfuxuvi8lmdr3pr" Type="http://schemas.openxmlformats.org/officeDocument/2006/relationships/hyperlink" Target="https://dalil.kg/document/4235#3" TargetMode="External"/><Relationship Id="rIde6ix__stodyuisk-1l_md" Type="http://schemas.openxmlformats.org/officeDocument/2006/relationships/hyperlink" Target="https://dalil.kg/document/4235#4" TargetMode="External"/><Relationship Id="rIdkhe39jvp5iyo9teyjezbb" Type="http://schemas.openxmlformats.org/officeDocument/2006/relationships/hyperlink" Target="https://dalil.kg/document/4235#4" TargetMode="External"/><Relationship Id="rIdoqkiy6bu_v1biqgbqc_9a" Type="http://schemas.openxmlformats.org/officeDocument/2006/relationships/hyperlink" Target="https://dalil.kg/document/4235#5" TargetMode="External"/><Relationship Id="rIdq8wkzeefrre9fspl1zmku" Type="http://schemas.openxmlformats.org/officeDocument/2006/relationships/hyperlink" Target="https://dalil.kg/document/4235#6" TargetMode="External"/><Relationship Id="rIdjout4bjo99a2foafe9xmi" Type="http://schemas.openxmlformats.org/officeDocument/2006/relationships/hyperlink" Target="https://dalil.kg/document/4235#6" TargetMode="External"/><Relationship Id="rIdid6yozeqk3j4qwpxounjs" Type="http://schemas.openxmlformats.org/officeDocument/2006/relationships/hyperlink" Target="https://dalil.kg/document/4235#7" TargetMode="External"/><Relationship Id="rIdocnblvx2ss7cnrlwbupvg" Type="http://schemas.openxmlformats.org/officeDocument/2006/relationships/hyperlink" Target="https://dalil.kg/document/4235#7" TargetMode="External"/><Relationship Id="rIdy37mobshkf_9xppngzgfq" Type="http://schemas.openxmlformats.org/officeDocument/2006/relationships/hyperlink" Target="https://dalil.kg/document/4235#8" TargetMode="External"/><Relationship Id="rIdpwphnolbhxnn4v_eq_e_n" Type="http://schemas.openxmlformats.org/officeDocument/2006/relationships/hyperlink" Target="https://dalil.kg/document/4235#8" TargetMode="External"/><Relationship Id="rId_ccrgib9_vcel1zyrg5r4" Type="http://schemas.openxmlformats.org/officeDocument/2006/relationships/hyperlink" Target="https://dalil.kg/document/4235#9" TargetMode="External"/><Relationship Id="rId_keekv7ifvbs7yhk2cyhk" Type="http://schemas.openxmlformats.org/officeDocument/2006/relationships/hyperlink" Target="https://dalil.kg/document/4235#9" TargetMode="External"/><Relationship Id="rIdlufhvfzipockk0uw0yo5u" Type="http://schemas.openxmlformats.org/officeDocument/2006/relationships/hyperlink" Target="https://dalil.kg/document/4235#9" TargetMode="External"/><Relationship Id="rIdxj4v6vqvtgfzb4mj3e9uv" Type="http://schemas.openxmlformats.org/officeDocument/2006/relationships/hyperlink" Target="https://dalil.kg/document/4235#10" TargetMode="External"/><Relationship Id="rIdwk2qa2ik4-17jm3h1f9el" Type="http://schemas.openxmlformats.org/officeDocument/2006/relationships/hyperlink" Target="https://dalil.kg/document/4235#10" TargetMode="External"/><Relationship Id="rIdy36kkistqthsrtgljrp8f" Type="http://schemas.openxmlformats.org/officeDocument/2006/relationships/hyperlink" Target="https://dalil.kg/document/4235#11" TargetMode="External"/><Relationship Id="rId0kq3ljk9frwstoi8lrmtg" Type="http://schemas.openxmlformats.org/officeDocument/2006/relationships/hyperlink" Target="https://dalil.kg/document/4235#12" TargetMode="External"/><Relationship Id="rIdyueom0zb_nuz9-nyop6aj" Type="http://schemas.openxmlformats.org/officeDocument/2006/relationships/hyperlink" Target="https://dalil.kg/document/4235#13" TargetMode="External"/><Relationship Id="rId8" Type="http://schemas.openxmlformats.org/officeDocument/2006/relationships/image" Target="media/8de64316e95979c063c17bcd5380dc052a2594e9.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aeqwvlauvw55mqj4kjwr" Type="http://schemas.openxmlformats.org/officeDocument/2006/relationships/hyperlink" Target="https://dalil.kg/document/4235" TargetMode="External"/><Relationship Id="rIdxgpo5ic7zxnrvyh0kjnc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2026-09-24T02:29:45.725Z</dcterms:created>
  <dcterms:modified xsi:type="dcterms:W3CDTF">2026-09-24T02:29:45.725Z</dcterms:modified>
</cp:coreProperties>
</file>

<file path=docProps/custom.xml><?xml version="1.0" encoding="utf-8"?>
<Properties xmlns="http://schemas.openxmlformats.org/officeDocument/2006/custom-properties" xmlns:vt="http://schemas.openxmlformats.org/officeDocument/2006/docPropsVTypes"/>
</file>