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Ош, Ноокатского и Кара-Суйского районов Ошской области Кыргызской Республики, на территории которых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Ош, Ноокатского и Кара-Суйского районов Ошской области Кыргызской Республики, на территории которых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hzh3drpjd-jvasvxicgx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Ош, Ноокатского и Кара-Суйского районов Ошской области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Ош, Ноокатского и Кара-Суйского районов Ошской области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Управления внутренних дел Ошской области Министерства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w:t>
      </w:r>
      <w:r>
        <w:rPr>
          <w:rFonts w:ascii="Arial" w:cs="Arial" w:eastAsia="Arial" w:hAnsi="Arial"/>
          <w:sz w:val="24"/>
          <w:szCs w:val="24"/>
        </w:rPr>
        <w:t xml:space="preserve">I</w:t>
      </w:r>
      <w:r>
        <w:rPr>
          <w:rFonts w:ascii="Arial" w:cs="Arial" w:eastAsia="Arial" w:hAnsi="Arial"/>
          <w:sz w:val="24"/>
          <w:szCs w:val="24"/>
        </w:rPr>
        <w:t xml:space="preserve">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vv0olh0zltwixhuezzyc0">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i5dov7cah6reehajmmr">
      <w:r>
        <w:rPr>
          <w:rFonts w:ascii="Arial" w:cs="Arial" w:eastAsia="Arial" w:hAnsi="Arial"/>
          <w:color w:val="132D3F"/>
          <w:sz w:val="16"/>
          <w:szCs w:val="16"/>
          <w:u w:val="single"/>
        </w:rPr>
        <w:t xml:space="preserve">dalil.kg/document/430163</w:t>
      </w:r>
    </w:hyperlink>
  </w:p>
  <w:p>
    <w:pPr>
      <w:spacing w:after="0" w:before="40"/>
      <w:jc w:val="center"/>
    </w:pPr>
    <w:hyperlink w:history="1" r:id="rId82jnjydncebegiocbwp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h3drpjd-jvasvxicgxo" Type="http://schemas.openxmlformats.org/officeDocument/2006/relationships/hyperlink" Target="https://dalil.kg/document/202913" TargetMode="External"/><Relationship Id="rIdvv0olh0zltwixhuezzyc0"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i5dov7cah6reehajmmr" Type="http://schemas.openxmlformats.org/officeDocument/2006/relationships/hyperlink" Target="https://dalil.kg/document/430163" TargetMode="External"/><Relationship Id="rId82jnjydncebegiocbwp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2026-09-24T00:30:25.701Z</dcterms:created>
  <dcterms:modified xsi:type="dcterms:W3CDTF">2026-09-24T00:30:25.701Z</dcterms:modified>
</cp:coreProperties>
</file>

<file path=docProps/custom.xml><?xml version="1.0" encoding="utf-8"?>
<Properties xmlns="http://schemas.openxmlformats.org/officeDocument/2006/custom-properties" xmlns:vt="http://schemas.openxmlformats.org/officeDocument/2006/docPropsVTypes"/>
</file>