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положении об упрощенном порядке приобретения гражданства Кыргызской Республики этническими кыргызами и лицами без гражданства кыргызской 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51</w:t>
      </w:r>
      <w:r>
        <w:rPr>
          <w:rFonts w:ascii="Arial" w:cs="Arial" w:eastAsia="Arial" w:hAnsi="Arial"/>
          <w:sz w:val="24"/>
          <w:szCs w:val="24"/>
        </w:rPr>
        <w:t xml:space="preserve">, частью 7 статьи 70 и статьей 71 </w:t>
      </w:r>
      <w:hyperlink w:history="1" r:id="rId2d2ifxf83f3z1sl5sko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p9rryguxp-bacq2lox2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o9mcgdypujkni12af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в целях урегулирования правового статуса этнических кыргызов, включая лиц без гражданства кыргызской национальности, находящихся на территории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6r5ef1jx-5injwu5gx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этническими кыргызами и лицами без гражданства кыргызской национальности согласно приложению (далее - Временное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действия </w:t>
      </w:r>
      <w:hyperlink w:history="1" r:id="rIdqv-_cfxmz0qifdzhfus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исполнение возложенных на них полномочий, предусмотренных в пункте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реализации настоящего Указа в секретариат Комиссии по гражданству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Комиссии по гражданству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pr4pzfugvv7xgvha3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dalil.kg/document/430530</w:t>
      </w:r>
    </w:hyperlink>
  </w:p>
  <w:p>
    <w:pPr>
      <w:spacing w:after="0" w:before="40"/>
      <w:jc w:val="center"/>
    </w:pPr>
    <w:hyperlink w:history="1" r:id="rIdunu1jox-ojyyczaypct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d2ifxf83f3z1sl5skocq" Type="http://schemas.openxmlformats.org/officeDocument/2006/relationships/hyperlink" Target="https://dalil.kg/document/112213" TargetMode="External"/><Relationship Id="rIdp9rryguxp-bacq2lox2ok" Type="http://schemas.openxmlformats.org/officeDocument/2006/relationships/hyperlink" Target="https://dalil.kg/document/202103#st_14" TargetMode="External"/><Relationship Id="rIdlo9mcgdypujkni12afsws" Type="http://schemas.openxmlformats.org/officeDocument/2006/relationships/hyperlink" Target="https://dalil.kg/document/202103#st_28" TargetMode="External"/><Relationship Id="rIdl6r5ef1jx-5injwu5gxfq" Type="http://schemas.openxmlformats.org/officeDocument/2006/relationships/hyperlink" Target="https://dalil.kg/document/430550" TargetMode="External"/><Relationship Id="rIdqv-_cfxmz0qifdzhfusd3" Type="http://schemas.openxmlformats.org/officeDocument/2006/relationships/hyperlink" Target="https://dalil.kg/document/430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pr4pzfugvv7xgvha3yv" Type="http://schemas.openxmlformats.org/officeDocument/2006/relationships/hyperlink" Target="https://dalil.kg/document/430530" TargetMode="External"/><Relationship Id="rIdunu1jox-ojyyczaypct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2026-09-27T22:02:17.974Z</dcterms:created>
  <dcterms:modified xsi:type="dcterms:W3CDTF">2026-09-27T22:02:17.974Z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