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ПРОТОКОЛ № 3                   заседания наблюдательного совета             Агентства развития и инвестирования сообществ                     Кыргызской Республики (АРИС)      Дата и время проведения: 13 октября 2004 года, 10.00 часов      Место проведения: Дом Правительства Кыргызской Республики, зал за-седаний Правительства Кыргызской Республики, I этаж.      Повестка заседания:     1. Утверждение </w:t>
      </w:r>
      <w:hyperlink w:history="1" r:id="rIdehmxkm-iym7sgqifh-7ze">
        <w:r>
          <w:rPr>
            <w:rFonts w:ascii="Arial" w:cs="Arial" w:eastAsia="Arial" w:hAnsi="Arial"/>
            <w:color w:val="1D4ED8"/>
            <w:sz w:val="24"/>
            <w:szCs w:val="24"/>
            <w:u w:val="single"/>
          </w:rPr>
          <w:t xml:space="preserve">новой редакции Устава</w:t>
        </w:r>
      </w:hyperlink>
      <w:r>
        <w:rPr>
          <w:rFonts w:ascii="Arial" w:cs="Arial" w:eastAsia="Arial" w:hAnsi="Arial"/>
          <w:sz w:val="24"/>
          <w:szCs w:val="24"/>
        </w:rPr>
        <w:t xml:space="preserve"> АРИС.     2. Отчет за III-квартал по реализации Проекта сельских  инвестиций(ПСИ).     3. Информация о дизайне Проекта инфраструктуры и  наращивания  по-тенциала малых городов Кыргызской Республики.     4. Разное.      Состав участников заседания (список прилагается).      Приглашенные на заседание (список прилагается).      Процесс:     Председатель наблюдательного  совета  АРИС Джанузаков Б.Ч.  попри-ветствовал членов совета и приглашенных и открыл заседание.     Председательствующий поставил  на голосование повестку дня заседа-ния наблюдательного совета.  Голосованием  повестка  заседания  принятаединогласно.      По первому вопросу слово было предоставлено исполнительному дирек-тору  АРИС  Ибраимовой Э.С.,  которая ознакомила членов наблюдательногосовета с новой редакцией Устава АРИС (прилагается),  которые необходимоутвердить путем голосования.     После проведения  процедуры голосования новая редакция Устава АРИСутверждена членами наблюдательного совета единогласным решением.     Председатель наблюдательного совета Джанузаков Б.Ч. поручил испол-нительному директору АРИС Ибраимовой Э.С. в установленном порядке заре-гистрировать в министерстве юстиции Кыргызской Республики  утвержденнуюредакцию Устава АРИС.      По второму вопросу повестки заседания исполнительный директор АРИСЭ.С.Ибраимова ознакомила присутствующих с отчетом за III-квартал по ре-ализуемому Проекту сельских инвестиций (прилагается).     Отчет членами наблюдательного совета АРИС принят единогласно.      По третьему  вопросу  исполнительный  директор АРИС Ибраимова Э.С.проинформировала присутствующих о дизайне Проекта инфраструктуры и  на-ращивания потенциала малых городов Кыргызской Республики (ПИНПМГ) (при-лагается).     Дизайн Проекта инфраструктуры и наращивания потенциала малых горо-дов Кыргызской Республики был принят наблюдательным советом за основу.     На этом заседание наблюдательного совета завершило свою работу.      Председатель     наблюдательного совета АРИС                       Джанузаков Б.Ч.      Исполнительный директор АРИС                      Ибраимова Э.С.  @1                                                    Утвержден                                                Указом Президента                                              Кыргызской Республики                                          от 15 октября 2003 года № 330                                  УСТАВ                   учреждения "Агентство развития и            инвестирования сообществ Кыргызской Республики"      I.    Общие положения     II.   Задачи, функции и деятельность Агентства     III.  Имущество и средства Агентства     IV.   Органы управления Агентством     V.    Наблюдательный совет     VI.   Исполнительный директор     VII.  Порядок изменений и дополнений в Устав     VIII. Порядок прекращения деятельности Агентства                           I. Общие положения      1. Основной  целью  Агентства  развития и инвестирования сообществКыргызской Республики (АРИС),  в дальнейшем именуемом "Агентством", яв-ляется  поддержка устойчивого преодоления бедности в Кыргызской Респуб-лике путем оказания содействия местным сообществам и  органам  местногосамоуправления в решении местных социальных и экономических проблем пу-тем усиления их потенциала в области определения и приоритизации  мест-ных проблем, разработки надлежащих инвестиционных планов и планов дейс-твий,  мобилизации ресурсов, а также в области разработки, реализации иуправления инвестициями,  направленными на решение местных приоритетныхвопросов.     2. Агентство является некоммерческой организацией в правовой формеучреждения,  обладает статусом юридического лица. Агентство приобретаетстатус юридического лица,  а также права и обязанности по осуществлениюсвоей деятельности с момента его государственной  регистрации  и  можетвыступать в качестве истца и ответчика в суде.     3. Учредителями Агентства являются:     - Администрация Президента Кыргызской Республики;     - объединение юридических лиц "Ассоциация органов местного самоуп-равления сел и поселков Кыргызской Республики" (регистрационный  номер:17422-3301-OЮЛ,  код  OKПO 22997525,  юридический адрес:  город Бишкек,улица Орозбекова, 44);     - общественное объединение "Каунтерпарт-Шериктеш" (регистрационныйномер:  16922-3300-OO, код OKПO 22865769, юридический адрес: город Биш-кек, улица Абдрахманова, 204).     4. В своей  деятельности  Агентство  руководствуется  КонституциейКыргызской  Республики,  законодательными актами Кыргызской Республики,международными соглашениями и договорами,  заключенными Кыргызской Рес-публикой,  положениями  настоящего  Устава,  операционным  руководствомАгентства, внутренними положениями Агентства, а также юридическими сог-лашениями с учредителями.     5. Делопроизводство Агентства осуществляется на кыргызском и русс-ком языках.  Рабочими языками являются:  кыргызский, русский и английс-кий.     6. Полное официальное наименование Агентства:     на кыргызском языке:  Кыргыз Республикасынын коомчулукту өнүктүрүүжана инвестициялоо Агентствосу;     на русском  языке:  Агентство  развития и инвестирования сообществКыргызской Республики;     на английском  языке:  Kyrgyz Republic's Community Development andInvestment Agency.     Сокращенное наименование Агентства:     на кыргызском языке: АРИС;     на русском языке: АРИС;     на английском языке: ARIS.     7. Местонахождение Агентства: Кыргызская Республика, 720001, городБишкек, проспект Чуй, дом 164 А, ком. 501.     8. Агентство  имеет  региональные  и областные представительства ифилиалы во всех областях Кыргызской Республики.     9. При  выполнении  своих  функций Агентство строго придерживаетсяследующих принципов: беспристрастности, объективности, честности, проз-рачности,  вовлечения,  партнерства, эффективности, автономии, экологи-ческой безопасности и социальной  сознательности.  Агентство  не  будетпрактиковать  никакой  формы дискриминации или преференциального режимапо отношению к третьим сторонам, включая органы местного самоуправленияКыргызской Республики,  местные сообщества,  общинные группы,  неправи-тельственные организации, контрагентов, консультантов и сотрудников.              II. Задачи, функции и деятельность Агентства      10. Задачей Агентства является оказание  технической,  администра-тивной и финансовой помощи местным сообществам, общинным организациям иорганам местного самоуправления в определении и  решении  социальных  иэкономических  проблем местного уровня.  Агентство достигает этого пос-редством:     - организации и предоставления обучения,  информации,  техническойпомощи  и других форм развития потенциала для усиления социальной моби-лизации, совместного планирования и совместных действий;     - усиления  потенциала  населения сельских сообществ в разработке,реализации и управлении планами,  инициативами и проектами  устойчивогоразвития местных сообществ;     - мобилизации ресурсов для финансирования своей поддержки  местныхсообществ, а также своих операционных расходов, включая финансовую под-держку общинных организаций и органов местного самоуправления в  реали-зации утвержденных планов инвестирования местных сообществ и составляю-щих их микропроектов, отвечающих критериям приемлемости Агентства.                   III. Имущество и средства Агентства      11. Имущество и средства Агентства образуются за счет:     - средств государственного бюджета, переданных Агентству;     - средств,  поступающих посредством грантов, кредитов, ссуд и зай-мов;     - добровольных  перечислений юридических лиц Кыргызской Республикии зарубежных государств, а также отдельных граждан;     - иных  источников,  не  запрещенных  законодательством КыргызскойРеспублики.     12. Агентство  имеет  право оперативного управления своим имущест-вом.  Агентство владеет имуществом, использует и распоряжается им в со-ответствии  со  статьей 231 Гражданского кодекса Кыргызской Республики.При недостаточности ресурсов Агентства для покрытия своих  обязательствответственность по обязательствам осуществляется в соответствии с зако-нодательством Кыргызской Республики.     13. Средства используются в соответствии с утвержденным бюджетом.     14. Финансовый и операционный год Агентства начинается 1 января  изаканчивается 31 декабря каждого года. Один раз в год, по окончании фи-нансового/операционного года,  Агентство проводит внешний  аудит  своихфинансовых ресурсов и деятельности.                    IV. Органы управления Агентством      15. Органы управления Агентством:     - высшим органом управления является наблюдательный совет;     - исполнительным органом управления является исполнительный дирек-тор.                         V. Наблюдательный совет      16. В состав наблюдательного совета входят представители государс-твенных органов Кыргызской Республики,  представители органов  местногосамоуправления Кыргызской Республики, а также представители гражданско-го общества в лице легитимных и зарегистрированных  неправительственныхорганизаций.     17. Наблюдательный совет состоит из следующих членов:     (а) Семь представителей государственных органов Кыргызской Респуб-лики:     - представитель Президента Кыргызской Республики, назначаемый Пре-зидентом  Кыргызской Республики из числа сотрудников Администрации Пре-зидента Кыргызской Республики;       - представитель Премьер-министра Кыргызской Республики,  назначае-мый Премьер-министром Кыргызской Республики из числа членов  Правитель-ства  Кыргызской  Республики  или  из числа сотрудников Аппарата Премь-ер-министра Кыргызской Республики;     - министр финансов Кыргызской Республики (по должности);     - министр Кыргызской Республики по делам местного самоуправления ирегионального развития (по должности);     - министр юстиции Кыргызской Республики (по должности);     - министр образования Кыргызской Республики (по должности);     - министр здравоохранения Кыргызской Республики (по должности).     (б) Семь представителей органов местного самоуправления:     - председатель Ассоциации органов местного  самоуправления  сел  ипоселков Кыргызской Республики" (по должности);     - исполнительный директор Ассоциации городов Кыргызской Республики(по должности);     - четыре представителя от органов местного самоуправления сельскихсообществ  (главы айыл окмоту),  которые избираются Ассоциацией органовместного самоуправления сел и поселков Кыргызской Республики на заседа-нии Ассоциации;     - один  представитель от органов местного самоуправления городскихсообществ (мэр/глава городской управы малых городов),  избираемый Ассо-циацией городов Кыргызской Республики на заседании Ассоциации.     (в) Семь представителей гражданского общества:     - председатель   правления   общественного  объединения  "Каунтер-парт-Шериктеш" (по должности);     - шесть представителей зарегистрированных кыргызских  неправитель-ственных  организаций,  кандидатуры которых предлагаются исполнительнымдиректором Агентства и утверждаются простым большинством остальных чле-нов наблюдательного совета.     18. (а) Для продвижения и обеспечения в течение  времени  широкогопредставительства  органов  местного  самоуправления и гражданского об-щества четыре главы айыл окмоту исполняют свои  полномочия  в  наблюда-тельном совете на ступенчатых сроках в четыре года,  шесть представите-лей неправительственных организаций исполняют свои полномочия в  наблю-дательном  совете на ступенчатых сроках в три года и мэр/ глава городс-кой управы исполняет свои полномочия в течение двухлетнего срока.  Членнаблюдательного совета,  чей срок действия истекает, сменяется предста-вителем той же составной группы в соответствии с процедурами, указанны-ми в настоящем пункте.     (б) Для  проведения ежегодной смены в наблюдательном совете одногоиз четырех глав айыл окмоту,  четыре главы айыл окмоту,  избранные  дляпервоначального членства в наблюдательном совете тянут жребий для опре-деления того, кто проработает срок в один, два, три или четыре года со-ответственно.     Для смены  главы  айыл окмоту,  чей срок действия в наблюдательномсовете истекает,  Ассоциация органов местного самоуправления сел и  по-селков  Кыргызской Республики каждый год избирает нового члена наблюда-тельного совета, который прослужит полный четырехлетний срок.     (в) Для  обеспечения ротационного представительства мэров/глав го-родских управ малых городов в наблюдательном совете Ассоциация  городовКыргызской Республики избирает на двух летний срок одного из мэров/главгородских управ малых городов  Кыргызской  Республики.  Для  смены  ме-ра/главы  городской  управы,  чей срок действия в наблюдательном советеистекает,  каждые два года подобным же образом  избирается  новый  членнаблюдательного  совета из числа мэров/глав городских управ малых горо-дов.     (г) Для проведения ежегодной смены в наблюдательном совете двух изшести представителей неправительственных организаций шесть представите-лей  неправительственных  организаций,  избранные  для  первоначальногочленства в наблюдательном совете,  тянут жребий для  определения  того,кто проработает срок в один, два, или три года соответственно. Для сме-ны двух представителей неправительственных организаций,  чей срок дейс-твия  в наблюдательном совете истекает,  исполнительный директор Агент-ства каждый год номинирует двух других представителей неправительствен-ных организаций при наличии согласительных документов этих организаций,составленных в соответствии с их внутренними процедурами,  чье предста-вительство  в наблюдательном совете будет утверждено большинством голо-сов остальных членов наблюдательного совета и которые  прослужат  впос-ледствии полный трехлетний срок.     19. Наблюдательный совет:     - направляет  и контролирует деятельность Агентства в соответствиис настоящим Уставом,  законами и положениями  Кыргызской  Республики  июридическими соглашениями, касающимися деятельности Агентства;     - назначает и,  в случае наличия основания, освобождает от обязан-ностей исполнительного директора Агентства (в соответствии с пунктом 35настоящего Устава);     - утверждает  политику  Агентства,  изменения и дополнения в УставАгентства,  ежегодный бюджет и рабочие планы Агентства, и любые измене-ния к ним,  годовые отчеты Агентства, отчеты по результатам специальныхисследований и отчеты независимых аудиторов.     20. Наблюдательный совет не вправе вмешиваться в операционную дея-тельность Агентства. Члены наблюдательного совета не вправе действоватьот  имени Агентства.  Члены наблюдательного совета должны сохранять ло-яльность по отношению к Агентству.  Они не могут  выполнять  какие-либодействия,  противоречащие настоящему Уставу или способные нанести ущербматериальным и нематериальным интересам Агентства.     21. Первое заседание наблюдательного совета организуется  исполни-тельным  директором в течение двух недель после государственной регист-рации Агентства в качестве юридического лица. На первое заседание членынаблюдательного  совета приносят соответствующие уполномочивающие доку-менты.     22. На своем первом организационном заседании  наблюдательный  со-вет:     - включает в свой состав шестерых представителей неправительствен-ных организаций;     - избирает председателя наблюдательного совета и двух его замести-телей.     Председатель и два его заместителя ежегодно переизбираются из чис-ла  членов наблюдательного совета простым большинством голосов присутс-твующих и проголосовавших членов совета.  Председатель и два его замес-тителя  избираются из трех различных составных групп,  представленных внаблюдательном совете (представители государственных учреждений, предс-тавители  органов  местного самоуправления и представители гражданскогообщества),  чтобы каждая группа была представлена председателем или од-ним из его заместителей. Председатель и два его заместителя вновь изби-раются каждый год из числа членов наблюдательного совета простым  боль-шинством  присутствующих и проголосовавших членов наблюдательного сове-та.     23. Члены наблюдательного совета не получают заработной платы, го-нораров или другой компенсации от Агентства за осуществление своей дея-тельности как члена наблюдательного совета,  а также не вправе получатьзаработную плату, гонорары или другую компенсацию от любого другого ис-точника за осуществление своей деятельности в наблюдательном совете.     24. Члены наблюдательного совета  могут  получать  компенсацию  отАгентства за расходы, непосредственно понесенные в результате участия взаседаниях наблюдательного совета - т.е.  транспортные расходы, расходына проживание, суточные.     25. Наблюдательный совет осуществляет свою деятельность на основа-нии настоящего Устава,  а также в соответствии с законодательством Кыр-гызской Республики и юридическими соглашениями относительно деятельнос-ти Агентства.     26. Заседания наблюдательного совета проводятся как  минимум  одинраз в квартал.  На заседаниях наблюдательного совета председательствуетпредседатель или, в его отсутствии, один из его заместителей. Специаль-ные заседания могут быть созваны по запросу     (а) председателя наблюдательного совета,  (б) исполнительного  ди-ректора  Агентства  или  (в)  любых двух членов наблюдательного совета.Кворум наблюдательного совета считается  состоявшимся  при  присутствииболее  50%  всех членов.  Если иное не предусмотрено настоящим Уставом,решения наблюдательного совета принимаются простым большинством голосовприсутствующих членов.  При равенстве голосов в ходе голосования, голоспредседателя является решающим.     27. Все  члены  наблюдательного  совета должны получить письменноеуведомление о любом заседании наблюдательного совета не  менее  чем  задесять рабочих дней до его проведения. В случае специальных или чрезвы-чайных заседаний уведомление может быть направлено членам  наблюдатель-ного  совета не менее чем за три рабочих дня до такого заседания.  Уве-домление должно содержать повестку дня предстоящего заседания с  прило-жением всех необходимых документов, связанных с повесткой дня.     28. Заседания  наблюдательного  совета протоколируются.  Протоколыподписываются председателем и предоставляются всем членам  наблюдатель-ного совета и исполнительному директору.     29. Организационное и материально-техническое обеспечение деятель-ности наблюдательного совета предоставляется Агентством.     30. Член  наблюдательного  совета Агентства не может участвовать вголосовании по вопросам,  в которых он имеет прямую или косвенную мате-риальную заинтересованность.     31. В случае частого отсутствия без уважительных причин члена наб-людательного совета на заседаниях наблюдательного совета или причиненияим значительного ущерба интересам Агентства в любой форме он может бытьисключен из наблюдательного совета Агентства.  Исключение члена из наб-людательного совета требует, как минимум, две трети голосов его членов.     32. Член наблюдательного совета может выйти из состава  совета  пособственной инициативе.                       VI. Исполнительный директор      33. Исполнительный директор подотчетен наблюдательному совету.     34. Исполнительный директор назначается на четырехлетний срок. Ко-личество сроков,  в течение которых любое лицо может прослужить в долж-ности исполнительного директора, неограниченно.     35. Первый исполнительный директор назначается  Указом  ПрезидентаКыргызской Республики на полный четырехлетний срок.     В последующем исполнительный директор  назначается  наблюдательнымсоветом  простым  большинством  голосов и в соответствии с юридическимисоглашениями,  участниками которых являются Агентство и Кыргызская Рес-публика. Наблюдательный совет может освободить исполнительного директо-ра от обязанностей за причинение значительного ущерба или уже причинен-ный  значительный ущерб интересам Агентства.  Освобождение от должностиисполнительного директора требует как минимум двух третьих голосов чле-нов  наблюдательного  совета и должно проходить в полном соответствии сюридическими соглашениями,  участниками которых  являются  Агентство  иКыргызская Республика.     36. Исполнительный директор несет ответственность за  операционнуюдеятельность Агентства.  Исполнительный директор осуществляет свои пол-номочия независимо и без постороннего вмешательства  в  соответствии  сположениями  настоящего  Устава.  Полномочия  исполнительного директоравключают, но не ограничиваются следующим: представление Агентства передвсеми  юридическими  и  физическими лицами как в Кыргызской Республике,так и за рубежом,  заключение договоров,  протоколов,  соглашений, иныхдокументов от имени Агентства и любые другие полномочия, возложенные нанего юридическими соглашениями,  участником которых является Агентство,положениями настоящего Устава и/или операционным руководством Агентстваи документами, связанными с деятельностью АРИС.               VII. Порядок изменений и дополнений в Устав      37. Изменения и дополнения в настоящий Устав могут быть предложеныисполнительным директором или любым членом наблюдательного совета.  Онирассматриваются, утверждаются или отклоняются наблюдательным советом, илюбое изменение или дополнение должно быть утверждено как минимум двумятретями членов наблюдательного совета,  а также должно полностью  соот-ветствовать любым юридическим соглашениям, участниками которых являютсяАгентство.  Все дополнения и изменения в Устав подлежат государственнойрегистрации в порядке, установленным законодательством и вступают в си-лу в момент их государственной регистрации.            VIII. Порядок прекращения деятельности Агентства      38. Деятельность Агентства прекращается  по  решению  учредителей,либо судом на основаниях,  предусмотренных законодательством КыргызскойРеспублики.     39. Имущество  и  денежные  средства,  оставшиеся после ликвидацииАгентства и расчетов с кредиторами и возвращенные в соответствии с юри-дическими соглашениями,  будут возвращены учредителям Агентства в соот-ветствии с их вкладом.     40. Документы,  возникшие  в процессе деятельности Агентства,  ис-пользуются и хранятся в соответствии с Законом Кыргызской Республики "ОНациональном архивном фонде Кыргызской Республики".      Исполнительный директор     Агентства развития и инвестирования     сообществ Кыргызской Республики                   Э.С.Ибраимова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45ayd0caf3dgz4y-lsll">
      <w:r>
        <w:rPr>
          <w:rFonts w:ascii="Arial" w:cs="Arial" w:eastAsia="Arial" w:hAnsi="Arial"/>
          <w:color w:val="132D3F"/>
          <w:sz w:val="16"/>
          <w:szCs w:val="16"/>
          <w:u w:val="single"/>
        </w:rPr>
        <w:t xml:space="preserve">dalil.kg/document/4331</w:t>
      </w:r>
    </w:hyperlink>
  </w:p>
  <w:p>
    <w:pPr>
      <w:spacing w:after="0" w:before="40"/>
      <w:jc w:val="center"/>
    </w:pPr>
    <w:hyperlink w:history="1" r:id="rIdykskipkaczk01x3ygriy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hmxkm-iym7sgqifh-7ze" Type="http://schemas.openxmlformats.org/officeDocument/2006/relationships/hyperlink" Target="https://dalil.kg/document/433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45ayd0caf3dgz4y-lsll" Type="http://schemas.openxmlformats.org/officeDocument/2006/relationships/hyperlink" Target="https://dalil.kg/document/4331" TargetMode="External"/><Relationship Id="rIdykskipkaczk01x3ygriy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2026-09-29T03:59:28.807Z</dcterms:created>
  <dcterms:modified xsi:type="dcterms:W3CDTF">2026-09-29T03:59:28.807Z</dcterms:modified>
</cp:coreProperties>
</file>

<file path=docProps/custom.xml><?xml version="1.0" encoding="utf-8"?>
<Properties xmlns="http://schemas.openxmlformats.org/officeDocument/2006/custom-properties" xmlns:vt="http://schemas.openxmlformats.org/officeDocument/2006/docPropsVTypes"/>
</file>