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7jadb28t4xzn8d7w5rbt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мая 2001 года УП N 177                                                     Утверждена                                                 </w:t>
      </w:r>
      <w:hyperlink w:history="1" r:id="rIdls65eidablchzijcyu1g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8 июля 1997 года УП N 207                        ГОСУДАРСТВЕННАЯ ПРОГРАММА                совершенствования избирательной системы                Кыргызской Республики на 1997-2000 годы                             I. ОБЩАЯ ЧАСТЬ      Становление Кыргызской государственности,  демократизация  полити-ческой системы общества,  осуществление Национальной Стратегии Устойчи-вого Человеческого Развития тесно  взаимосвязаны  с  совершенствованиемизбирательной системы Кыргызстана.  Демократия, как свидетельствует ми-ровой опыт,  в значительной степени определяется объемом прав и  свободчеловека и гражданина,  реальными возможностями населения участвовать вформировании государственных органов,  в выработке, принятии и реализа-ции этими органами решений.     Осуществление народом своей власти непосредственно и через системугосударственных  органов определено Конституцией Кыргызской Республики.Именно выборы позволяют народу обеспечить приход к власти лиц, которые,по его мнению, будут проводить решения, необходимые избирателям.     Однако, для того, чтобы выборы успешно выполняли свои функции, онидолжны отвечать ряду правовых требований и международных стандартов,  асам избиратель должен иметь необходимые знания о выборах, уметь исполь-зовать эти знания и свои права.     В ходе выборов депутатов в двухпалатный Жогорку  Кенеш  в  феврале1995 года,  а также во время выборов Президента в декабре 1995 года былсделан важный шаг по внедрению в законодательный и технологический про-цессы  выборов одобренных мировой практикой избирательных правил и про-цедур. В частности, впервые на этих выборах введен институт отечествен-ных  и  международных наблюдателей.  Сократилось число фактов семейногоголосования. В ходе президентских выборов 1995 года стал практиковатьсясбор  подписей  в  поддержку кандидатов в Президенты пропорционально отколичества избирателей каждого региона и т.д.     Вместе с  тем  избирательная система Кыргызской Республики требуетдальнейшего улучшения,  использования новых подходов  в  организации  ипроведении выборов и референдумов, устранения существующих недостатков,что и является основной задачей настоящей Государственной программы.     Концепция Государственной программы основывается на том,  что фор-мирование и укрепление демократической правовой государственности, отк-рытого  гражданского  общества  возможны при наличии политико-правовых,социально-экономических,  а также технологических (информационных, ана-литических  и т.д.) условий организации подготовки и проведения выборови референдумов.     Одним из главных направлений решения этой задачи является созданиедемократичной, основанной на мировом опыте нормативной базы. Реформиро-вание избирательного законодательства в Кыргызской Республике нацелено,в первую очередь,  на обеспечение гарантий избирательных прав граждан иравного  веса голоса каждого избирателя - гражданина Кыргызской Респуб-лики.  Вторая задача - использование субъектами избирательного процессаметодов политической предвыборной борьбы на демократической основе.  И,наконец,  третья - обеспечение общественного контроля  за  организациейподготовки и проведения выборов, своевременным определением результатовголосования, подведением итогов выборов и их опубликованием.     Все эти  идеи должны получить освещение в Кодексе законов Кыргызс-кой Республики об основных гарантиях избирательных прав граждан,  о вы-борах и референдумах в Кыргызской Республике,  проект которого планиру-ется разработать в рамках реализации настоящей Программы.     Приоритетное место  в  Государственной программе совершенствованияизбирательной системы Кыргызской Республики отводится  широкомасштабнойработе по организации обучения участников избирательного процесса.     Развитие полноценной демократической политической системы  зависитот  уровня  информированности и правовой образованности всех участниковизбирательного процесса:  избирателей - граждан Кыргызской  Республики,избираемых (кандидатов, а также их доверенных лиц), организаторов выбо-ров, представителей политических партий и общественных объединений.     Поэтому Государственной  программой предусмотрена разработка прог-раммы обучения избирателей,  повышения квалификации организаторов выбо-ров,  в  том  числе - представителей политических партий и общественныхобъединений, работников средств массовой информации.     Для каждой  из  перечисленных  категорий участников избирательногопроцесса определены цели, задачи и принципы обучения. Так, обучение из-бирателей осуществляется в двух основных формах:  в форме общего право-вого просвещения и в форме специального обучения учащихся школ, среднихспециальных учебных заведений, студентов вузов.     Повышение уровня профессиональной подготовки членов  избирательныхкомиссий включает блоки конституционно-правовых знаний - политики,  из-бирательного права,  систем выборов, - и организационно-технологическихоснов  избирательной  системы,  которые будут осваиваться на семинарах,тренингах, а также с помощью специальной литературы.     Кандидаты, их доверенные лица,  а также представители политическихпартий и объединений будут получать специальные консультации, снабжать-ся необходимой справочной литературой.     В Государственную программу включен раздел, посвященный разработкеи  созданию  Государственной автоматизированной системы Кыргызской Рес-публики "Шайлоо" (ГАС  "Шайлоо"),  которая  предусматривает  подготовкукомплекса  специальных  мероприятий  по  информационно-технологическомуобеспечению системы регистрации  избирателей,  определению  результатовголосования  и  подведению итогов при проведении выборов и референдумовна республиканском и местном уровнях.     ГАС "Шайлоо"  предназначена  для  автоматизации  (компьютеризации)процесса сбора, учета и обработки информации, поступающей в избиратель-ные комиссии всех уровней, а также для создания государственной системырегистрации избирателей, подведения итогов выборов и референдумов.     Концепция ГАС  "Шайлоо"  предусматривает создание многоуровневой имногоканальной информационной структуры в  рамках  действующей  системыизбирательных  комиссий  Кыргызской Республики.  Первый и второй уровнипредставляют Центральная комиссия по выборам и проведению  референдумови избирательные комиссии областей.  Нижние уровни - это местные (район-ные и городские) администрации и соответствующие избирательные комиссии(территориальные, окружные и участковые). Количество объектов автомати-зации избирательного процесса верхних уровней 8, нижних - 60.     Важная роль  в  рамках  ГАС "Шайлоо" отводится системе учета и ре-гистрации избирателей,  обеспечивающей составление и уточнение  списковизбирателей на избирательных участках, регистрацию кандидатов в депута-ты,  кандидатов на выборные должности в органы государственной власти иорганы местного самоуправления и доверенных лиц.     Использование ГАС "Шайлоо" позволит сократить ряд операций  инфор-мационного  характера  на всех этапах подготовки и проведения выборов иреферендумов, а также сроки передачи информации и подведения итогов го-лосования.     Технические ресурсы системы ГАС "Шайлоо" могут также быть  исполь-зованы при проведении социологических исследований состояния и динамикиэлекторальной культуры и активности избирателей  -  граждан  КыргызскойРеспублики.     Таким образом,  Государственная программа включает в себя совокуп-ность разделов (подпрограмм,  исследовательских и издательских проектови др.),  реализация которых должна по плану осуществляться на республи-канском и местном уровнях соответствующими министерствами, ведомствами,местными государственными администрациями и органами  местного  самоуп-равления,  избирательными  комиссиями  с участием политических партий ииных участников избирательного процесса.     Финансирование мероприятий по совершенствованию избирательной сис-темы планируется осуществлять за счет средств республиканского  бюджетаи грантов международных организаций.     Государственная программа по совершенствованию избирательной  сис-темы  призвана стать одним из организационно-правовых инструментов фор-мирования современной демократической избирательной политики и  избира-тельного права в Кыргызской Республике.     Периодическое обновление Государственной программы позволит по ме-ре осуществления поставленных программных целей и задач обеспечить неп-рерывность демократического развития избирательного процесса, воспроиз-водство выборных институтов, а также своевременное внесение необходимыхизменений и дополнений в механизм функционирования избирательной систе-мы.     Разработка и реализация Государственной программы  совершенствова-ния избирательной системы призвана содействовать своевременной и скоор-динированной деятельности всех участников  избирательного  процесса  повнедрению  и  освоению  в общественной практике демократической системыорганизации и проведения выборов и референдумов.                II. ФОРМИРОВАНИЕ НОРМАТИВНО-ПРАВОВОЙ БАЗЫ              ИЗБИРАТЕЛЬНОЙ СИСТЕМЫ КЫРГЫЗСКОЙ РЕСПУБЛИКИ      Создание проекта Кодекса законов Кыргызской Республики об основныхгарантиях избирательных прав граждан,  о выборах и референдумах в  Кыр-гызской Республике связано, в первую очередь, с необходимостью согласо-вания выборного законодательства с нормами действующей Конституции Кыр-гызской Республики. Кроме того, назрела проблема уточнения и системати-зации избирательного права с целью формирования демократической,  осно-ванной на мировом и собственном опыте, нормативной базы.     В связи с этим планируется,  что проект Кодекса  станет  одним  изглавных элементов реформирования избирательного законодательства в Кыр-гызской Республике.     Проект Кодекса будет состоять из двух частей - Общей и Особенной.     В Общую часть предполагается включить главы, определяющие основныегарантии  реализации  гражданами Кыргызской Республики их избирательныхправ:  "Избирательные права граждан",  "Гарантии избирательных прав присоставлении  списков  избирателей,  образовании избирательных округов иизбирательных участков",  "Избирательные органы". Затем - главы, систе-матизирующие вопросы,  касающиеся выдвижения, регистрации, статуса кан-дидатов,  предвыборной агитации, финансирования выборов. И в завершениеОбщей части - глава "Гарантии свободы выборов",  в которой будут содер-жаться правовые основы деятельности государственных органов по  обеспе-чению свободы выборов,  а также положения об ответственности за наруше-ние избирательных прав граждан.     В Особенную  часть  проекта  Кодекса  будут включены обновленные сучетом требований Конституции положения действующих нормативных  право-вых актов о выборах Президента Кыргызской Республики, депутатов Законо-дательного собрания и Собрания народных представителей Жогорку  Кенеша,местных кенешей,  главы местного самоуправления города Бишкек,  а такжеглава,  посвященная вопросам,  связанным с проведением референдума Кыр-гызской Республики.     Таким образом планируется, что проект Кодекса Кыргызской Республи-ки об основных гарантиях избирательных прав граждан,  о выборах и рефе-рендумах в Кыргызской Республике будет представлять собой законодатель-ный акт,  в котором объединены и систематизированы нормы права, обеспе-чивающие свободное волеизъявление народа,  регулирующие  право  гражданизбирать и быть избранными в государственные органы и в выборные органыместного самоуправления, рациональный и результативный порядок осущест-вления этого права.                                ПЕРЕЧЕНЬ         мероприятий по формированию нормативно-правовой базы              избирательной системы Кыргызской Республики 1. Создание рабочей группы по разработке  1997 годпроекта Кодекса Кыргызской Республики обосновных гарантиях избирательных правграждан, о выборах и референдумах вКыргызской Республике2. Изучение зарубежного опыта по          1997 год Центральная комиссияформированию нормативно-правовой базы              по выборам иизбирательной системы, использование его           проведениюв работе по выполнению программы,                  референдумов, Группаподготовке проекта Кодекса                         по разработке                                                   проекта Кодекса3. Проведение экспертизы проекта Кодекса  1997 год Центральная комиссия                                                   по выборам и                                                   проведению                                                   референдумов4. Проведение научно-практической         1997 год Центральная комиссияконференции по обсуждению                          по выборам иГосударственной программы                          проведениюсовершенствования избирательной системы            референдумовКыргызской Республики (реформированиенормативно-правовой базы избирательнойсистемы)5. Пресс-конференция по обсуждению        1998 год Центральная комиссияпроекта Кодекса                                    по выборам и                                                   проведению                                                   референдумов6. Внесение проекта Кодекса на            1999 год Центральная комиссияобсуждение и принятие в Жогорку Кенеш              по выборам иКыргызской Республики                              проведению                                                   референдумов                                  СМЕТА               расходов, связанных с подготовкой проекта          Кодекса Кыргызской Республики об основных гарантиях               избирательных прав граждан, о выборах на                 референдумах в Кыргызской Республике                        1997 год                          Средства ПРООН I. Расходы на разработку проекта Кодекса КыргызскойРеспублики об основных гарантиях избирательных правграждан, о выборах и референдумах в КыргызскойРеспублике:1. Общая часть:Об основных гарантиях избирательных прав граждан          100 тыс.сомов2. Особенная часть:а) Выборы Президента Кыргызской Республики                 50 тыс.сомовб) Референдумы Кыргызской Республики                       35 тыс.сомовв) Выборы депутатов Законодательного собрания и            50 тыс.сомовСобрания народных представителей Жогорку КенешаКыргызской Республикиг) Выборы депутатов местных кенешей                        35 тыс.сомовд) Выборы главы местного самоуправления города Бишкек      35 тыс.сомовII. Расходы на систематизацию проекта Кодекса             120 тыс.сомовIII. Расходы экспертам на проведение экспертизы проекта   160 тыс.сомовКодексаIV. Расходы на проведение научно-практической             200 тыс.сомовконференции по обсуждению проекта КодексаV. Расходы на техническое оснащение проекта Кодекса        80 тыс.сомовИтого                                                     865 тыс.сомов         III. ПРОГРАММА ПОВЫШЕНИЯ ПРАВОВОЙ КУЛЬТУРЫ ИЗБИРАТЕЛЕЙ             И ОРГАНИЗАТОРОВ ВЫБОРОВ КЫРГЫЗСКОЙ РЕСПУБЛИКИ                  1. Цели и задачи программы повышения             правовой культуры избирателей и организаторов                     выборов Кыргызской Республики      Кыргызская Республика -  демократическое  государство,  в  которомсогласно  Конституции  Кыргызской  Республики  носителем суверенитета иединственным  источником  власти  является  народ,  осуществляющий  этувласть через свободные выборы и референдум.     Как показывает  мировая  практика,  чем  активнее  и  сознательнееучаствуют  граждане в выборах,  чем больше избирателей высказывают своемнение - достоин ли тот или иной кандидат войти в органы власти,  - темскорее страна достигает экономического, социального и культурного расц-вета.     Поскольку конституционные выборы в Кыргызской Республике - явлениепериодически повторяющееся, причем каждый раз состав избирателей попол-няется за счет молодого поколения, потому и вопрос о повышении правовойкультуры избирателей и организаторов выборов должен решаться  постоянно- для каждого нового выборного цикла.     Именно поэтому программа повышения правовой культуры избирателей иорганизаторов  выборов  сегодня  должна стать органической частью Госу-дарственной программы по совершенствованию избирательной  системы  рес-публики.     Программа повышения правовой культуры избирателей и  организатороввыборов ставит своей главной целью создание системы правового просвеще-ния и образования,  основанной на индивидуальном  подходе,  учитывающейинтересы граждан,  государственных органов, органов местного самоуправ-ления,  позволяющей повысить гражданскую ответственность,  поднять уро-вень профессионализма лиц, обеспечивающих проведение выборов и референ-дума, а также содействующих этой работе.     Программой предусматривается проведение долгосрочных и оперативныхмероприятий образовательного,  информационного, организационного харак-тера, направленных на создание разнообразных форм правового просвещенияи обучения всех участников избирательного процесса в Кыргызской Респуб-лике:  избирателей,  организаторов выборов и референдумов, кандидатов вдепутаты,  их доверенных лиц, представителей избирательных объединений,средств массовой информации.     Выполнение программы позволит решить задачи:     формирования знаний  избирательного  законодательства у участниковизбирательной кампании;     помощи избирателям в осмыслении практического применения действую-щих избирательных законов;     повышения активности избирателей в избирательном процессе,  их за-интересованности в результате выборов, осознанного участия в выборах;     повышения уровня профессиональной квалификации организаторов изби-рательной кампании;     оказания помощи кандидатам в депутаты, их доверенным лицам, предс-тавителям избирательных объединений в освоении  избирательных  техноло-гий.     В выполнении программы планируется участие,  кроме Центральной ко-миссии по выборам и проведению референдумов Кыргызской Республики,  Ми-нистерства образования, науки и культуры, Министерства юстиции, органовпредставительной  и исполнительной власти Кыргызской Республики,  госу-дарственной телерадиокомпании и  других  средств  массовой  информации,Академии  управления  при  Президенте  Кыргызской Республики,  общества"Знание", ведущих научных учреждений страны.            2. Повышение уровня профессиональной квалификации                 организаторов избирательного процесса      Подготовка организаторов выборов и повышение их квалификации - од-но из важных  условий  функционирования  программы  повышения  правовойкультуры. Речь идет прежде всего об освоении организаторами выборов из-бирательного законодательства  Кыргызской  Республики  и  организацион-но-технологических основ избирательного процесса на всех его этапах.  Сэтой целью предусматривается разработка программ  обучения  председате-лей,  заместителей,  секретарей  и  членов  избирательных комиссий всехуровней в форме ежегодных семинаров на  базе  Академии  управления  приПрезиденте Кыргызской Республики,  семинаров-совещаний, в том числе вы-ездных, комплексного учебно-методического пособия по организации обуче-ния членов избирательных комиссий.     В целях своевременного разрешения избирательных споров,  возникаю-щих  в  день  голосования на избирательных участках,  будет подготовленсборник "Избирательное право в вопросах и ответах",  а также справочник"Права и обязанности всех участников избирательного процесса".     В 1998-1999 годах планируется обучение организаторов избирательно-го  процесса с целью выработки навыков работы в связи с внедрением сис-темы ГАС "Шайлоо".     Программа обучения организаторов выборов строится на основе тесно-го сочетания теории и практики выборов,  широкого использования деловыхигр, применения методик, используемых при разрешении конфликтных ситуа-ций.  Она предусматривает расширение взаимодействия с  соответствующимимеждународными  организациями в сфере подготовки и повышения квалифика-ции организаторов выборов.                   3. Правовое просвещение кандидатов,                     доверенных лиц и наблюдателей      Правовое просвещение  кандидатов,  доверенных  лиц,  наблюдателей,групп  поддержки кандидатов предусматривает ознакомление их с правовымиаспектами,  технологиями проведения выборов, взаимодействия избиратель-ных комиссий и общественных объединений, с правами и обязанностями сто-рон, юридическими методами разрешения конфликтных ситуаций.               4. Повышение правовой культуры избирателей      Повышение правовой культуры избирателей, от уровня которой во мно-гом зависят характер,  ход, итоги избирательных мероприятий, подразуме-вает, в первую очередь, необходимость формирования у граждан КыргызскойРеспублики  активного  и осознанного выбора кандидатов в период избира-тельных кампаний и референдумов.  Эта цель достигается в результате об-щего  правового просвещения населения и специального обучения избирате-лей.     Правовое просвещение населения направлено на формирование интересаграждан к политико-правовой и социально-экономической сферам жизни  об-щества,  активности в период организации, подготовки и проведения выбо-ров и референдумов.  В ходе специального обучения избирателей  решаетсязадача  юридической  подготовки  в сфере избирательного права и избира-тельного процесса.     Организационные мероприятия,  направленные на общее правовое прос-вещение избирателей,  включают разъяснение актов избирательного законо-дательства, издание научно-популярной литературы, создание радио- и те-лепередач, проведение лекций и бесед, выпуск тематических кинофильмов.     Одна из  ключевых задач программы правового обучения избирателей -просвещение молодого поколения Кыргызской Республики.  Она  реализуетсяпо двум направлениям.     Первое направление - "Школа и правовая культура" - включает мероп-риятия по формированию правовой,  политической и избирательной культурыу учащихся общих средних учебных заведений. На первом этапе планируетсявыбрать  школы в каждом районе и городе республики,  в которых старшек-лассники более детально чем в других,  изучают общественные дисциплины,и,  в частности,  право и политологию и,  обеспечив их с помощью Минис-терства образования, науки и культуры специально разработанными методи-ками, учебниками, пособиями, установить над ними кураторство. На второмэтапе,  начиная с 2000 года,  такое обучение  планируется  проводить  встарших классах всех школ республики.     Второе направление - "Молодые избиратели" - предусматривает акции,цель которых привлечь внимание молодежи к избирательному процессу.  Ак-ции планируется проводить, в основном, через средства массовой информа-ции,  работающие с молодежью. Это теле- и радиоконкурсы на темы избира-тельного права, в которых призами будет поощряться знание основ избира-тельного права:  публикация мнений молодых избирателей на страницах га-зет,  пресс-конференции со старшеклассниками, студентами, посещение ли-дерами школ Жогорку Кенеша, проведение олимпиад.     Обучение молодежи основам избирательных знаний в учебных заведени-ях будет строиться, исходя из специализации. Программа может меняться сучетом возраста обучаемых, профиля вузов и иных факторов.     Осуществление этого  раздела также связано с повышением квалифика-ции преподавателей школ и вузов по специализации "Основы избирательногопроцесса  Кыргызской Республики",  разработкой учебных планов и методи-ческих пособий по изучению предмета "Граждановедение" в средней  школе,обеспечением  учебных  заведений нормативной и методической литературойпо избирательному праву.     Правовое просвещение  избирателей  проводится непрерывно по интен-сивной программе как в период после выборов, так и сразу после назначе-ния новых выборов либо референдума.     Реализация мероприятий общего и специального обучения населения  иизбирателей  возможна  в  результате совместной целенаправленной работыорганов государственной власти Кыргызской Республики, избирательных ко-миссий, образовательных и информационных органов.                  5. Организация управления программой                          и ее финансирование      Выполнение программы планируется осуществлять путем проведения ме-роприятий с участием государственных органов,  органов местного самоуп-равления,  избирательных  комиссий.  Координация деятельности указанныхорганов возлагается на Центральную комиссию по выборам и проведению ре-ферендумов Кыргызской Республики.  В процессе выполнения программы воз-можно проведение дополнительных мероприятий по предложению  Центральнойизбирательной комиссии.     В соответствии с программой повышения правовой культуры  избирате-лей  и  организаторов  выборов Центральная избирательная комиссия будетежегодно разрабатывать смету  расходов  по  намеченным  мероприятиям  ипредставлять ее на рассмотрение Правительства Кыргызской Республики.     Финансирование настоящей программы планируется осуществлять в  по-рядке,  установленном  для финансирования государственных программ,  засчет средств бюджета,  выделяемых на организацию и проведение выборов вКыргызской Республике.     Центральная избирательная комиссия будет  обеспечивать  подготовкуежегодных отчетов о ходе реализации настоящей программы, а также опера-тивных информационных материалов и направлять их соответствующим  госу-дарственным органам, доводить в необходимых случаях до всеобщего сведе-ния путем публикаций в Бюллетене Центральной комиссии по выборам и про-ведению  референдумов Кыргызской Республики и в других средствах массо-вой информации.               6. Перечень мероприятий программы повышения             правовой культуры избирателей и организаторов                     выборов Кыргызской Республики ----------------------------------------------------------------------- N  |          Мероприятия           |  Сроки   |     Исполнителип/п |                                |исполнения|----|--------------------------------|----------|----------------------    |1) Организационно-методическое  |          |    |   обеспечение реализации       |          |    |   программы                    |          |1.1 |Создание при Центральной        |1997 год  |Центральная    |избирательной комиссии          |          |избирательная    |Кыргызской Республики           |          |комиссия, министерства    |координационного совета по      |          |и ведомства,    |реализации программы повышения  |          |государственные органы    |правовой культуры избирателей и |          |и избирательные    |организаторов выборов           |          |комиссии1.2 |Подготовка и издание            |1998-1999 |Центральная    |справочно-методических          |годы      |избирательная комиссия    |материалов, комментариев к ним  |          |1.3 |Конкурс на лучшее издание       |Ежегодно с|Центральная    |(республиканскую, областную,    |1997 года |избирательная    |районную газету), лучшую        |ко Дню    |комиссия, средства    |публикацию и телерадиопередачу  |Конститу- |массовой информации    |по избирательной тематике       |ции       |    |                                |Кыргызской|    |                                |Республики|    |                                |(май)     |1.4 |Издание нормативных актов,      |1997-1998 |Центральная    |посвященных избирательному      |годы      |избирательная комиссия    |законодательству                |          |1.5 |Изучение зарубежного опыта      |1997-1998 |Центральная    |правового воспитания            |годы      |избирательная комиссия    |избирателей, организаторов      |          |    |выборов, использование его в    |          |    |работе по выполнению программы  |          |1.6 |Создание рекламных видеороликов |1997-2000 |Центральная    |на тему "Народ, выборы, власть",|годы      |избирательная комиссия    |приобретение видеокассет        |          |1.7 |Проведение семинаров с          |1997-2000 |Центральная    |работниками СМИ республики      |годы      |избирательная    |                                |          |комиссия, средства    |                                |          |массовой информации    |2) Повышение уровня             |          |    |   профессиональной квалификации|          |    |   организаторов избирательного |          |    |   процесса                     |          |2.1 |Семинар-совещание по повышению  |1998 год  |Центральная    |квалификации членов             |          |избирательная    |избирательных комиссий и других |          |комиссия,    |организаций                     |          |избирательные    |                                |          |комиссии, Академия    |                                |          |управления при    |                                |          |Президенте Кыргызской    |                                |          |Республики2.2 |Проведение научно-практической  |1997 год  |Центральная    |конференции "О государственной  |          |избирательная комиссия    |программе совершенствования     |          |    |избирательной системы Кыргызской|          |    |Республики"                     |          |2.3 |Публикация в Бюллетене          |Постоянно |Центральная    |Центральной избирательной       |          |избирательная    |комиссии, средствах массовой    |          |комиссия, средства    |информации материалов о         |          |массовой информации,    |деятельности избирательных      |          |избирательные комиссии    |комиссий по обеспечению         |          |    |соблюдения избирательных прав   |          |    |граждан и других участников     |          |    |избирательного процесса         |          |2.4 |Проведение лекций в районах и   |1999-2000 |Центральная    |областях республики на темы     |годы      |избирательная    |избирательного права            |          |комиссия, лекторская    |                                |          |группа, избирательные    |                                |          |комиссии, общество    |                                |          |"Знание"2.5 |Конкурс среди членов            |Во время  |Центральная    |избирательных комиссий "Лучший  |выборной  |избирательная    |организатор избирательного      |кампании  |комиссия,    |процесса"                       |          |избирательные комиссии2.6 |Разработка и распространение    |1998-1999 |Центральная    |сборника "Избирательное право в |годы      |избирательная    |вопросах и ответах" на          |          |комиссия,    |кыргызском и русском языках     |          |избирательные комиссии    |3) Правовое просвещение         |          |    |   кандидатов, доверенных лиц и |          |    |   наблюдателей                 |          |3.1 |Организация семинаров-совещаний |1997-2000 |Центральная    |по особенностям предстоящих     |годы      |избирательная    |выборов, вопросам технологии их |          |комиссия,    |проведения, взаимодействия с    |          |избирательные    |избирательными комиссиями       |          |комиссии, Академия    |                                |          |управления при    |                                |          |Президенте Кыргызской    |                                |          |Республики3.2 |Разработка специальных          |1997-2000 |Центральная    |разъяснений на темы: "Права и   |годы      |избирательная комиссия    |обязанности кандидатов,         |          |    |наблюдателей и доверенных лиц", |          |    |"О порядке публикации           |          |    |агитационных предвыборных       |          |    |материалов"                     |          |3.3 |Обеспечение кандидатов, их      |1997-2000 |Центральная    |доверенных лиц, наблюдателей    |годы      |избирательная    |нормативной литературой по      |          |комиссия,    |избирательному праву            |          |избирательные комиссии3.4 |Инструктивно-консультационная   |В период  |Центральная    |работа с кандидатами и их       |выборов   |избирательная    |доверенными лицами              |          |комиссия,    |                                |          |избирательные комиссии    |4) Повышение правовой культуры  |          |    |   избирателей                  |          |4.1 |Выпуск на кыргызском и русском  |С 1997    |Центральная    |языках на центральных и местных |года      |избирательная    |каналах радио и телевидения     |постоянно |комиссия, органы    |цикла передач "Избиратель",     |          |государственной    |разъясняющих избирательное      |          |власти, избирательные    |законодательство и показывающих |          |комиссии,    |роль избирателей в выборной     |          |Гостелерадиокомпания    |кампании                        |          |4.2 |Подготовка и опубликование в    |Постоянно |Средства массовой    |республиканских, областных,     |          |информации при    |районных газетах серии          |          |содействии    |материалов, способствующих      |          |государственных    |повышению правовой культуры     |          |органов, избирательных    |избирателей                     |          |комиссий4.3 |Решение вопроса о включении в   |1998 год  |Центральная    |учебные программы и планы       |          |избирательная    |учебных заведений общего        |          |комиссия, Министерство    |среднего, специального и высшего|          |образования, науки и    |образования цикла дисциплин     |          |культуры,    |(разделов), касающихся          |          |государственные органы    |избирательного права и          |          |    |избирательного процесса         |          |4.4 |Разработка и издание типовых    |1998-1999 |Центральная    |учебных программ по дисциплинам |годы      |избирательная    |и курсам, включающим вопросы    |          |комиссия, Министерство    |избирательного права и          |          |образования, науки и    |избирательного процесса для     |          |культуры    |учащихся общеобразовательных и  |          |    |средних специальных учебных     |          |    |заведений и студентов вузов     |          |4.5 |Подготовка и издание учебников, |1997-1999 |Центральная    |информационно-справочных и      |годы      |избирательная    |методических материалов по      |          |комиссия, Министерство    |вопросам избирательного права   |          |образования, науки и    |для учителей и преподавателей,  |          |культуры    |учащихся средних                |          |    |общеобразовательных и           |          |    |специальных учебных заведений,  |          |    |студентов вузов и обеспечение   |          |    |ими учебных заведений           |          |4.6 |Проведение семинаров с учителями|С 1998    |Центральная    |и преподавателями по            |года      |избирательная    |избирательному праву для средних|ежегодно  |комиссия, Министерство    |специальных и высших учебных    |          |образования, науки и    |заведений                       |          |культуры4.7 |Проведение олимпиад, конкурсов  |С 1999    |Центральная    |рефератов, курсовых и дипломных |года      |избирательная    |работ среди молодежи, учащихся, |ежегодно  |комиссия, Министерство    |педагогов общеобразовательных,  |          |образования, науки и    |средних специальных и высших    |          |культуры    |учебных заведений на лучшее     |          |    |знание избирательных прав и     |          |    |избирательного процесса с       |          |    |учреждением премий и ценных     |          |    |подарков                        |          |4.8 |Проведение молодежных конкурсов |С 1998    |Центральная    |и викторин по избирательному    |года      |избирательная    |праву на радио и телевидении, в |ежегодно  |комиссия,    |средствах массовой информации   |          |Гостелерадиокомпания4.9 |Семинар-игра для школьников     |1999 год  |Центральная    |республики, показавших лучшее   |          |избирательная    |знание избирательного права, с  |          |комиссия,    |посещением Жогорку Кенеша       |          |Законодательное    |                                |          |собрание, Собрание    |                                |          |народных    |                                |          |представителей Жогорку    |                                |          |Кенеша Кыргызской    |                                |          |Республики,    |                                |          |Министерство    |                                |          |образования, науки и    |                                |          |культуры4.10|Подготовка, издание и бесплатное|В период  |Центральная    |распространение среди           |выборов   |избирательная    |избирателей листовок и плакатов |          |комиссия, Министерство    |с разъяснением основных         |          |образования, науки и    |положений избирательного        |          |культуры Кыргызской    |законодательства, прав и        |          |Республики,    |обязанностей избирателей в      |          |государственные    |период подготовки выборов и при |          |органы, избирательные    |голосовании                     |          |комиссии4.11|Создание молодежного клуба      |1999 год  |Центральная    |"Избиратель"                    |          |избирательная    |                                |          |комиссия,    |                                |          |негосударственные    |                                |          |организации    |5) Темы роликов, видеокассет,   |          |    |   передач и телевикторин       |          |    |Ролики:                         |          |    |1. Демократия - это выборы      |          |    |2. Что такое референдум?        |          |    |3. Вы - избиратель              |          |    |Видеокассеты:                   |          |    |1. Как сделать имидж            |          |    |2. Как делать программу         |          |    |3. Дебаты в Америке             |          |    |Передачи:                       |          |    |1. Что такое выборы?            |          |    |2. История выборов - это история|          |    |   парламентаризма              |          |    |3. Демократия и демократические |          |    |   выборы                       |          |    |4. Вы - избиратель              |          |    |5. Правовая культура избирателя |          |    |6. Кого и на основании чего мы  |          |    |   выбираем                     |          |    |7. Выборы в Законодательное     |          |    |   собрание и Собрание народных |          |    |   представителей Жогорку Кенеша|          |    |   Кыргызской Республики        |          |    |8. Выборы в местные кенеши      |          |    |9. Выборы Президента            |          |    |10. Референдум - это тоже выборы|          |    |11. На основании чего мы        |          |    |    выбираем                    |          |    |12. Как мы выбираем             |          |    |13. Избирательные округа и      |          |    |    избирательные комиссии, их  |          |    |    полномочия                  |          |    |14. Выдвижение депутатов        |          |    |15. Доверенные лица и           |          |    |    наблюдатели                 |          |    |16. Предвыборная агитация       |          |    |17. Голосование и подведение    |          |    |    итогов                      |          |    |18. Финансирование выборов      |          |    |19. Порядок обжалования         |          |    |    нарушений избирательных прав|          |    |    граждан                     |          |    |Телерадиовикторины:             |          |    |1. История выборов в Кыргызстане|          |    |2. Политическая демократия и    |          |    |   демократические выборы       |          |    |3. Кто такой "гражданин"?       |          |    |4. Кого мы выбираем, когда      |          |    |   выбираем власти              |          |-----------------------------------------------------------------------                7. Смета расходов реализации мероприятий           программы повышения правовой культуры избирателей             и организаторов выборов Кыргызской Республики                  1997 год                                Средства ПРООН1. Проведение:а) тренинга по процедурам дня выборов       июль           16 тыс.сомовб) научно-практической конференции          июнь          200 тыс.сомов"Реформа избирательного процесса вКыргызской Республике"2. Создание видеороликов:"Демократия - это выборы"                   март           68 тыс.сомов"Что такое референдум?"                     апрель         11 тыс.сомов"Вы - избиратель"                           май            58 тыс.сомов3. Изучение опыта правового воспитания в    сентябрь       75 тыс.сомовстранах ближнего и дальнего зарубежья4. Создание учебного пособия для            декабрь      1300 тыс.сомовобщеобразовательных школ "Правоведение.Избирательное право"  Итого                                                  1728 тыс.сомов                  1998 год                                  Средства из                                                             бюджета1. Проведение семинаров:а) с учителями пилотных школ с участием     март           70 тыс.сомовавторов учебно-методического пособия попроблемам избирательного праваб) с работниками СМИ республики по          апрель        100 тыс.сомовразъяснению реформы избирательной системы(75 чел.)2. Проведение конкурса на лучшую газету,    январь-май     10 тыс.сомовпубликацию, телерадиопередачу на тему                      на призыизбирательного права3. Издание нормативных актов, посвященных   по мере        50 тыс.сомовизбирательному законодательству             поступления                                            законов4. Разработка, издание и распространение    июнь          250 тыс.сомовсборника "Избирательное право в вопросах иответах" на кыргызском и русском языках5. Разработка и издание типовой учебной     апрель         60 тыс.сомовпрограммы по избирательному праву дляучащихся средних учебных заведений6. Проведение телерадиоконкурса или                       415 тыс.сомоввикторины на тему избирательного права:а) радио - 6 раз в год по 30 минут,стоимость одной минуты 580 сомов;б) телевидение - 4 раза в год по 1 часу,стоимость 1 минуты 1000 сомов;в) призы - 100 шт. по 500 сомов7. Изучение опыта правового воспитания в                   90 тыс.сомовстранах ближнего и дальнего зарубежья  Итого                                                  1045 тыс.сомов                  1999 год                                  Средства из                                                             бюджета1. Проведение лекций в городах, районах,    в течение      70 тыс.сомовобластях республики (оплата                 годакомандировочных, суточных, гонорара)2. Разработка, издание, распространение     апрель-май     6О тыс.сомовброшюр "Права и обязанности наблюдателей идоверенных лиц", "О порядке публикацииагитационных предвыборных материалов"3. Проведение олимпиад, конкурсов           март           20 тыс.сомоврефератов курсовых и дипломных работ средишкольников, студентов, педагогов общихсредних, специальных и высших учебныхзаведений на лучшее знание избирательногоправа и избирательного процесса сучреждением премий и ценных подарков4. Проведение телерадиоконкурса или         январь-       415 тыс.сомоввикторины на тему избирательного права:     декабрьа) телевидение - 4 раза в год по 1 часу,стоимость 1 минуты - 1000 сомов;б) радио - 6 раз в год по 30 минут,стоимость одной минуты - 580 сомов;в) призы - 100 шт. по 500 сомов5. Семинар-тренинг по повышению             сентябрь      170 тыс.сомовквалификации членов избирательныхкомиссий (150 чел.)6. Семинар-тренинг для доверенных лиц и     октябрь        30 тыс.сомовнаблюдателей по особенностям предстоящихвыборов, технологиям их проведения,взаимодействия с избирательными комиссиями7. Семинар-игра для школьников республики,  апрель         60 тыс.сомовпоказавших лучшее знание избирательногоправа с посещением Жогорку Кенеша исоздание на его основе республиканскогоклуба "Избиратель"8. Конкурс на лучшую газету, публикацию,    январь-май     25 тыс.сомовтелерадиопередачу на тему избирательного                   на призыправа9. Семинар с работниками средств массовой   октябрь       100 тыс.сомовинформации республики (75 чел.)10. Подготовка, издание и бесплатное        ноябрь         65 тыс.сомовраспространение среди избирателей листовоки плакатов с разъяснением основныхположений избирательного законодательства  Итого                                                  111О тыс.сомов                  2000 год1. Конкурс среди членов избирательных       январь-        80 тыс.сомовкомиссий на звание "Лучший организатор      апрельизбирательного процесса"2. Проведение олимпиад, конкурсов           март-май       35 тыс.сомоврефератов, курсовых и дипломных работшкольников и студентов3. Проведение телевикторины на тему         март-         285 тыс.сомовизбирательного права: сценарий - 5          декабрьтыс.сомов, режиссер-ведущий - 2 тыс.сомов4 раза в год, эфирное время - по 1 часу 4раза в год  Итого                                                   400 тыс.сомов                 IV. КОНЦЕПЦИЯ СОЗДАНИЯ ГОСУДАРСТВЕННОЙ                  АВТОМАТИЗИРОВАННОЙ СИСТЕМЫ "ШАЙЛОО"                1. Основные цели создания Государственной                   автоматизированной системы "Шайлоо"      Основными целями создания Государственной автоматизированной  сис-темы "Шайлоо" (именуемой в дальнейшем ГАС "Шайлоо") являются:     - автоматизация деятельности избирательных комиссий всех уровней;     - снижение финансовых затрат на проведение избирательной кампании;     - сокращение сроков получения результатов голосования и подведенияитогов выборов;     - совершенствование телекоммуникационной среды;     - сопряжение с другими государственными и ведомственными автомати-зированными информационными системами;     - унификация   организационного,  методического,  информационного,лингвистического, программного и технического видов обеспечения;     - достоверность  получаемой информации и усиление защищенности ин-формации от несанкционированного  доступа  и  фальсификации,  внедрениеэлектронной подписи;     - информационная поддержка деятельности  избирательных  органов  винтересах исполнения ими законодательства Кыргызской Республики о выбо-рах;     - сокращение  объемов трудоемких информационных работ на всех эта-пах проведения избирательной кампании по всем видам выборов и  референ-думов.     Дополнительное использование ГАС "Шайлоо" предусматривает  следую-щее:     - технические ресурсы ГАС "Шайлоо"  могут  быть  использованы  припроведении переписи населения и социологических исследований и опросов;     - при сопряжении ГАС "Шайлоо" с другими  информационными  инфраст-руктурами  появляется  возможность  существенного увеличения области ееприменения;     - потребителями  информации  могут стать Законодательное собрание,Собрание народных представителей Жогорку Кенеша,  Администрация  Прези-дента  Кыргызской Республики,  Аппарат Премьер-министра Кыргызской Рес-публики,  правоохранительные органы,  военные комиссариаты, органы ста-тистики, социальные службы, службы здравоохранения, образования, мигра-ции,  занятости,  налоговые службы, научные и общественные организации,политические партии.     Указанные направления дополнительного использования  ГАС  "Шайлоо"позволят повысить экономический и социальный эффект от ее эксплуатации.     Таким образом,  по характеру решаемых  задач  и  масштабности  ГАС"Шайлоо"  является одной из важнейших общегосударственных автоматизиро-ванных систем.                   2. Состав основных автоматизируемых                         функций в ГАС "Шайлоо"      В ГАС "Шайлоо" должны  быть  автоматизированы  следующие  основныефункции, специфические для избирательной деятельности:     - регистрация и учет избирателей;     - планирование избирательной кампании и контроль за ее ходом;     - оперативная передача распоряжений и  нормативных  документов  изЦентральной  избирательной комиссии в окружные и участковые избиратель-ные комиссии;     - планирование (нарезка) избирательных участков и округов;     - составление списков избирателей избирательного участка;     - регистрация кандидатов в депутаты и их доверенных лиц;     - подготовка текстов и макетов бюллетеней для голосования;     - оперативное  слежение  за  активностью избирателей (отслеживаниеучастия избирателей в голосовании);     - оперативный  обмен информацией между вышестоящими и нижестоящимиизбирательными комиссиями;     - получение  и обработка предварительной информации по результатамголосования;     - подведение официальных итогов голосования;     - распределение мандатов по итогам голосования;     - подготовка материалов к публикации;     - статистическая обработка информации и ее графическое и картогра-фическое представление;     - финансовое планирование избирательной кампании;     - подготовка  и  контроль финансовой и других видов статистическойотчетности.              3. Основные принципы построения ГАС "Шайлоо"      В основу построения ГАС "Шайлоо" должны  быть  положены  следующиеосновные принципы.      Организационно-технологические      ГАС "Шайлоо" должна иметь трехуровневую структуру, соответствующуюорганизационной структуре избирательных комиссий Кыргызской Республики.Ее верхний уровень представляет комплекс  средств  автоматизации  (КСА)Центральной избирательной комиссии, второй уровень системы - КСА окруж-ных избирательных комиссий.  В следующей очереди ГАС "Шайлоо" при необ-ходимости  можно  предусмотреть  автоматизацию участковых избирательныхкомиссий и создание КСА участковой избирательной комиссии.     Комплексы средств  автоматизации  всех  уровней должны состоять изтехнического,  программного, информационного обеспечения и объединяютсяв  информационную сеть на базе электронной почты с использованием госу-дарственных и коммерческих каналов, сетей связи и передачи данных.     Предусмотрено взаимодействие ГАС "Шайлоо" с другими информационны-ми системами, интеграция технических ресурсов и включение разрабатывае-мой  системы  регистрации и учета избирателей в ГАС "Шайлоо" в качествеподсистемы.      Организационные      Организационная структура Системы должна соответствовать структуреизбирательных органов Кыргызской Республики:     - государственная система регистрации избирателей должна  являтьсяподсистемой ГАС "Шайлоо";     - объектами автоматизации Системы должны быть избирательные комис-сии всех уровней и администраций соответствующих территорий;     - первый уровень Системы должен базироваться на  основе  постояннодействующей  Центральной  избирательной комиссии Кыргызской Республики.Второй уровень - на базе районных и городских администраций и соответс-твующих избирательных комиссий;     - входящие в состав нижнего уровня Системы средства  автоматизациимогут эксплуатироваться в межвыборный период в местных органах власти винтересах реализации функций регистрации избирателей, а в период прове-дения  избирательной кампании - использоваться соответствующими избира-тельными комиссиями;     - разработка и внедрение Системы должна быть поэтапной,  исходя изважности решаемых задач,  наличия теоретических и практических разрабо-ток и возможностей организационных решений,  а также технической и пси-хологической подготовленности обслуживающего персонала.      Технические      - ГАС "Шайлоо" должна быть спроектирована как  модульная  система,обеспечивающая  возможность  своего развития без каких-либо переделок инарушения непрерывности функционирования;     - должна быть обеспечена возможность самостоятельного функциониро-вания иерархических и территориальных фрагментов Системы при проведениивыборов соответствующего уровня;     - непременным условием функционирования Системы является  унифика-ция организационного, методического, информационного, лингвистического,программного и технического видов обеспечения на всех уровнях с  обяза-тельной адаптацией к местным условиям;     - информационная база Системы должна быть централизованно  распре-деленной;     - в части телекоммуникаций Система должна опираться на  взаимоувя-занную сеть связи;     - в Системе обязательно должен быть обеспечен уровень  защиты  ин-формации, соответствующий ее статусу и определяемый требованиями норма-тивных документов Гостехкомиссии Кыргызской Республики,  агентства пра-вительственной  связи  и  информации  и  других органов государственнойвласти на основе действующего законодательства;     - при проектировании Системы следует исходить из необходимости ис-пользования широко распространенных современных  программно-техническихсредств.  Поэтому  при  выборе  технических средств необходимо отдаватьпредпочтение линиям компьютеров,  определяющим  будущее  вычислительнойтехники.  Кроме  того,  учитывая политическое значение функционированиясистемы,  важнейшими требованиями к закупаемой технике должны быть:  еенадежность, необходимая производительность, безотказность и широкая но-менклатура;     - рассматривается возможность автоматизации участковых избиратель-ных комиссий посредством внедрения новых технологий, таких как сканеры.Они  представляют собой оптико-электронное устройство с принтером и уп-равляющей клавиатурой, установленное на стационарном избирательном ящи-ке. Сканеры избирательных бюллетеней обеспечивают считывание и суммиро-вание голосов избирателей с избирательных бюллетеней,  а также осущест-вляют  проверку бюллетеня на его соответствие установленной форме и на-личия печати соответствующей участковой избирательной комиссии, выявля-ет недействительные бюллетени, не содержащие ни одной отметки избирате-ля или более чем одну отметку.  По окончании голосования на избиратель-ном  участке в течение 20-30 минут сканер может распечатывать предвари-тельные данные протокола участковой избирательной комиссии.                     4. Этапы создания ГАС "Шайлоо"      В соответствии с принципом поэтапности разработки и внедрения Сис-темы,  а также исходя из важности решаемых задач, наличия теоретическихи практических разработок и возможностей организационных решений,  тех-нической  и  психологической подготовленности обслуживающего персонала,предлагается разбить разработку и внедрение Системы на две очереди.     В первую очередь должен быть создан верхний уровень Системы с реа-лизацией в них следующих основных функций:     - планирование и контроль за ходом избирательной кампании;     - оперативная передача распоряжений и  нормативных  документов  изЦентральной избирательной комиссии в окружные избирательные комиссии;     - регистрация кандидатов в депутаты и их доверенных лиц;     - подготовка текстов и макетов бюллетеней для голосования;     - оперативное слежение за  активностью  избирателей  (отслеживаниеучастия избирателей в голосовании);     - оперативный обмен информацией  между  Центральной  избирательнойкомиссией  Кыргызской  Республики  и избирательными комиссиями областейКыргызской Республики;     - получение и обработка информации по результатам голосования;     - подведение итогов голосования;     - подготовка материалов к публикации;     - статистическая обработка информации,  ее графическое и картогра-фическое представление;     - подготовка и контроль финансовой и других  видов  статистическойотчетности.     Реализация первой  очереди  Системы  предусматривает  модернизациюкомплекса  вычислительных  средств  Центральной избирательной комиссии,техническое оснащение семи избирательных комиссий областей  Кыргызстананеобходимыми средствами вычислительной техники,  системным и прикладнымпрограммным обеспечением,  а также средствами  телекоммуникаций.  Такжедолжно  быть реализовано включение Центральной избирательной комиссии иокружных избирательных комиссий в единую телекоммуникационную и  инфор-мационную сеть с обеспечением соответствующей необходимой защиты инфор-мации от несанкционированного доступа.     Вторая очередь создания ГАС "Шайлоо" предусматривает развертываниеоколо 60 информационных модулей нижних уровней Системы в районных и го-родских администрациях, которые в совокупности с верхним уровнем Систе-мы обеспечат реализацию полного комплекса автоматизируемых функций, пе-речисленных в разделе 3 Концепции, включая полную автоматизацию процес-са регистрации и учета избирателей.                          5. Организация работ      В качестве генерального заказчика проведения работ по созданию ГАС"Шайлоо"  планируется определить Центральную комиссию по выборам и про-ведению референдумов Кыргызской Республики.     Для выполнения работ будет определен головной исполнитель с назна-чением Главного конструктора Системы.     В процессе  выполнения работ головной исполнитель может привлекатьсоисполнителей.     Разработку и  внедрение  ГАС "Шайлоо" предлагается осуществлять наоснове подхода,  базирующегося на  использовании  постоянно  уточняемойформальной  модели  деятельности  автоматизируемого объекта в различныхтиповых ситуациях в рамках функциональных обязанностей,  возложенных нанего,  и  ориентированный на обеспечение удобства выполнения конкретныхфункций должностными лицами и повышение эффективности  функционированияобъекта в целом.     Указанный подход широко применяется за рубежом при создании  слож-ных систем.     При таком подходе процесс создания Системы будет включать  следую-щие этапы:     I. Обследование объекта автоматизации, формальное описание неавто-матизированного варианта алгоритма его функционирования в различные пе-риоды и в различных режимах и оценка реально существующего  распределе-ния функций между должностными лицами объекта.     II. Подготовка предложений по степени и очередности  автоматизациифункций должностных лиц,  формальное описание автоматизированного вари-анта алгоритма функционирования объекта (создание его информационно-ло-гической модели), оценка распределения функций между должностными лица-ми и при необходимости внесение в него необходимых изменений и  уточне-ний.     III. Построение  действующего  прототипа  создаваемой  Системы  науровне объединенных в локальную вычислительную сеть макетов автоматизи-рованных рабочих мест (АРМ) должностных лиц или их имитацией на  уровневыдачи выходных документов.     IV. Предъявление прототипа будущим пользователям и уточнение алго-ритма функционирования автоматизированного варианта Системы на этих ма-кетах как для каждого автоматизированного рабочего  места,  так  и  дляСистемы в целом.     В результате выполнения перечисленных выше этапов происходит  пос-тепенное превращение макета в реальную Систему.     Предлагаемая технология позволит осуществить эффективную разработ-ку программных комплексов с участием потребителей на ранних этапах соз-дания Системы,  обучить сотрудников избирательных органов работе с нимии полностью соответствует требованиям государственных стандартов в час-ти проведения проверок программ,  оформления документации и передачи ихзаказчику.                     6. Информационная безопасность      Защита информации от несанкционированного доступа должна быть реа-лизована в ГАС  "Шайлоо"  комплексом  организационных  мер  и  аппарат-но-программных средств.     К организационным мерам, в первую очередь, относится назначение накаждом объекте Системы системного администратора,  на которого возложе-ны, в том числе, функции диспетчера службы обеспечения безопасности ин-формации.     В распоряжение системных администраторов должны быть  представленыаппаратно-программные средства, позволяющие на каждом объекте организо-вывать жесткий контроль за соблюдением требований информационной  безо-пасности.     Такие средства Системы как "SecretNet" и комплекс антивирусной за-щиты  DSAV2.0 ярко проявили себя по опыту в ГАС "Выборы" Российской Фе-дерации.  Система защиты  информации  от  несанкционированного  доступа"SecretNet" обеспечивает:     - защиту обработки информации от вмешательства посторонних лиц, недопущенных к работе с ней;     - регламентацию доступа законных пользователей Системы к ее инфор-мационным,  программным  и аппаратным ресурсам в строгом соответствии спринятой руководством концепцией защиты;     - контроль целостности критических ресурсов системы защиты и средыисполнения прикладных программ;     - регистрацию,  накопление  и  выдачу  сведений обо всех событиях,происходящих в Системе и имеющих отношение к ее безопасности;     - гибкое  управление  средствами  защиты и оперативный контроль задействиями пользователей и функционированием рабочих станций.                 7. Программное обеспечение ГАС "Шайлоо"      Программное обеспечение ГАС "Шайлоо" должно представлять собой со-вокупность общесистемных и специальных программных средств,  предназна-ченных,  совместно с техническим и информационным обеспечением, для ав-томатизации  процессов  сбора,  анализа  и обработки информации на всехэтапах работы Системы.     Специальное программное  обеспечение ГАС "Шайлоо" должно представ-лять собой совокупность функциональных комплексов задач.     Избиратель - совокупность задач,  обеспечивающих регистрацию, сос-тавление, ведение и распечатку списков избирателей.     Территория - совокупность задач,  обеспечивающих ведение классифи-каторов территорий, населенных пунктов, избирательных комиссий.     Итоги -  совокупность задач,  обеспечивающих получение оперативныхданных об участии избирателей в голосовании,  обработку предварительнойинформации  по результатам голосования и подготовку материалов к публи-кации.     Кандидат/депутат -   совокупность  задач,  обеспечивающих  ведениесписков и персональных данных по кандидатам,  депутатам, доверенным ли-цам. Подготовка и регистрация выдачи кандидатских и депутатских удосто-верений.     Финансы - совокупность задач,  обеспечивающих планирование, испол-нение и контроль исполнения бюджетов  избирательных  кампаний.  Бухгал-терский учет.     Право - совокупность задач,  обеспечивающих работу с текстами нор-мативных  правовых  актов  и  распорядительных документов в электронномпредставлении или в виде реферативно-библиографических ссылок на них.     Делопроизводство - совокупность задач, обеспечивающих работу с до-кументами (входящие,  исходящие, распорядительные, регистрируемые в ап-парате избирательного органа),  контроль прохождения и исполнения доку-ментов.     Статистика - совокупность задач, обеспечивающих проведение анализаи обработку статистической информации по результатам голосования  и  ееграфическое и картографическое представление.     Картография - совокупность задач,  обеспечивающих оперативное кар-тографическое отображение сведений о подготовке, проведении и результа-тах избирательной кампании.     Планирование - совокупность задач,  обеспечивающих комплексную ав-томатизацию функций избирательных комиссий,  связанных с  планированиеммероприятий по подготовке и проведению выборов и референдумов.     Общее программное обеспечение ГАС "Шайлоо" должно представлять со-бой совокупность программных средств общего назначения, предназначенныхдля управления функционированием и взаимодействием  аппаратных  средствСистемы,  построения  автоматизированных рабочих мест пользователей,  атакже для создания и поддержки единой программной и информационной сре-ды для решения и разработки задач пользователей.               8. Технология сбора и обработки информации      С момента  начала  голосования  и  до момента подписания протоколаЦентральной избирательной комиссией Кыргызской Республики автоматизиро-ванная  система информации должна использоваться исключительно для наб-людения за ходом и итогами голосования путем передачи данных от  нижес-тоящих избирательных комиссий вышестоящим избирательным комиссиям.  Приэтом должна быть предусмотрена настройка комплекса средств  автоматиза-ции всех уровней на тип проводимых выборов.     Технология сбора информации от избирательных комиссий при проведе-нии выборов должна предусматривать:     - получение предварительной информации о ходе выборов.  Информацияо ходе выборов формируется в окружных избирательных комиссиях и переда-ется в Центральную избирательную комиссию. Информация содержит сведенияо  числе  избирателей,  зарегистрированных  на  открытых в день выборовучастках,  о числе избирателей, проголосовавших на период представленияинформации, о ходе выборов и процент проголосовавших на отчетный срок;     - получение оперативной информации.  Информация формируется окруж-ной  избирательной  комиссией  и передается в Центральную избирательнуюкомиссию.  Информация содержит сведения о  результатах  голосования  повсем отчитавшимся на данное время участковым избирательным комиссиям;     - получение предварительной информации.  Информация формируется  вокружных избирательных комиссиях при получении протоколов о результатахголосования от всех участковых избирательных комиссий.  Эта  информацияобобщается  в  окружной избирательной комиссии и после ее сбора от всехучастковых избирательных комиссий передается в Центральную  избиратель-ную комиссию;     - получение архивов базы данных. Архивы содержат базы данных, фор-мируемые в окружных избирательных комиссиях в процессе проведения выбо-ров.     Информация, поступающая  на  комплекс  средств автоматизации Цент-ральной избирательной комиссии от комплекса средств  автоматизации  ок-ружных избирательных комиссий, проверяется на отсутствие ошибок при пе-редаче и накапливается в соответствующих базах данных.                  9. Социальный и экономический эффект                       от внедрения ГАС "Шайлоо"      Создание и  внедрение ГАС "Шайлоо" позволит получить положительныйсоциальный и экономический эффект.     Каждые выборы в большей или меньшей степени влияют на настроение исоциальный климат в обществе. При этом не последнюю роль играют органи-зация  четкого информирования населения о порядке и ходе проведения из-бирательной кампании,  организация работы участковых и окружных избира-тельных комиссий, а также организованное проведение собственно выборов.     Учитывая технические,  информационные и организационные возможнос-ти,  закладываемые  в разрабатываемую Систему данной Концепцией,  можноожидать положительный социальный эффект от ее внедрения за счет следую-щих аспектов:     - сокращения сроков получения результатов голосования;     - повышения достоверности получаемой информации;     - повышения защищенности информации от несанкционированного досту-па и фальсификации;     - повышения уровня организации процессов подготовки  и  проведениявыборов  и  значительного облегчения работ окружных и участковых комис-сий.     Также можно  ожидать  получения положительного социального эффектасреди широких кругов населения - как среди  людей,  принимающих  непос-редственное  участие  в подготовке и проведении избирательной кампании,так и среди их близких,  знакомых и родственников - за счет  сокращенияобъемов работ при подготовке списков избирателей,  проведении расчетов,контрольных вычислений,  подготовке сводок,  проведении статистическогоанализа и других информационных работ в Центральной избирательной и ок-ружных избирательных комиссиях.     В ручном режиме осуществляются лишь такие операции,  как первичныйконтроль бюллетеней и подсчет поданных голосов на избирательных  участ-ках, а также сверка введенной информации в ЭВМ с оригиналами протоколовнижестоящих избирательных комиссий.     Внедрение ГАС  "Шайлоо"  дает  существенный  выигрыш во времени навсех этапах сбора и обработки информации в окружных  избирательных  ко-миссиях  и  в Центральной избирательной комиссии,  а также в участковыхкомиссиях - на этапах подготовки выборов.     Внедрение ГАС "Шайлоо" обеспечит также положительный экономическийэффект.  Численные значения экономического эффекта от  внедрения  новыхразработок  рассчитываются  на  этапе эскизного проектирования системы,однако,  на данном этапе можно определить основные предпосылки и источ-ники его получения. Экономия расходов на проведение работ по подготовкеи контролю за ходом выборов может быть получена за счет:     - автоматизации подготовки списков избирателей;     - автоматизации всех расчетов,  в том  числе  подсчета  голосов  вЦентральной избирательной комиссии и окружных избирательных комиссиях;     - автоматизации сбора, учета и обработки статистических данных;     - значительного  сокращения  времени и использования дорогостоящихканалов связи;     - внедрения безбумажной технологии передачи, накопления, архивиро-вания и использования данных;     - выполнения  большого объема работ тем же или меньшим количествомобслуживающего персонала комиссий;     - сокращения объема информации, пересылаемой на бумажном носителе.                    10. Подготовительные мероприятия      В настоящее  время в Центральной избирательной комиссии КыргызскойРеспублики осуществляется ряд мероприятий по подготовке к созданию  ГАС"Шайлоо":     - изучается зарубежный опыт автоматизации избирательных процессов;     - особое  внимание  и  интерес уделяется опыту и достижениям Цент-ральной избирательной комиссии Российской Федерации по  Государственнойавтоматизированной системе "Выборы";     - в деятельность  Центральной  избирательной  комиссии  внедряютсясредства вычислительной техники;     - силами сотрудников Центральной избирательной  комиссии  осущест-вляется разработка специальных программных средств в целях их использо-вания в ГАС "Шайлоо";     - проводится  экспертная  оценка  стоимости  и сроков создания ГАС"Шайлоо";     - проводятся работы по подбору головного исполнителя проекта;     - проводится подбор фирм для участия  в  специальном  конкурсе  напоставку  средств вычислительной техники в регионы (от одной из них по-лучены предварительные предложения);     - анализируются  существующие  программные средства с точки зрениявозможности их использования в качестве базовых в ГАС "Шайлоо".                                 СТРУКТУРА              избирательных органов Кыргызской Республики ----------------------------------------------|Центральная комиссия по выборам и проведению||референдумов Кыргызской Республики          |---------------------------------------------------------------------------------------------------------------------|Областные избирательные комиссии и          ||Областные и Бишкекская ||Бишкекская территориальная избирательная    ||городская администрация||комиссия (7)                                |----------------------------------------------------------------------------------------------------------------------------------------------|Территориальные избирательные комиссии      ||Администрация района   ||(район, город) (60)                         ||(города)               |---------------------------------------------------------------------------------------------------------------------|Участковые избирательные комиссии (1990)    |----------------------------------------------                                   СМЕТА           расходов на разработку и создание Государственной      автоматизированной системы "Шайлоо" в Кыргызской Республике 1. Приобретение комплекса средств автоматизации     460000 долларов США(главный сервер, сервер ЦИК, серверы областей,систему отображения информации, компьютеры,принтеры, ИБП, телекоммуникационное оборудование,расходные материалы, и т.д.)2. Приобретение программного обеспечения для         74000 долларов СШАкомплекса средств автоматизации3. Аренда выделенного канала связи и передачи        69000 долларов СШАданных4. Разработка и внедрение специального               77000 долларов СШАпрограммного обеспечения по избирательномупроцессу5. Эксплуатационные затраты по установке             30000 долларов СШАкомплекса средств автоматизации6. Командировки для изучения опыта работы ГАС        20000 долларов США"Выборы" Российской Федерации и зарубежныханалогов по избирательному процессу7. Обучение обслуживающего персонала                 10000 долларов США   Итого                                            740000 долларов США                                ОБЩАЯ СМЕТА           расходов на реализацию Государственной программы          совершенствования избирательной системы Кыргызской                      Республики (1997-2000 годы) -----------------------------------------------------------------------     Название проекта: Содействие избирательной системе и процессу                        в Кыргызской Республике----------------------------------------------------------------------- БЛ |       Описание действия       |Итого,|1997, |1998, |1999, |2000,    |                               |долл. |долл. |долл. |долл. |долл.    |                               |США   |США   |США   |США   |США----|-------------------------------|------|------|------|------|------  10|Проектный персонал             |      |      |      |      |1101|Эксперт по мобилизации ресурсов| 30000| 30000|     0|     0|     01102|Эксперт по образ. программам   | 20000|     0| 20000|     0|     01197|Менеджер конс. по изучению     | 20000|  5000|  5000|  5000|  5000    |Закона о выборах               |      |      |      |      |1501|Командировки                   | 20000|  5000|  5000|  5000|  50001601|Миссия по оценке проекта       | 15000|     0|     0| 15000|     0  13|Сотрудники по осущ. проекта    |      |      |      |      |1301|Менеджер проекта               | 14400|  2400|  4800|  4800|  24001302|Ассистент проекта              | 10800|  1800|  3600|  3600|  18001399|Итого по компоненту 13         | 25200|  4200|  8400|  8400|  4200  17|Национальные сотрудники        |      |      |      |      |1701|Компьютерный консультант       | 18000|  3000|  6000|  6000|  30001702|Юристы по составлению закона   | 31400|  5000| 10000| 10000|  64001703|Лекторы                        |  5000|  1000|  2000|  1000|  1000  19|Итого по компоненту 10-17      |184600| 53200| 56400| 50400| 24600  21|Субконтракты                   |      |      |      |      |2101|Субконтр. с ТВ-Радио для образ.| 85000| 20000| 30000| 25000| 10000    |программ                       |      |      |      |      |2201|Субконтр. на создание печат.   | 15000|  3000|  5000|  5000|  2000    |изданий                        |      |      |      |      |2301|Субконтр. на созд. програм.    | 70000| 10000| 30000| 25000|  5000    |обеспечение                    |      |      |      |      |  29|Итого по компонентам 21-23     |170000| 33000| 65000| 55000| 17000  32|Обучение                       |      |      |      |      |3201|Учебные поездки                | 45000|  5000| 20000| 20000|     03301|Конференции для обсужд. Закона | 16000|  5000| 11000|     0|     03302|Форумы "Реформа избир.         | 24000|  4000| 10000| 10000|     0    |процесса"                      |      |      |      |      |3303|Обучение на рабочем месте      | 50000| 10000| 15000| 15000| 10000    |(семин.)                       |      |      |      |      |3304|Студенческие Олимпиады         | 10000|  2000|  4000|  4000|     0  39|Итого по компонентам 32-33     |145000| 26000| 60000| 49000| 10000  45|Местная закупка оборудования   |      |      |      |      |4501|Закупка компьютеров с прог.    |359400| 30000|150000|100000| 79400    |обеспеч.                       |      |      |      |      |4502|Расходы на содержание оборуд.  | 30000|  5000| 10000| 10000|  5000  49|Итого по компонентам 45-49     |389400| 35000|160000|110000| 84400  50|Разное                         |      |      |      |      |5201|Расходы на отчеты              | 10000|  2000|  4000|  3000|  10005301|Разное (переводы, канцелярские | 45000|  5000| 15000| 15000| 10000    |и т.д.)                        |      |      |      |      |5401|Поддержка страховому офису     |  6000|  1000|  2000|  2000|  1000  59|Итого по компоненту 50         | 61000|  8000| 21000| 20000| 12000  99|Общий бюджет                   |950000|155200|362400|284400|148000 100|Вклады                         |      |      |      |      | 101|Правительство                  |250000|      |      |      | 102|Вклад третьей стороны          |400000|      |      |      | 109|Итого                          |650000|      |      |      |-----------------------------------------------------------------------     Составлена совместно с ПРООН 4 июля 1997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qhbfran-zmiufhgbrd5">
      <w:r>
        <w:rPr>
          <w:rFonts w:ascii="Arial" w:cs="Arial" w:eastAsia="Arial" w:hAnsi="Arial"/>
          <w:color w:val="132D3F"/>
          <w:sz w:val="16"/>
          <w:szCs w:val="16"/>
          <w:u w:val="single"/>
        </w:rPr>
        <w:t xml:space="preserve">dalil.kg/document/46218</w:t>
      </w:r>
    </w:hyperlink>
  </w:p>
  <w:p>
    <w:pPr>
      <w:spacing w:after="0" w:before="40"/>
      <w:jc w:val="center"/>
    </w:pPr>
    <w:hyperlink w:history="1" r:id="rIdvha0v_sq7pwss0nxhuf7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adb28t4xzn8d7w5rbt5" Type="http://schemas.openxmlformats.org/officeDocument/2006/relationships/hyperlink" Target="https://dalil.kg/document/3414" TargetMode="External"/><Relationship Id="rIdls65eidablchzijcyu1ga" Type="http://schemas.openxmlformats.org/officeDocument/2006/relationships/hyperlink" Target="https://dalil.kg/document/462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qhbfran-zmiufhgbrd5" Type="http://schemas.openxmlformats.org/officeDocument/2006/relationships/hyperlink" Target="https://dalil.kg/document/46218" TargetMode="External"/><Relationship Id="rIdvha0v_sq7pwss0nxhuf7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2026-09-24T01:07:44.860Z</dcterms:created>
  <dcterms:modified xsi:type="dcterms:W3CDTF">2026-09-24T01:07:44.860Z</dcterms:modified>
</cp:coreProperties>
</file>

<file path=docProps/custom.xml><?xml version="1.0" encoding="utf-8"?>
<Properties xmlns="http://schemas.openxmlformats.org/officeDocument/2006/custom-properties" xmlns:vt="http://schemas.openxmlformats.org/officeDocument/2006/docPropsVTypes"/>
</file>