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gan1rqyh9y7a8fhg30z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РК                     от 3 января 1992 года УП N 2 г.Бишкек, Дом Правительства от 4 декабря 1991 года УП N 389                  УКАЗ ПРЕЗИДЕНТА РЕСПУБЛИКИ КЫРГЫЗСТАН            О мерах по поддержке жизненного уровня населения        Республики Кыргызстан, находящегося на государственном                              обеспечении     В  целях  поддержания  жизненного  уровня   населения   РеспубликиКыргызстан, находящегося на государственном обеспечении, постановляю:    1.  Установить  с  1  января 1992 года  в  Республике   Кыргызстанминимальный   размер трудовой пенсии 180 рублей в месяц,   сохранив  впрежних  размерах  ежемесячные  компенсационные  выплаты  неработающимпенсионерам.    2.  Повысить   с  1  января 1992 года стипендии  студентам  высшихучебных  заведений, учащимся средних специальных учебных  заведений  ипрофтехучилищ,  которые  не обеспечиваются обмундированием и питанием,на 40 рублей в месяц.  При этом сохраняются в прежних размерах доплатына льготное питание и за успехи в учебе.    3.  Кабинету  Министров  Республики  Кыргызстан  в  месячный  срокразработать предложения по усилению социальной поддержки аспирантов.    4.  Государственному  комитету Республики Кыргызстан  по  труду  исоциальным   вопросам.  Министерству народного образования  РеспубликиКыргызстан,    Государственному  комитету  Республики  Кыргызстан   поподготовке  рабочих кадров провести до 20 января 1992 года  перерасчетпенсий и стипендий.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ibvzeeibx4hg_os3kaw">
      <w:r>
        <w:rPr>
          <w:rFonts w:ascii="Arial" w:cs="Arial" w:eastAsia="Arial" w:hAnsi="Arial"/>
          <w:color w:val="132D3F"/>
          <w:sz w:val="16"/>
          <w:szCs w:val="16"/>
          <w:u w:val="single"/>
        </w:rPr>
        <w:t xml:space="preserve">dalil.kg/document/48285</w:t>
      </w:r>
    </w:hyperlink>
  </w:p>
  <w:p>
    <w:pPr>
      <w:spacing w:after="0" w:before="40"/>
      <w:jc w:val="center"/>
    </w:pPr>
    <w:hyperlink w:history="1" r:id="rIdbugvauxm5fb0dyyqoej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an1rqyh9y7a8fhg30zn" Type="http://schemas.openxmlformats.org/officeDocument/2006/relationships/hyperlink" Target="https://dalil.kg/document/478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ibvzeeibx4hg_os3kaw" Type="http://schemas.openxmlformats.org/officeDocument/2006/relationships/hyperlink" Target="https://dalil.kg/document/48285" TargetMode="External"/><Relationship Id="rIdbugvauxm5fb0dyyqoej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2026-09-23T18:06:39.996Z</dcterms:created>
  <dcterms:modified xsi:type="dcterms:W3CDTF">2026-09-23T18:06:39.996Z</dcterms:modified>
</cp:coreProperties>
</file>

<file path=docProps/custom.xml><?xml version="1.0" encoding="utf-8"?>
<Properties xmlns="http://schemas.openxmlformats.org/officeDocument/2006/custom-properties" xmlns:vt="http://schemas.openxmlformats.org/officeDocument/2006/docPropsVTypes"/>
</file>