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Бишкек,Дом Правительстваот 29 июля 2001 года № 79                         ЗАКОН КЫРГЫЗСКОЙ РЕСПУБЛИКИ                  О внесении изменений и дополнений в Закон           Кыргызской Республики «О республиканском бюджете                   Кыргызской Республики на 2001 год»            (В редакции Закона КР от </w:t>
      </w:r>
      <w:hyperlink w:history="1" r:id="rIdc2xlicdtjkyhmgoo_02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февраля 2002 года N 27</w:t>
        </w:r>
      </w:hyperlink>
      <w:r>
        <w:rPr>
          <w:rFonts w:ascii="Arial" w:cs="Arial" w:eastAsia="Arial" w:hAnsi="Arial"/>
          <w:sz w:val="24"/>
          <w:szCs w:val="24"/>
        </w:rPr>
        <w:t xml:space="preserve">)    Статья  1.  Внести в </w:t>
      </w:r>
      <w:hyperlink w:history="1" r:id="rIdhmlmp6v3eglof37jayk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республиканскомбюджете  Кыргызской  Республики на 2001 год "  следующие  изменения  идополнения:   1. В статье 1:   -  цифры:  "11  692 475,4", "10 958 978,1" заменить  соответственноцифрами: "11 167 750,4", "11 068 494,0";   -  часть  вторую  изложить в следующей редакции: "В целях  покрытияпревышения  выплаты  основной суммы внешнего  долга  над  поступлениемновых  льготных займов на 267 750,0 тыс. сомов и положительного сальдопо  внутренним источникам финансирования в сумме 168 493,6 тыс.  сомовустановить   предельный  размер  профицита  республиканского   бюджетаКыргызской Республики на 2001 год в размере 99 256,4 тыс. сомов".   2.  В  статье 2 цифры "750 306,7", "4 671 940,9" заменить на  цифры"738 672,0", "4 464 034,9".   3.  Утратил силу в соответствии с Законом КР от </w:t>
      </w:r>
      <w:hyperlink w:history="1" r:id="rIdyv7indg3mphl5u5swbt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февраля 2002 го-</w:t>
        </w:r>
      </w:hyperlink>
      <w:hyperlink w:history="1" r:id="rIdpa98jzljt9kerood6wf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 N 27</w:t>
        </w:r>
      </w:hyperlink>
      <w:r>
        <w:rPr>
          <w:rFonts w:ascii="Arial" w:cs="Arial" w:eastAsia="Arial" w:hAnsi="Arial"/>
          <w:sz w:val="24"/>
          <w:szCs w:val="24"/>
        </w:rPr>
        <w:t xml:space="preserve">.   4.  В  подпункте  "а"  статьи  7 слова "приложение  №  2"  заменитьсловами "приложения № 1-1,2".   5. В статье 13 внести следующие изменения:   -  "Ошской  области"  цифру  "405 897,8"  заменить  на  цифру  "431841,8";   -  "Баткенской  области" цифру "146 811,3" заменить на  цифру  "148102,1 ";   -  "Джалал-Абадской области" цифру "307 513,4"  заменить  на  цифру"329 883,1";   -  "Иссык-Кульской  области" цифру "118 628,1"  заменить  на  цифру"119 776,6";   -  "Нарынской  области" цифру "159 947,4" заменить  на  цифру  "170364,5";   -  "Таласской  области"  цифру "86 795,0"  заменить  на  цифру  "87640,7";   - "Чуйской области" цифру "71 426,7" заменить на цифру "82 658,8";   - "г. Бишкек" цифру "36 000, 0" заменить на цифру "37 800,0";   - "Всего" цифру "1 333 019,7" заменить на цифру "1 408 067,6".   6. В статье 14 внести следующие изменения:   - "Ошской области" цифру "46 000,0" заменить на цифру "50 053,5";   "Баткенской  области"  цифру  "15  361,8"  заменить  на  цифру  "30643,0";   -  "Джалал-Абадской области" цифру "26 000,0" заменить на цифру "23498,7";   -  "Нарынской  области"  цифру "53 385,7"  заменить  на  цифру  "55372,7";   -  "Таласской  области"  цифру "10 625,6"  заменить  на  цифру  "19285,4";   - "Всего" цифру "151 373,1" заменить на цифру "178 853,3".   Статья    2.    Министерствам,    государственным    комитетам    иадминистративным   ведомствам   свои   сметы   расходов   привести   всоответствие с приложением № 2 к настоящему Закону.   Статья   3.   Установить,  что  доходы,  поступившие  сверх   сумм,утвержденных  в  сметах  специальных  средств,  полностью  остаются  враспоряжении бюджетных организаций.   Статья 4. Настоящий Закон вступает в силу с момента опубликования.      Президент Кыргызской Республики            А.Акаев                                                      Приложение 1                                       к Закону Кыргызской Республики                                     "О внесении изменений и дополнений                                        в Закон Кыргызской Республики                                         "О республиканском бюджете                                     Кыргызской Республики на 2001 год"                                                             (тыс.сомов)-----------------------------------------------------------------------|                              1                           |     2    ||----------------------------------------------------------|----------||Общие доходы и полученные официальные трансферты (II+VII) |11167750,4||II. Общие доходы (III+VI)                                 | 9539776,8||III. Текущие доходы (IV+V)                                | 9539321,5||IV. Налоговые поступления                                 | 7772318,4||Подоходный налог                                          |  659362,3||Налог на прибыль                                          |  526248,5||Конфискации, штрафы и другие штрафные санкции, налагаемые |    6653,8||налоговыми органами                                       |          ||Налог на проценты с юридических лиц                       |    1878,8||Налог на доходы нерезидентов                              |   10988,2||Налог на добавленную стоимость - всего                    | 3922066,3||  НДС на внутреннюю продукцию                             | 1246166,3||  НДС на ввозимую продукцию                               | 2675900,0||Акциз - всего                                             | 1279890,1||  Акциз на внутреннюю продукцию                           |  596790,1||  Акциз на импортную продукцию                            |  683100,0||Налог с владельцев транспортных средств                   |          ||Налог за пользование автодорогами                         |  329789,0||Поступление средств на предупреждение и ликвидацию        |  686101,6||чрезвычайных ситуаций                                     |          ||Поступление средств на развитие и воспроизводство         |   24739,8||минерально-сырьевой базы                                  |          ||Налоги на международную торговлю и внешние операции       |  324600,0||V. Неналоговые поступления                                | 1767003,1||Прибыль Национального банка                               |  289934,9||Проценты по кредитам, выданным государством               |   92425,9||Арендная плата за государственные помещения               |    5555,3||Плата за выдачу лицензий                                  |    5200,0||Дивиденды от акционерных предприятий                      |  117870,0||Поступления по "Кумтор" (роялти, концессионные платежи)   |  188400,0||Сборы, взимаемые ГАИ за технический осмотр, прием         |    5046,2||экзамена, получение прав на вождение                      |          ||Поступление средств от оказания платных услуг и от других |  913754,9||специальных средств                                       |          ||Плата за опломбирование и клеймение изделий и сплавов из  |    1254,0||драгоценных металлов                                      |          ||Государственная пошлина, взимаемая органами внутренних дел|   23405,5||за реализацию паспортов нового образца                    |          ||Государственная пошлина, взимаемая органами арбитражного  |    6029,3||суда                                                      |          ||Штрафные и другие санкции от неналоговых поступлений      |   24824,3||Плата за регистрацию и перерегистрацию автомобильных      |   77263,9||средств                                                   |          ||Прочие неналоговые платежи                                |   16038,9||VI. Доходы от операций с капиталом                        |     455,3||Продажа основного капитала                                |      45,3||Поступления от реализации драгоценных металлов из госфонда|     410,0||VII. Полученные официальные трансферты                    | 1627973,6||Поступления от встречных фондов (гранты)                  | 1511760,0||Средства, получаемые по взаимным расчетам                 |  116213,6|-----------------------------------------------------------------------                                                 Приложение 1-1                                       к Закону Кыргызской Республики                                     "О внесении изменений и дополнений                                        в Закон Кыргызской Республики                                         "О республиканском бюджете                                     Кыргызской Республики на 2001 год"                         РЕСПУБЛИКАНСКИЙ БЮДЖЕТ                   Кыргызской Республики на 2001 год              (доходы и расходы по специальным средствам)                                                             (тыс.сомов)-----------------------------------------------------------------------| Адми- |                       | Доходы |Отчисле- |% отчис- |Расходы ||нистра-|                       |        |  ние в  | ления в |        ||тивная |                       |        |республи-|республи-|        ||класси-|                       |        | канский | канский |        ||фикация|                       |        | бюджет  | бюджет  |        ||-------|-----------------------|--------|---------|---------|--------||  Код  |       Описание        |    1   |     2   |      3  |    4   ||-------|-----------------------|--------|---------|---------|--------||       |1. Органы верховной,   | 46745,7|  6007,8 |   12,9% | 40737,9||       |законодательной и      |        |         |         |        ||       |судебной власти        |        |         |         |        ||1-01-11|ЗС ЖК (аппарат)        |        |         |         |        ||1-01-13|ЗС ЖК (подв. учр.)     |        |         |         |        ||1-01-21|СНП ЖК (аппарат)       |        |         |         |        ||1-01-23|СНП ЖК (подв. учр.)    |        |         |         |        ||1-01-31|Департамент МТ и ФОП ЖК|        |         |         |        ||1-01-33|Автотранспортное       |        |         |         |        ||       |управление ДЖК         |        |         |         |        ||1-02-11|Адм. Презид. (аппарат) |        |         |         |        ||1-02-13|Адм. Презид. (управл.  |  6999,7|         |         |  6999,7||       |делами)                |        |         |         |        ||1-02-14|Адм. Презид. (подв.    |   855,0|         |         |   855,0||       |учр. образ.)           |        |         |         |        ||1-02-18|Адм. Презид. (подв.    |        |         |         |        ||       |учр. культ.)           |        |         |         |        ||1-02-23|Адм. Презид. (прочие   |        |         |         |        ||       |расх.)                 |        |         |         |        ||1-02-33|Адм. Презид. (гараж)   |        |         |         |        ||1-02-41|Ап. Премьер-министра   |        |         |         |        ||       |(аппарат)              |        |         |         |        ||1-02-70|Резервный фонд         |        |         |         |        ||       |Президента             |        |         |         |        ||1-02-80|Резервный фонд         |        |         |         |        ||       |Премьер-министра       |        |         |         |        ||1-02-91|Адм. Презид. (ПГИ)     |        |         |         |        ||1-02-92|Ап. Премьер-министра   |        |         |         |        ||       |(ПГИ)                  |        |         |         |        ||1-03-11|Суд. деп. (аппарат)    |        |         |         |        ||1-03-13|Суд. деп. (обл. орг.)  |        |         |         |        ||1-03-14|Суд. деп. (подв. учр.  |        |         |         |        ||       |образ.)                |        |         |         |        ||1-03-23|Суд. деп. (обл. суды)  |        |         |         |        ||1-03-33|Суд. деп. (гор. и рай. |  5823,0|  1746,9 |   30,0% |  4076,1||       |суды)                  |        |         |         |        ||1-03-41|Конст. суд (аппарат)   |        |         |         |        ||1-03-51|Верх. суд (аппарат)    |        |         |         |        ||1-03-58|Верх. суд (подв. учр.  |        |         |         |        ||       |культ.)                |        |         |         |        ||1-03-61|Высший арб. суд        |  2300,0|   690,0 |   30,0% |  1610,0||       |(аппарат)              |        |         |         |        ||1-03-63|Высший арб. суд (обл.  |        |         |         |        ||       |орг.)                  |        |         |         |        ||1-04-01|Счетная палата         |  6000,0|         |         |  6000,0||       |(аппарат)              |        |         |         |        ||1-04-03|Счетная палата (обл.   |  8000,0|         |         |  8000,0||       |орг.)                  |        |         |         |        ||1-05-01|ЦИК (аппарат)          |  4865,0|         |         |  4865,0||1-05-03|ЦИК (выборы)           |        |         |         |        ||1-06-01|Генпрокуратура         |  8000,0|  2400,0 |   30,0% |  5600,0||       |(аппарат)              |        |         |         |        ||1-06-03|Генпрокуратура (обл.   |  3188,0|   956,4 |   30,0% |  2231,6||       |орг.)                  |        |         |         |        ||1-07-01|Воен. прокуратура      |   715,0|   214,5 |   30,0% |   500,5||       |2. Органы              |824054,2| 21658,7 |    2,6% |802395,5||       |исполнительной власти  |        |         |         |        ||2-01-11|МЮ (аппарат)           | 20236,0|         |         | 20236,0||2-01-13|МЮ (обл. орг.)         |        |         |         |        ||2-01-18|МЮ (подв. учр. культ.) |        |         |         |        ||2-01-23|Нотар. конторы         |        |         |         |        ||2-01-33|ЗАГСы                  |        |         |         |        ||2-01-43|Залог. рег. конторы    |  2000,0|         |         |  2000,0||2-01-53|Государственный центр  |   241,0|         |         |   241,0||       |судебных экспертиз     |        |         |         |        ||2-02-11|МИД (аппарат)          | 13675,0|  4102,5 |   30,0% |  9572,5||2-02-23|МИД (дипсервис)        |        |         |         |        ||2-02-33|МВД (дип. учр. в стр.  |  8352,7|         |         |  8352,7||       |СНГ)                   |        |         |         |        ||2-02-43|МИД (дип. учр. в стр.  | 82382,0|         |         | 82382,0||       |даль. зар.)            |        |         |         |        ||2-03-13|МЭиЧС (чрезвыч.        |        |         |         |        ||       |ситуации)              |        |         |         |        ||2-03-23|МЭиЧС (гражданская     |        |         |         |        ||       |оборона)               |        |         |         |        ||2-03-33|МЭиЧС                  |        |         |         |        ||       |(софинансирование)     |        |         |         |        ||2-03-43|МЭиЧС (лесхозы)        | 20664,0|  6199,2 |   30,0% | 14464,8||2-03-53|МЭиЧС (охрана природы) |  4675,9|   476,9 |   10,2% |  4199,0||2-03-63|МЭиЧС (биосфера)       |        |         |         |        ||2-03-73|МЭиЧС (гидромет)       |   200,0|    60,0 |   30,0% |   140,0||2-04-11|МФ (аппарат)           | 17372,1|         |         | 17372,1||2-04-13|МФ (обл. орг.)         |   106,0|         |         |   106,0||2-04-14|МФ (подв. учр. обр.)   |    80,0|         |         |    80,0||2-04-27|ЦЭиСР МФ               |   154,8|    14,0 |    9,0% |   140,8||2-04-33|МФ (д/о "Достук")      |        |         |         |        ||2-04-90|МФ (ПГИ)               |        |         |         |        ||2-05-01|Упр. драгмет. (аппарат)|    36,0|    11,5 |   31,9% |    24,5||2-05-03|Упр. драгмет. (подв.   |        |         |         |        ||       |учр.)                  |        |         |         |        ||2-06-01|ГНИ (аппарат)          | 25000,0|         |         | 25000,0||2-06-03|ГНИ (обл. орг.)        | 22065,3|         |         | 22065,3||2-07-01|Управление финансовой  |        |         |         |        ||       |полиции (аппарат)      |        |         |         |        ||2-07-03|Управление финансовой  |        |         |         |        ||       |полиции (обл. орг.)    |        |         |         |        ||2-08-01|ГТИ (аппарат)          | 23518,2|         |         | 23518,2||2-08-03|ГТИ (обл. орг.)        | 62370,9|         |         | 62370,9||2-09-01|ГК по антимонопольной  |  7747,5|         |         |  7747,5||       |политике (аппарат)     |        |         |         |        ||2-09-03|ГК по антимонопольной  |        |         |         |        ||       |политике (обл. орг.)   |        |         |         |        ||2-10-11|МО (аппарат)           |   733,0|         |         |   733,0||2-10-13|МО (подв. учр.)        | 23910,0|         |         | 23910,0||2-10-14|МО (подв. учр. образ.) |   689,0|         |         |   689,0||2-10-15|МО (подв. учр. здрав.) |  2477,0|         |         |  2477,0||2-10-16|МО (соц. защ.)         |        |         |         |        ||2-10-23|МО (погран. охрана)    |        |         |         |        ||2-11-11|СНБ (аппарат)          |   109,0|    32,7 |   30,0% |    76,3||2-11-13|СНБ (обл. орг.)        |        |         |         |        ||2-11-14|СНБ (подв. учр. образ.)|        |         |         |        ||2-11-15|СНБ (подв. учр. здрав.)|        |         |         |        ||2-11-16|СНБ (соц. защ.)        |        |         |         |        ||2-11-23|СНБ (погран. контроль) |        |         |         |        ||2-12-11|МВД (аппарат)          |  7888,0|  2063,1 |   26,2% |  5824,9||2-12-13|МВД (обл. орг.)        | 12033,0|  2821,2 |   23,4% |  9211,8||2-12-14|МВД (подв. учр. образ.)|   119,0|         |         |   119,0||2-12-15|МВД (подв. учр. здрав.)|   632,0|         |         |   632,0||2-12-16|МВД (соц. защ.)        |        |         |         |        ||2-12-23|Упр. противопож. службы|  3224,0|         |         |  3224,0||       |МВД                    |        |         |         |        ||2-12-33|ГУИН МВД (подв. учр.)  |  1212,0|         |         |  1212,0||2-12-34|ГУИН МВД (подв. учр.   |    16,0|         |         |    16,0||       |образ.)                |        |         |         |        ||2-12-35|ГУИН МВД (подв. учр.   |    25,0|         |         |    25,0||       |здрав.)                |        |         |         |        ||2-12-44|БВШМ МВД               |  4122,0|         |         |  4122,0||2-12-53|ВВ МВД                 |        |         |         |        ||2-12-63|СМЭУ МВД               |        |         |         |        ||2-12-73|УО МВД КР              |        |         |         |        ||2-13-01|МОиК (аппарат)         |  9322,0|         |         |  9322,0||2-13-04|МОиК (подв. учр.       |235265,0|         |         |235265,0||       |образ.)                |        |         |         |        ||2-13-07|МОиК (подв. учр. науки)|        |         |         |        ||2-13-08|МОиК (подв. учр.       |  7654,0|         |         |  7654,0||       |культ.)                |        |         |         |        ||2-13-90|МОиК (ПГИ)             |        |         |         |        ||2-13-91|МОиК (ПГИ)             |        |         |         |        ||2-14-03|Депархив при МОиК      |    73,0|    21,9 |   30,0% |    51,1||2-15-08|ГД по проп. эп. "Манас"|        |         |         |        ||       |при МОиК               |        |         |         |        ||2-16-01|МЗ (аппарат)           |   497,0|         |         |   497,0||2-16-04|МЗ (подв. учр. образ.) |  4235,0|         |         |  4235,0||2-16-05|МЗ (подв. учр. здрав.) | 28486,0|         |         | 28486,0||2-16-08|МЗ (подв. учр. культ.) |    28,0|         |         |    28,0||2-16-90|МЗ (ПГИ)               |        |         |         |        ||2-17-11|МТиСЗ (аппарат)        |   478,0|         |         |   478,0||2-17-16|МТиСЗ (подв. учр.)     |   905,8|         |         |   905,8||2-17-21|ГУПТО при МТиСЗ        |        |         |         |        ||       |(аппарат)              |        |         |         |        ||2-17-24|ГУПТО при МТиСЗ (подв. | 15049,0|         |         | 15049,0||       |учр. образ.)           |        |         |         |        ||2-17-91|МТиСЗ (ПГИ)            |        |         |         |        ||2-17-92|ГУПТО при МТиСЗ (ПГИ)  |        |         |         |        ||2-18-11|МСХ (аппарат)          |   833,0|   249,9 |   30,0% |   583,1||2-18-13|МСХ (подв. учр.)       | 22058,6|         |         | 22058,6||2-18-21|Депводхоз (аппарат)    |        |         |         |        ||2-18-23|Депводхоз (подв. учр.) | 10901,0|         |         | 10901,0||2-18-33|Депводхоз (спец. фонд) | 19500,0|         |         | 19500,0||2-18-91|МСХ (ПГИ)              |        |         |         |        ||2-18-92|Депводхоз (ПГИ)        |        |         |         |        ||2-19-11|Минвнешторгпром        |  3480,0|  1044,0 |   30,0% |  2436,0||       |(аппарат)              |        |         |         |        ||2-19-13|Минвнешторгпром (подв. |        |         |         |        ||       |учр.)                  |        |         |         |        ||2-19-14|Минвнешторгпром (подв. |   136,0|         |         |   136,0||       |учр. образ.)           |        |         |         |        ||2-19-23|Департам. малого и     |        |         |         |        ||       |сред. предприним.      |        |         |         |        ||2-19-33|Центр международной    |        |         |         |        ||       |торговли и маркетинга  |        |         |         |        ||2-19-90|Минвнешторгпром (ПГИ)  |        |         |         |        ||2-20-01|Минтранс (аппарат)     |        |         |         |        ||2-20-04|Минтранс (дороги)      |  9269,0|         |         |  9269,0||2-20-23|Минтранс (Упр. авт.    |        |         |         |        ||       |дор. "Бишкек-Ош")      |        |         |         |        ||2-20-90|Минтранс (ПГИ)         |        |         |         |        ||2-21-11|Минокрсреды (аппарат)  |        |         |         |        ||2-21-13|Минокрсреды (подв.     |        |         |         |        ||       |учр.)                  |        |         |         |        ||2-21-23|Минокрсреды (биосфера) |        |         |         |        ||2-21-90|Минокрсреды (ПГИ)      |        |         |         |        ||2-22-01|Кыргызгидромет         |        |         |         |        ||       |(аппарат)              |        |         |         |        ||2-22-03|Кыргызгидромет (обл.   |        |         |         |        ||       |орг.)                  |        |         |         |        ||2-23-06|Соцфонд                |        |         |         |        ||2-24-11|Нацстатком (аппарат)   |        |         |         |        ||2-24-13|Нацстатком (обл. орг.) |        |         |         |        ||2-24-14|Нацстатком (подв. учр. |        |         |         |        ||       |образ.)                |        |         |         |        ||2-24-23|Нацстатком (подг. стат.|  2234,0|   594,2 |   26,6% |  1639,8||       |мат.)                  |        |         |         |        ||2-24-33|Нацстатком (перепись)  |        |         |         |        ||2-24-90|Нацстатком (ПГИ)       |        |         |         |        ||2-25-01|ГК по УГИ и ППИ        | 16868,0|         |         | 16868,0||       |(аппарат)              |        |         |         |        ||2-25-03|ГК по УГИ и ППИ (обл.  |  6932,0|         |         |  6932,0||       |орг.)                  |        |         |         |        ||2-26-01|УРЛП при ГК по УГИ и   |        |         |         |        ||       |ППИ (аппарат)          |        |         |         |        ||2-26-03|УРЛП при ГК по УГИ и   |        |         |         |        ||       |ППИ (обл. орг.)        |        |         |         |        ||2-27-01|ФППП (аппарат)         |        |         |         |        ||2-28-08|ГК по прем.            |        |         |         |        ||       |им.Токтогула           |        |         |         |        ||2-29-08|КНАТИ "КАБАР"          |   928,0|         |         |   928,0||2-30-03|ГА интеллект. собств.  |   453,0|         |         |   453,0||2-31-01|ГА лесхоз (аппарат)    |        |         |         |        ||2-31-03|ГА лесхоз (обл. орг.)  |        |         |         |        ||2-31-90|ГА лесхоз (ПГИ)        |        |         |         |        ||2-32-11|ГА по недв. имущ.      |  1148,0|         |         |  1148,0||       |(аппарат)              |        |         |         |        ||2-32-13|ГА по недв. имущ. (обл.| 11268,0|         |         | 11268,0||       |орг.)                  |        |         |         |        ||2-32-23|ГА по недв. имущ. (пр. |   289,0|         |         |   289,0||       |из. раб.)              |        |         |         |        ||2-32-90|ГА по недв. имущ. (ПГИ)|        |         |         |        ||2-32-33|Картогеодезич. служба  |  1500,0|         |         |  1500,0||2-33-11|ГА по энергетике       |   126,5|    38,0 |   30,0% |    88,6||       |(аппарат)              |        |         |         |        ||2-33-23|ГТЦ "Энергия"          |        |         |         |        ||2-34-03|ГА по геологии и мин.  |        |         |         |        ||       |рес. (подв. учр.)      |        |         |         |        ||2-35-01|ГК по турспорту        |  1536,0|   755,7 |   49,2% |   780,3||       |(аппарат)              |        |         |         |        ||2-35-04|ГК по турспорту (подв. |   111,9|         |         |   111,9||       |учр. образ.)           |        |         |         |        ||2-35-08|ГК по турспорту (подв. |        |         |         |        ||       |учр.)                  |        |         |         |        ||2-35-90|ГК по турспорту (ПГИ)  |        |         |         |        ||2-36-01|ГК по закупкам         |   781,0|   234,3 |   30,0% |   546,7||       |(аппарат)              |        |         |         |        ||2-36-03|ГК по закупкам (обл.   |  1245,0|   373,5 |   30,0% |   871,5||       |орг.)                  |        |         |         |        ||2-37-03|ГИ по стандарт. и      |        |         |         |        ||       |метролог. (подв. учр.) |        |         |         |        ||2-38-01|ГИ технадзор (аппарат) |        |         |         |        ||2-38-03|ГИ технадзор (подв.    |   934,0|   280,2 |   30,0% |   653,8||       |учр.)                  |        |         |         |        ||2-39-01|ГК по арх. и строит.   |   485,0|         |         |   485,0||       |(аппарат)              |        |         |         |        ||2-39-03|ГК по арх. и строит.   |        |         |         |        ||       |(подв. учр.)           |        |         |         |        ||2-40-01|ГК по наркотикам       |    18,2|    18,2 |  100,0% |        ||       |(аппарат)              |        |         |         |        ||2-41-01|ГК по женщинам         |        |         |         |        ||       |(аппарат)              |        |         |         |        ||2-41-08|ГП "Аялзат"            |        |         |         |        ||2-42-01|ГК по дел. религии     |        |         |         |        ||       |(аппарат)              |        |         |         |        ||2-43-01|ГК по ценбумагам       |  5974,0|  1792,2 |   30,0% |  4181,8||       |(аппарат)              |        |         |         |        ||2-43-03|ГК по ценбумагам (подв.|   770,0|   231,0 |   30,0% |   539,0||       |учр.)                  |        |         |         |        ||2-44-03|Нацаттест. комиссия    |   100,0|    30,0 |   30,0% |    70,0||       |(наука)                |        |         |         |        ||2-45-01|ГК по иностр. инвестиц.|        |         |         |        ||       |(аппарат)              |        |         |         |        ||2-46-01|ГК по вопр. ЮНЕСКО     |        |         |         |        ||       |(аппарат)              |        |         |         |        ||2-47-01|Госстрахнадзор         |        |         |         |        ||       |(аппарат)              |        |         |         |        ||2-48-03|ГФРЭ при МФ            | 33400,8|         |         | 33400,8||2-49-03|НК по аудит. деят.     |        |         |         |        ||2-50-03|ПК по брон. спец.      |        |         |         |        ||2-51-03|Фонд госматрезервов    |        |         |         |        ||2-52-01|Деп. по миграции и     |   120,0|    36,0 |   30,0% |    84,0||       |демографии (ап.)       |        |         |         |        ||2-52-03|Деп. по миграции и     |    80,0|    24,0 |   30,0% |    56,0||       |демографии (обл.)      |        |         |         |        ||2-53-03|ГК по стандартам фин.  |   515,0|   154,5 |   30,0% |   360,5||       |отчетности и аудиту    |        |         |         |        ||       |3. Прочие учреждения   | 42955,0|   575,3 |    1,3% | 42379,7||3-01-07|Нац. академия наук     |  5141,0|         |         |  5141,0||3-02-13|Жилкоммунсоюз          |        |         |         |        ||       |(субсидии)             |        |         |         |        ||3-02-23|Респ. спецкомбинат ЖКХ |   150,0|         |         |   150,0||3-03-90|ГК "Сеть соцзащиты"    |        |         |         |        ||       |(ПГИ)                  |        |         |         |        ||3-04-03|ГД "Ош-3000"           |        |         |         |        ||3-05-03|Упр. госохраны Презид. |        |         |         |        ||3-06-03|Нацгвардия             |   977,0|   293,0 |   30,0% |   684,0||3-07-03|Погранвойска РФ        |        |         |         |        ||3-08-03|Фельдслужба            |   810,0|   243,0 |   30,0% |   567,0||3-09-04|Нацвысцентр            |        |         |         |        ||3-10-04|Акад. упр. при Презид. | 16681,0|         |         | 16681,0||3-11-03|МИСИ при Презид.       |   131,0|    39,3 |   30,0% |    91,7||3-12-18|ГТРК                   |  5502,0|         |         |  5502,0||3-12-28|Услуги по вещ. ТВ РФ   |        |         |         |        ||3-13-08|МТРК "Мир"             |        |         |         |        ||3-14-03|Деп. пассаж. трансп.   |        |         |         |        ||       |г.Бишкек               |        |         |         |        ||3-15-08|Книга памяти           |        |         |         |        ||3-16-04|Авиаколледж (подв. учр.|  1676,0|         |         |  1676,0||       |образ.)                |        |         |         |        ||3-16-05|Авиаколледж (подв. учр.|        |         |         |        ||       |здрав.)                |        |         |         |        ||3-17-04|МУК (подв. учр. образ.)|  3951,0|         |         |  3951,0||3-17-07|МУК (подв. учр. науки) |        |         |         |        ||3-18-13|Упр. КЖД (перевозка    |        |         |         |        ||       |войск)                 |        |         |         |        ||3-18-15|Упр. КЖД (подв. учр.   |   139,0|         |         |   139,0||       |здрав.)                |        |         |         |        ||3-18-25|СЭС КЖД                |   764,0|         |         |   764,0||3-19-08|КРО слеп. и глухих     |        |         |         |        ||       |(подв. учр. культ.)    |        |         |         |        ||3-20-07|ОМСЭ                   |   400,0|         |         |   400,0||3-21-08|Госкиновидеокомпания КР|        |         |         |        ||3-22-04|РО "Кыргыз тили"       |        |         |         |        ||3-23-08|Книжная палата         |    95,0|         |         |    95,0||3-24-08|Газета "Эркин-Тоо"     |        |         |         |        ||3-25-03|Горно-геолог. партия   |        |         |         |        ||3-26-07|ЦПИВИЭ (наука)         |        |         |         |        ||3-27-08|Общество дружбы        |        |         |         |        ||3-28-04|Фонд разв. госязыка    |        |         |         |        ||3-29-03|Взносы межд.           |        |         |         |        ||       |организациям           |        |         |         |        ||3-30-90|АО "Кыргызэнерго" (ПГИ)|        |         |         |        ||3-31-03|НАК (дотации на внутр. |        |         |         |        ||       |авиалинии)             |        |         |         |        ||3-31-90|НАК (аэр. "Манас")     |        |         |         |        ||       |(ПГИ)                  |        |         |         |        ||3-32-03|Госрезиденция N 1      |        |         |         |        ||3-33-03|Госрезиденция N 2      |        |         |         |        ||3-34-03|ЛОХ "Кыргоол"          |        |         |         |        ||3-35-03|ЛОХ "Кегеты"           |        |         |         |        ||3-36-03|ПП "Ала-Арча"          |        |         |         |        ||3-37-03|ГАО "Элита"            |        |         |         |        ||3-38-05|ЛОО Упр. дел. Адм.     |  6538,0|         |         |  6538,0||       |Презид.                |        |         |         |        ||3-39-04|Фонд образ. при Презид.|        |         |         |        ||3-40-03|Кырг. с/х фин. корпор. |        |         |         |        ||3-40-90|Кырг. с/х фин. корпор. |        |         |         |        ||       |(ПГИ)                  |        |         |         |        ||       |Всего                  |913754,9| 28241,8 |    3,1% |885513,1|-----------------------------------------------------------------------                                                  Приложение 3                                       к Закону Кыргызской Республики                                     "О внесении изменений и дополнений                                        в Закон Кыргызской Республики                                         "О республиканском бюджете                                     Кыргызской Республики на 2001 год"                         РЕСПУБЛИКАНСКИЙ БЮДЖЕТ                   Кыргызской Республики на 2001 год      Бюджет развития                                                             (тыс.сомов)-----------------------------------------------------------------------|Функ-|Ве- |Под-|       Наименование      |   Внутреннее    |Внешнее  ||ция  |дом-|ве- |                         | финансирование  |финанси- ||     |ство|дом-|                         |-----------------|рование  ||     |    |ство|                         |внут-   |софи-   |инвест.  ||     |    |    |                         |ренние  |нансиро-|проектов ||     |    |    |                         |капвло- |вание   |         ||     |    |    |                         |жения   |инвести-|         ||     |    |    |                         |        |ционных |         ||     |    |    |                         |        |проектов|         ||-----|----|----|-------------------------|--------|--------|---------||  1  |  2 |  3 |            4            |    5   |    6   |    7    ||-----|----|----|-------------------------|--------|--------|---------||     |    |    |II. Органы исполнительной|        |        |         ||     |    |    |    власти               |        |        |         ||     |2-04|  00|Министерство финансов    |        |  7919,0| 171700,0||     |2-04|  90|Программа государственных|        |  7919,0| 171700,0||     |    |    |инвестиций               |        |        |         ||     |2-04|  93|Проект "Предоставление и |        |  7919,0| 126250,0||     |    |    |финансирование социальных|        |        |         ||     |    |    |услуг" (АБР, ОРЕС)       |        |        |         ||     |2-04|  94|Проект "Кредитная линия  |        |        |  17675,0||     |    |    |на развитие частного     |        |        |         ||     |    |    |сектора" (KfW)           |        |        |         ||     |2-04|  95|Проект "Кредитная линия  |        |        |  27775,0||     |    |    |на развитие частного     |        |        |         ||     |    |    |сектора III" (KfW)       |        |        |         ||     |2-03|  00|Министерство экологии и  |        | 29423,1| 116150,0||     |    |    |чрезвычайных ситуаций    |        |        |         ||     |2-03|  90|Программа государственных|        | 29423,1| 116150,0||     |    |    |инвестиций               |        |        |         ||     |2-03|  90|Проект "Чрезвычайные меры|        | 29423,1| 116150,0||     |    |    |в случае наводнений"     |        |        |         ||     |    |    |(АБР)                    |        |        |         ||     |2-13|  00|Министерство образования |        | 42240,0| 176750,0||     |    |    |и культуры               |        |        |         ||     |2-13|  90|Программа государственных|        | 42240,0| 176750,0||     |    |    |инвестиций               |        |        |         ||     |2-13|  91|Проект "Развитие сектора |        | 42240,0| 176750,0||     |    |    |образования" (АБР, ОРЕС) |        |        |         ||     |2-14|  00|Министерство             |        |  4000,0| 229270,0||     |    |    |здравоохранения          |        |        |         ||     |2-14|  90|Программа государственных|        |  4000,0| 229270,0||     |    |    |инвестиций               |        |        |         ||     |2-14|  91|Проект по здравоохранению|        |  1000,0|  25250,0||     |    |    |(ВБ/МАР)                 |        |        |         ||     |2-14|  93|Проект "Развитие         |        |  3000,0|  25250,0||     |    |    |здравоохранения II" (ВБ) |        |        |         ||     |2-14|  92|Проект "Контроль за      |        |        | 126250,0||     |    |    |туберкулезом II" (KfW)   |        |        |         ||     |    |    |(грант)                  |        |        |         ||     |2-14|  95|Программа развития       |        |        |  27270,0||     |    |    |здравоохранения II       |        |        |         ||     |    |    |(Швейцария) (грант)      |        |        |         ||     |2-14| 100|Секторальная программа в |        |        |  25250,0||     |    |    |области здравоохранения. |        |        |         ||     |    |    |Защита материнства и     |        |        |         ||     |    |    |детства II (KfW)         |        |        |         ||     |2-14| 106|Оборудование для         |        |        |         ||     |    |    |Национального            |        |        |         ||     |    |    |кардиологического центра |        |        |         ||     |    |    |(ОРЕС)                   |        |        |         ||     |2-14|  99|Оборудование для         |        |        |         ||     |    |    |Национального            |        |        |         ||     |    |    |хирургического центра    |        |        |         ||     |    |    |(Финляндия)              |        |        |         ||     |2-16|  00|Министерство труда и     |        |  1515,0|  15150,0||     |    |    |социальной защиты        |        |        |         ||     |2-15|  90|Программа государственных|        |  1515,0|  15150,0||     |    |    |инвестиций               |        |        |         ||     |2-15|  92|Главное управление       |        |  1515,0|  15150,0||     |    |    |профессионально-техничес-|        |        |         ||     |    |    |кого образования (ПГИ)   |        |        |         ||     |2-15|  94|Проект "Развитие трудовых|        |  1515,0|  15150,0||     |    |    |навыков и                |        |        |         ||     |    |    |предпринимательства"     |        |        |         ||     |    |    |(АБР)                    |        |        |         ||     |2-16|  00|Министерство сельского,  |        | 96229,7| 748682,8||     |    |    |водного хозяйства и      |        |        |         ||     |    |    |перерабатывающей         |        |        |         ||     |    |    |промышленности           |        |        |         ||     |2-16|  90|Программа государственных|        | 96229,7| 748682,8||     |    |    |инвестиций               |        |        |         ||     |2-16|  91|Министерство сельского,  |        | 21588,4| 322508,2||     |    |    |водного хозяйства и      |        |        |         ||     |    |    |перерабатывающей         |        |        |         ||     |    |    |промышленности (ПГИ)     |        |        |         ||     |2-16|  93|Проект "Развитие         |        |  6080,2|  44758,2||     |    |    |овцеводства" (МАР, МФРСХ)|        |        |         ||     |2-16|  95|Проект "Поддержка        |        | 14502,2| 141400,0||     |    |    |сельскохозяйственных     |        |        |         ||     |    |    |вспомогательных служб"   |        |        |         ||     |    |    |(ВБ/МАР, МФРСХ)          |        |        |         ||     |2-16|  99|Проект по развитию       |        |        |  40400,0||     |    |    |сельскохозяйственного    |        |        |         ||     |    |    |региона (АБР)            |        |        |         ||     |2-16|  97|Проект "Сектор           |        |  1006,0|  95950,0||     |    |    |инфраструктурных служб на|        |        |         ||     |    |    |основе общин" (АБР)      |        |        |         ||     |2-16|  92|Департамент водного      |        | 74641,3| 426174,6||     |    |    |хозяйства (ПГИ)          |        |        |         ||     |2-16|  94|Проект "Реабилитация     |        | 38739,6| 219675,0||     |    |    |ирригационных систем"    |        |        |         ||     |    |    |(ВБ/МАР)                 |        |        |         ||     |2-16|  96|Проект                   |        |  3406,5|  42925,0||     |    |    |"Внутрихозяйственное     |        |        |         ||     |    |    |орошение" (ВБ/МАР)       |        |        |         ||     |2-16| 102|Проект "Управление       |        |  4426,4|  29749,6||     |    |    |водными ресурсами и      |        |        |         ||     |    |    |окружающей средой        |        |        |         ||     |    |    |бассейна Аральского моря"|        |        |         ||     |    |    |(ВБ/ГЭФ) (грант)         |        |        |         ||     |2-16|  98|Поддержка и оздоровление |        |        |   7575,0||     |    |    |водоснабжения в сельской |        |        |         ||     |    |    |местности                |        |        |         ||     |2-16| 103|Проект "Чрезвычайные меры|        | 28068,8| 126250,0||     |    |    |в случае наводнений"     |        |        |         ||     |    |    |(ВБ/МАР)                 |        |        |         ||     |2-17|  00|Министерство внешней     |        |        | 249525,6||     |    |    |торговли и промышленности|        |        |         ||     |2-17|  90|Программа государственных|        |        | 249525,6||     |    |    |инвестиций               |        |        |         ||     |2-17|  93|Строительство            |        |        | 216145,1||     |    |    |Кыргызско-Китайской      |        |        |         ||     |    |    |бумажной фабрики (КНР)   |        |        |         ||     |2-17|  92|Проект: "Строительство   |        |        |  33380,5||     |    |    |трансформаторного завода"|        |        |         ||     |    |    |(ИсБР)                   |        |        |         ||     |2-18|  00|Министерство транспорта и|        |290602,0|1701757,1||     |    |    |коммуникаций             |        |        |         ||     |2-18|  90|Программа государственных|        |290602,0|1701757,1||     |    |    |инвестиций               |        |        |         ||     |2-18|  91|Проект "Управление       |        |267266,0|1413998,0||     |    |    |реконструкции            |        |        |         ||     |    |    |автомобильной дороги     |        |        |         ||     |    |    |"Бишкек-Ош" (АБР, Япония,|        |        |         ||     |    |    |ИсБР)                    |        |        |         ||     |2-19|  92|Проект "Модернизация     |        |        |  30209,1||     |    |    |телекоммуникаций г.Ош"   |        |        |         ||     |    |    |(Кувейтский фонд         |        |        |         ||     |    |    |развития)                |        |        |         ||     |2-18|  94|Проект "Городской        |        | 20810,0| 242400,0||     |    |    |транспорт" (ВБ/МАР)      |        |        |         ||     |2-18|  93|Проект "Реконструкция    |        |  2526,0|  15150,0||     |    |    |автодороги               |        |        |         ||     |    |    |"Бишкек-Георгиевка" (АБР)|        |        |         ||     |2-24|  00|Гос. агентство по        |        |  8852,8|  81512,1||     |    |    |регистрации прав на      |        |        |         ||     |    |    |недвиж. имущества при    |        |        |         ||     |    |    |Правительстве КР         |        |        |         ||     |2-24|  90|Программа государственных|        |  8852,8|  81512,1||     |    |    |инвестиций               |        |        |         ||     |2-24|  91|Проект "Регистрация      |        |  8852,8|  81512,1||     |    |    |участков                 |        |        |         ||     |    |    |землепользователей"      |        |        |         ||     |    |    |(ВБ/МАР)                 |        |        |         ||     |2-21|  00|Госкомитет по управлению |        |  1060,0| 168619,5||     |    |    |гос. имуществом и        |        |        |         ||     |    |    |привлечению прямых       |        |        |         ||     |    |    |инвестиций               |        |        |         ||     |2-21|  90|Программа государственных|        |  1060,0| 168619,5||     |    |    |инвестиций               |        |        |         ||     |2-21|  91|Создание Кыргызского     |        |        |  75750,0||     |    |    |инвестиционно-кредитного |        |        |         ||     |    |    |банка (KfW)              |        |        |         ||     |2-21|  93|Проект "Внедрение        |        |        |  15150,0||     |    |    |процедур корпоративного  |        |        |         ||     |    |    |управления и банкротства"|        |        |         ||     |    |    |(АБР)                    |        |        |         ||     |2-21|  94|Техническая помощь по    |        |  1060,0|  77719,5||     |    |    |программе CSAC (ВБ/МАР)  |        |        |         ||     |    |    |III. Прочие учреждения   |        |        |         ||     |3-26|  00|Акционерное общество     |        |  6750,0| 496869,5||     |    |    |"Кыргызэнерго"           |        |        |         ||     |3-26|  90|Программа государственных|        |  6750,0| 496869,5||     |    |    |инвестиций               |        |        |         ||     |3-26|  92|Проект: "Реабилитация    |        |  6750,0| 207332,8||     |    |    |систем электроснабжения и|        |        |         ||     |    |    |центрального отопления"  |        |        |         ||     |    |    |(АБР, СФР, Дания, ВБ/МАР)|        |        |         ||     |3-26|  95|Строительство подстанции |        |        | 140996,0||     |    |    |"Баткен" (Кувейтский Фонд|        |        |         ||     |    |    |развития)                |        |        |         ||     |3-26|  96|Проект "ЛЭП "Алай-Баткен"|        |        | 148540,7||     |    |    |(ИсБР)                   |        |        |         ||     |3-31|  00|Кыргызская               |        |        | 170690,0||     |    |    |Сельскохозяйственная     |        |        |         ||     |    |    |финансовая корпорация    |        |        |         ||     |3-31|  90|Программа государственных|        |        | 170690,0||     |    |    |инвестиций               |        |        |         ||     |3-31|  92|Проект "Сельские         |        |        | 170690,0||     |    |    |финансовые услуги I-II"  |        |        |         ||     |    |    |(ВБ/МАР)                 |        |        |         ||     |2-16|  99|Проект "Развитие         |        |        |         ||     |    |    |сельскохозяйственного    |        |        |         ||     |    |    |региона" (АБР)           |        |        |         ||     |3-32|  00|Финансовая компания по   |        |        |  70700,0||     |    |    |развитию кредитных союзов|        |        |         ||     |    |    |при НБКР                 |        |        |         ||     |3-32|  90|Программа государственных|        |        |  70700,0||     |    |    |инвестиций               |        |        |         ||     |3-32|  91|Проект "Сельские         |        |        |  70700,0||     |    |    |финансовые учреждения"   |        |        |         ||     |    |    |(АБР)                    |        |        |         ||     |3-33|  00|Дирекция по технической  |        |        |  66658,4||     |    |    |помощи и инвестициям при |        |        |         ||     |    |    |НБКР                     |        |        |         ||     |3-33|  90|Программа государственных|        |        |  66658,4||     |    |    |инвестиций               |        |        |         ||     |3-33|  91|Группа АПЕКС: Проект     |        |        |  40400,0||     |    |    |"Поддержка частных       |        |        |         ||     |    |    |предприятий" (ВБ/МАР)    |        |        |         ||     |3-33|  92|Техническая помощь по    |        |        |  26258,4||     |    |    |программе ФИНСАК (ВБ/МАР)|        |        |         ||     |4-01|  00|Капитальные вложения     |250080,4|        |         ||     |    |    |Итого                    |250080,4|488591,6|4464034,9|-----------------------------------------------------------------------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2xlicdtjkyhmgoo_02nn" Type="http://schemas.openxmlformats.org/officeDocument/2006/relationships/hyperlink" Target="http://kodeks.duckdns.org/document/974" TargetMode="External"/><Relationship Id="rIdhmlmp6v3eglof37jaykcg" Type="http://schemas.openxmlformats.org/officeDocument/2006/relationships/hyperlink" Target="http://kodeks.duckdns.org/document/410" TargetMode="External"/><Relationship Id="rIdyv7indg3mphl5u5swbtac" Type="http://schemas.openxmlformats.org/officeDocument/2006/relationships/hyperlink" Target="http://kodeks.duckdns.org/document/974" TargetMode="External"/><Relationship Id="rIdpa98jzljt9kerood6wfsm" Type="http://schemas.openxmlformats.org/officeDocument/2006/relationships/hyperlink" Target="http://kodeks.duckdns.org/document/97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2026-09-23T12:30:37.046Z</dcterms:created>
  <dcterms:modified xsi:type="dcterms:W3CDTF">2026-09-23T12:30:37.046Z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