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tzoahecpa8praskjmgs1g">
        <w:r>
          <w:rPr>
            <w:rFonts w:ascii="Arial" w:cs="Arial" w:eastAsia="Arial" w:hAnsi="Arial"/>
            <w:color w:val="1D4ED8"/>
            <w:sz w:val="24"/>
            <w:szCs w:val="24"/>
            <w:u w:val="single"/>
          </w:rPr>
          <w:t xml:space="preserve">1 марта 1999 года N 118</w:t>
        </w:r>
      </w:hyperlink>
      <w:r>
        <w:rPr>
          <w:rFonts w:ascii="Arial" w:cs="Arial" w:eastAsia="Arial" w:hAnsi="Arial"/>
          <w:sz w:val="24"/>
          <w:szCs w:val="24"/>
        </w:rPr>
        <w:t xml:space="preserve">  г.Бишкек, Дом Правительства от 3 марта 1998 года N 97            ПОСТАНОВЛЕНИЕ ПРАВИТЕЛЬСТВА КЫРГЫЗСКОЙ РЕСПУБЛИКИ                  Об итогах функционирования экономики              республики за 1997 год и прогнозе основных            социально-экономических показателей на 1998 год     Правительство  Кыргызской  Республики  отмечает,    что   основныесоциально-экономические   показатели   1997  года  свидетельствуют   одальнейшем упрочении тенденций устойчивого роста экономики.    Объем валового внутреннего продукта (ВВП) в отчетном году превысил30,4  млрд.сомов,   что на 2 млрд.сомов больше, чем  предусматривалосьиндикативным   планом.  Темп  роста  ВВП к уровню 1996  года  составил110,4   процента.   Этому  способствовали  положительные   результаты,достигнутые  практически  во всех отраслях материальной  сферы.   Так,по  сравнению  с 1996 годом физические темпы роста объема промышленнойпродукции   составили   135,7  процента,  валового  выпуска  продукциисельского   хозяйства   110,7  процента,   грузооборота   всех   видовтранспорта  -  125,5  процента, экспорта - 114,7 процента,  розничноготоварооборота  -  108,6  процента и платных услуг  населению  -  109,5процента.    Увеличению   объемов   производства   способствовала    стабильнаямакроэкономическая ситуация.    В    результате    реализации   мер,   предусмотренных    принятойПравительством  Кыргызской  Республики  антиинфляционной   программой,повышения  эффективности   управления  государственными  ресурсами   ипроведения   последовательной   кредитно-денежной   политики   уровеньинфляции  в 1997 году  составил 114,8 процента против 135 процентов  в1996 году.    Получили    дальнейшее    развитие   внешнеэкономические    связи.Значительно  уменьшилось  отрицательное  сальдо  торгового  баланса  -с   304,6  млн.долларов  США  (за январь-ноябрь  1996  года)  до  92,1млн.долларов   США (за  январь-ноябрь 1997 года).  Объем  экспорта  заэтот  период  возрос  на  14,7  процента, одновременно  объем  импортасократился на 18,8 процента.    Основными  позициями   экспорта в республике,   кроме  драгоценныхметаллов,   по-прежнему являются электрическая энергия  (19  процентовот  объема  экспорта без учета драгоценных металлом),  готовые пищевыепродукты   (17  процентов),   текстиль  и  текстильные  изделия    (13процентов), машины, оборудование и механизмы (11 процентов) и продуктырастительного происхождения (8 процентов).    За  отчетный  год  возросли физические объемы экспортных  поставокмолока и молокопродуктов, пшеничной муки, цемента.    Удельный вес  бартерных  сделок в общем объеме экспорта сократилсяна  6,9  процентного пункта и в январе-ноябре 1997 года  составил  3,3процента.    В импортных поступлениях большой удельный  вес  занимали  поставкимашин,   оборудования,  транспортных  средств  и   приборов.   Имеютсянекоторые положительные сдвиги в реализации политики импортозамещения.По  сравнению   с   январем-ноябрем   1996   года  сократились  объемыимпорта  пшеницы,  этилового спирта, сахара-сырца, патоки,  удобрений,электрических трансформаторов и проката черных металлов.    Относительно  стабильной  в  течение  года  сохранялась   динамикаобменного курса сома.    Положительные   сдвиги  в  отраслях  материального    производстваадекватно отразились на основных социальных показателях.  Относительно1996  года  денежные доходы населения возросли на  32,4  процента,   арасходы   и  сбережения  -  на  34,8 процента.   Если  безработица  поиндикативному плану ожидалась на уровне 7,4 процента,   то  по  итогамотчетного года этот показатель составил 3,1 процента.    В  отчетном  году  во  всех сферах экономики получили   дальнейшееуглубление проводимые реформы.    При  финансовой поддержке Азиатского Банка Развития  в  1997  годуначато  активное  внедрение  принципов  корпоративного  управления   вакционерных  обществах.  Решением Правительства Кыргызской  Республикибыл   создан   Центр    корпоративного    управления.    Корпоративноеуправление  внедрено в крупнейших акционерных обществах - естественныхмонополистах  -  "Национальная авиакомпания "Кыргызстан аба  жолдору","Кыргызэнерго", "Кыргызтелеком", "Кыргызгазмунайзат" и ряде других.    Все  более   активно   для оздоровления производственного  сектораиспользуется механизм банкротства, позволяющий регулировать  кредитно-имущественные    отношения    и    финансовые   взаиморасчеты    междухозяйствующими  субъектами,   а  также  обеспечить  защиту   интересовгосударства  и  кредиторов в случае неплатежеспособности хозяйствующихсубъектов. Правительством республики принят конкретный план  работы  вэтом  направлении,   основанный   на   дифференцированном   подходе  кпредприятиям   и  предполагающий  комплекс  мер  по   их   санации   иоздоровлению.    В 1997  году  начала функционировать новая система государственныхзакупок   товаров,    работ  и  услуг  на  основе  Закона   КыргызскойРеспублики  "О государственных закупках товаров, работ  и  услуг".  Заотчетный период проведено более 50 тендеров на приобретение товаров засчет   бюджетных  средств,  среди которых  следует  отметить  тендеры,проведенные     Министерством    обороны    Кыргызской     Республики,Кыргызжилкоммунсоюзом и другими организациями,  что позволило  условносэкономить 24,6 млн.сомов бюджетных средств.    В  области  антимонопольной  политики разработан  и  направлен  нарассмотрение  Жогорку  Кенеша  Кыргызской  Республики  проект   ЗаконаКыргызской   Республики  "О  естественных  монополиях   в   КыргызскойРеспублике".    Постановлением  Правительства  Кыргызской   Республикиутверждена  Государственная  программа  демонополизации  экономики   иразвития  конкуренции на 1997-1998 годы.    Получил  дальнейшее   развитие рынок ценных  бумаг.   Национальнойкомиссией  по рынку ценных бумаг при Президенте Кыргызской  Республикипроведена  регистрация выпуска ценных бумаг 1056 акционерных  обществ.Общий  объем  эмиссий  ценных  бумаг в 1997  году  составил  почти  11млрд.сомов.  На рынке  ценных  бумаг  республики активно  работают  17специализированных  регистраторов, З  депозитария,  16  инвестиционныхфондов,  1  фондовая  биржа,  10  финансовых  брокеров-дилеров  и   29финансовых посредников.    Продолжалось реформирование отношений собственности.  В 1997  годузавершена   массовая приватизация.  За период с апреля  1994  года  поиюнь   1997  года  было  проведено  237  специализированных   купонныхаукционов,  на которых были выставлены акции 1056 акционерных обществ.Общая   номинальная  стоимость  переданных  гражданам   в   обмен   наприватизационные  купоны акций предприятий составила 902,75 млн.сомов.Собственниками государственного имущества  в  результате   проведеннойработы  стали  более  2 млн.граждан  республики,  использовавших  94,5процента приватизационных купонов.    За  прошедший  год  были  преобразованы в акционерные  общества  ипрошли  этап  купонной приватизации 177  государственных  предприятий,среди которых такие крупные и стратегически важные предприятия базовыхотраслей   экономики,   как  Кара-Балтинский   горнорудный   комбинат,Кыргызгосэнергохолдинг,   Кыргызтелеком,   Национальная   авиакомпания"Кыргызстан   аба  жолдору",   Бишкекский  машиностроительный   завод,Кыргызгазмунайзат, госконцерны "Учкун" и "Акыл" и ряд других.    В  целом  на  начало  1998  года  удельный  вес  приватизированныхпредприятий  составил 63,8 процента, в том числе  в  промышленности  -88,2  процента,   строительстве - 57,3  процента,  транспорте  -  51,2процента, торговле  и  общественном питании - 97,2 процента,   бытовомобслуживании практически 100 процентов, в непроизводственной  сфере  -34,6 процента.    Серьезный   критический   анализ  процесса  разгосударствления   иприватизации  был  проведен в соответствии с распоряжением  ПрезидентаКыргызской   Республики.   По  итогам  работы   специальной   комиссииГенеральной   прокуратуры  Кыргызской  Республики  и  Счетной   палатыКыргызской    Республики  было  принято  постановление   ПравительстваКыргызской  Республики  от 1 декабря 1997  года  N  693  "О  мерах  поустранению нарушений и упущений,  допущенных в ходе разгосударствленияh приватизации государственной собственности в Кыргызской Республике".Выявленные  значительные  упущения  в  работе  Фонда  государственногоимущества   Кыргызской  Республики  послужили  основанием  для   сменыруководства  Фонда.  Одновременно  были  определены  конкретные  меры,направленные  на  устранение нарушений и дальнейшее  совершенствованиеработы по разгосударствлению и приватизации.    Итоги 1997 года показывают, что в промышленном секторе усиливаютсястабилизационные   процессы.    Большинство   важнейших    предприятийзавершили  отчетный   год   с  хорошими  показателями   роста  объемовпроизводства по сравнению с 1996 годом.  Среди них следует выделить: вэлектротехническом  и  радиоэлектронном  комплексе  -  государственноеакционерное   общество   "Майлуу-Сууйский   ЭЛЗ"   (118,9   процента),акционерные  общества "Ак-Марал" (124,8   процента),  "Жанар"   (162,1процента),   "Кыргызэлектроизолит" (117,9 процента),   "ОРЕМИ"  (178,1процента);  в  машиностроительном  комплексе  -  акционерные  общества"Кыргызавтомаш"   (132,1  процента),   "Транснациональная   корпорация"Дастан"  (132,0  процента);   в  горнометаллургическом   комплексе  -Хайдарканский  ртутный  комбинат (114,6 процента);   в  промышленностистроительных  материалов   -   государственное   акционерное  общество"Кантский  цементно-шиферный  комбинат"  (120,3  процента);  в  легкойпромышленности   -   государственное  акционерное   общество   "Жибек"(106,5   процента),    акционерные  общества  "КПФ   "Касиет"   (129,2процента),  "Кыргызский камвольно-суконный комбинат" (115,4 процента);в  пищевой  и  перерабатывающей промышленности -  кыргызско-американо-турецкая  компания  "Кока-кола" - Бишкек - Ботлерс" (432,2  процента),государственное акционерное  общество "Каинды-Кант" (124,4  процента);в    топливно-энергетическом   комплексе   -   акционерное    общество"Сулюктакомур"    (113,2   процента),   государственные    акционерныеобщества   "Шахта  "Джергалан"  (289,7  процента),  "Разрез  "Ак-Улак"(210,1 процента).    Для   стабилизации    производства   пищевой  и   перерабатывающейпромышленности  за  1997  год было выделено 60,2  млн.сомов  бюджетныхссуд.   Это позволило  увеличить по сравнению с 1996 годом темпы ростапроизводства  масла растительного (173 процента),  макаронных  изделий(123 процента), масла животного (138 процентов), сыров и брынзы жирных(113 процентов), молочных консервов (125 процентов) и мясорастительных(174     процента),   безалкогольных    напитков   (208    процентов),минеральных вод (147 процентов).  Кроме того, увеличилось производствоводки  и  ликеро-водочных изделий (150 процентов),  вина  виноградного(151  процент),  а  также  табака ферментированного  (212  процентов),табака   курительного   (116  процентов),  крахмальной   патоки   (124процента).    Следует  отметить,   что  в истекшем году достигнут  рост  объемовпроизводства  промышленной продукции во всех областях республики  и  вгороде Бишкек.    В сельском хозяйстве республики продолжались процессы, связанные спроведением   земельной  и  аграрной  реформы.   Созданы   необходимыеправовые и организационные условия для функционирования многоукладногосельского  хозяйства.  На  1  января  1998  года  организованы   38724крестьянских  и  фермерских хозяйства,  имеющие  1  млн.   164  тыс.гасельхозугодий,  или 11,3 процента от всех сельхозугодий, из них  522,3тыс.га  пашни,  316  сельскохозяйственных кооперативов,  имеющих  74,5тыс.га,   41   акционерное  общество,   имеющие  9,6   тыс.га   земли.Сформировался   новый  слой  сельских  предпринимателей,   развивающихпроизводство, ориентируясь на рыночный спрос.    За 1997 год валовой выпуск продукции сельского хозяйства  составил18916,9  млн.сомов,  или возрос по сравнению  с  1996  годом  на  10,7процента,  в том числе растениеводства - 9788,4 млн.сомов  или  на  19процентов, животноводства - 9128,5 млн.сомов, или на 0,8 процента.    Производство зерна достигло 1734 тыс.тонн,  что на  310  тыс.тонн,или  на  21,8  процента больше,  чем в 1996 году, пшеницы  произведено1374   тыс.тонн.  Собрано  207,6  тыс.тонн  сахарной   свеклы   (109,4процента),  25,7  тыс.тонн  табака  (143,6  процента),  678   тыс.тоннкартофеля  (118,3 процента),  478,7 тыс.тонн овощей (129,9  процента),плодово-ягодных культур 110,6 тыс.тонн (133,7 процента),  винограда  -22,7  тыс.тонн  (158,7  процента),  62,4 тыс.тонн  хлопка-сырца  (85,3процента).   Произведено 323,4 тыс.тонн мяса (100  процентов),   910,9тыс.тонн  молока (102,2 процента), 163,8 млн.штук яиц (102,6 процента)и 11,4 тыс.тонн шерсти (93  процента).    Все области республики увеличили по сравнению с 1996 годом валовыесборы  зерна.   Это достигнуто как за счет увеличения площади  посева,так  и  повышения  урожайности.  Высокой урожайности зерновых  культурдобились  хозяйства   Иссык-Кульской   области,   получив   с   одногогектара по 30,2 центнера зерна,  что на 5,9 центнера с гектара больше,чем  в  1996 году, Таласской (по 28,6 и на 1,7 ц/га) и Джалал-Абадской(по 26,7 и 2,4 ц/га больше) областей.    Основными производителями  продукции  животноводства  в республикеявляются   личные  хозяйства  населения,   фермерские  и  крестьянскиехозяйства.   По  итогам 1997 года ими произведено 75,4 процента  мяса,71,5 процента молока, 85,3 процента яиц.    Несмотря   на   некоторое   снижение  инвестиционной   активности,дальнейшее развитие получил строительный комплекс. В 1997 году введеныв  действие  линии  по  производству минеральной  воды  и  бутылок  изполихлорвинила  в  Чуйской области, в городе  Бишкек  -  химфармзавод,сданы в эксплуатацию линии  электропередачи общей протяженностью 428,7км,  трансформаторные понизительные подстанции.    Улучшилось положение дел в строительстве объектов, расположенных ввысокогорных  и отдаленных районах,  где за  прошедший   год   освоено53 млн.сомов (уровень освоения 103 процента).    Наметилась  тенденция  увеличения строительства  жилья.  Его  вводувеличился в Иссык-Кульской, Ошской, Чуйской областях и городе Бишкек.    Приоритетным направлением в деятельности Правительства  КыргызскойРеспублики   в   отчетном  году  явилось решение  социальных  проблем.Здесь  были  продолжены  начатые ранее реформы,   охватывающие   сферысоциальной защиты, здравоохранения, образования, науки и культуры.    Значительные темпы роста в отраслях материальной  сферы  позволилиулучшить   показатели,  характеризующие уровень  жизни  населения.   Виюле прошлого года размер минимальной заработной платы был увеличен  с75   до  90  сомов,  а с 1 января 1998 года - до 100  сомов.  Реальныерасполагаемые  денежные доходы населения за 1997  год  увеличились  посравнению   с   1996 годом  на 6,3 процента.  Реальный  рост  денежныхдоходов  населения  нашел отражение в росте розничного  товарооборота,платных услуг.    Вместе с  тем  в  1997 году в ряде отраслей экономики,  регионов ипредприятий  не  в полной мере были  использованы  имеющиеся   резервыпо увеличению объемов и обеспечению устойчивого роста производства.    Из-за  нестабильной  работы  ряда предприятий  некоторые  основныепоказатели  промышленности  имеют отрицательные  значения.  На  началодекабря  1997  года  сумма  дебиторской и кредиторской  задолженностейпревысила   5,3   млрд.сомов.    На  складах   предприятий   скопилосьнереализованной  продукции  на  сумму 729,1  млн.сомов,  из  них  41,4процента  - продукция машиностроительных предприятий, 14,4 процента  -легкой  промышленности,  9,9  процента -  пищевой  промышленности.   Вянваре-ноябре 1997 года 183 предприятия получили убыток на  сумму  111млн.сомов,   из которых на долю предприятий машиностроения  приходится47  процентов,  пищевой - 46 процентов и легкой  промышленности  -  28процентов.    Все   еще   слабо   работают   многие   предприятия   пищевой    иперерабатывающей   промышленности,  ряд   из   них  простаивает  из-занехватки   оборотных   средств.   Следствием  этого   является   вывоззначительной   части   сельскохозяйственной   продукции   за   пределыреспублики  в  сыром  виде,   что приносит  немалые  убытки  экономикереспублики.    Министерством   внешней  торговли    и   промышленностиКыргызской  Республики, Министерством сельского  и  водного  хозяйстваКыргызской  Республики  и  местными  государственными  администрацияминедостаточно   принимаются  меры  по  активизации  работы  предприятийпищевой и перерабатывающей промышленности.    Серьезно   ухудшилась    ситуация   в   энергетическом   комплексереспублики,  что оказывает непосредственное отрицательное  влияние  насоциальную сферу и показатели работы предприятий и организаций. В 1997году не было обеспечено стабильное и бесперебойное снабжение населенияи  предприятий  электроэнергией. Более того, допущено  снижение  на  9процентов   объема   выработки  электроэнергии,   ее   технические   икоммерческие потери составили 39 процентов.    Несмотря на благополучные в целом показатели 1997  года,  остаетсянерешенным   ряд   проблем  в  сельском  хозяйстве.  Особое   вниманиенеобходимо уделять производству зерна с доведением урожайности в  1998году   в  среднем   до   30-32   центнеров  с  гектара  и  увеличениемпроизводства  зерна  до 1,8-2 млн.тонн. При этом будет  обеспечена  нетолько    потребность   населения,   но   и   улучшится    обеспечениеконцентрированными кормами животноводства.    С   учетом    спроса  внутреннего  и  внешнего  рынков  необходимоувеличивать производство других видов сельскохозяйственной  продукции.Имеется  потенциальная  возможность  довести  производство   картофелядо   0,9-1  млн.тонн,  овощей до 500 тыс.тонн.  При увеличении  спросаесть   возможность   увеличить  производство   хлопка-сырца,   табака,плодово-ягодных культур и винограда.    Министерством сельского  и водного хозяйства Кыргызской Республикии   местными  государственными  администрациями  слабо  контролируетсясостояние   использования  земельных  участков,  из-за  этого  в  1997году  88,5  тыс.гектаров пашни остались неиспользованными.  Происходитмелиоративное  ухудшение орошаемых земель.  Повсеместно идут  процессызасоления,  заболачивания земель из-за выхода  из  строя  коллекторно-дренажных сетей.    Большие  трудности  в  сельскохозяйственном производстве  вызываетотсутствие    налаженной   системы    кредитования.     Не     созданаразветвленная, конкурсная система кредитования сельских  хозяйствующихсубъектов.  Необходимо решить вопросы не только краткосрочного,  но  идолгосрочного   кредитования   с   осуществлением   всех   необходимыхфинансовых операций.    Несмотря на существенное снижение отрицательного сальдо  торговогобаланса,    имеется  ряд  проблем  во  внешних  экономических   связяхреспублики.  В  прошлом году допущено снижение доли  экспорта  готовыхпищевых  продуктов  (с  25  процентов до  17,4  процента),   продукциихимической промышленности - с 7 процентов до 3,5 процента,  текстиля итекстильных  изделий  - с 14 процентов до 12,6 процента.  Продолжаютсябартерные  сделки,  через  которые  из  республики  вывозятся   семенасахарной  свеклы  и  люцерны,  хлопковое волокно,  хлопчатобумажные  ишелковые    ткани,    нетканые   материалы,    шлаковата,    проволокавольфрамовая, стеклянные колбы и неармированные листы.    В республику продолжается импорт продуктов и  товаров,  которые  суспехом могли бы выпускаться отечественными товаропроизводителями.    Значительными  остаются правонарушения в сфере  экономики,  где  вотчетном    году   выявлено  3447  преступлений  (107,5  процента   посравнению  с  1996 годом).  Наибольший их рост зафиксирован  в  городеБишкек (на  10,9 процента),  Иссык-Кульской (на 6,5 процента) и Ошской(на   4,8  процента)  областях.   Установленная  сумма   материальногоущерба  составила  312,3 млн.сомов.    В целях дальнейшего развития  позитивных  тенденций  в  экономике,обеспечения    устойчивого   экономического   роста   в   1998    годуПравительство Кыргызской Республики постановляет:    1.  Отметить  позитивные сдвиги в экономике,  достигнутые  в  1997году,  что  является  результатом последовательно  проводимых  реформ,направленных  на стабилизацию и рыночные преобразования  в  КыргызскойРеспублике.    2.   Министерствам,  госкомитетам,  административным   ведомствам,местным  государственным  администрациям  и  местному   самоуправлениюгорода Бишкек принять исчерпывающие меры по выполнению:    -  Программы  мер  по  реализации послания  Президента  КыргызскойРеспублики  Жогорку  Кенешу  Кыргызской Республики от 14 октября  1997года "Об экономической политике государства в 1998 году" и обеспечениюстабильного  развития  экономики Кыргызской  Республики  на  1997-1998годы;    - в полном объеме индикативного социально-экономического плана  на1998   год   и   мероприятий,   предусмотренных  Программой   действийПравительства   Кыргызской  Республики  по  реализации   экономическойстратегии  развития  Кыргызской Республики на период до  2005  года  ииндикативного   социально-экономического  плана  на  1996-1998   годы,утвержденной постановлением  Правительства Кыргызской Республики от 12июля  1996  года N 322 "О мерах по реализации экономической  стратегииразвития   Кыргызской  Республики   на   период   до   2005   года   ииндикативного социально-экономического плана на 1996-1998 годы";    -  программы  подъема  села и Национальной  программы  преодолениябедности "Аракет" (1998-2005 годы).    3. Министерству  финансов  Кыргызской  Республики по мере возвратакредитов,   выданных  за  период  с  1992  по  1997  годы,  обеспечитьвыделение в 1998 году бюджетных ссуд предприятиям в следующих объемах:    -  10  млн.сомов  -  предприятиям, ориентированным  на  экспорт  иимпортозамещение;    - 10 млн.сомов - предприятиям угольной промышленности;    - 20  млн.сомов  -  предприятиям легкой промышленности на сезоннуюзаготовку сельхозсырья;    - 20 млн.сомов - предприятиям пищевой промышленности.    4.  Министерству  внешней  торговли  и  промышленности  КыргызскойРеспублики,    Государственному    агентству    по    энергетике   приПравительстве    Кыргызской   Республики    совместно    с    местнымигосударственными администрациями:    -   до   1   апреля  1998  года  разработать  программу   развитияинфраструктуры угольных разрезов "Ак-Улак" и "Кара-Кече";    - до 1 июля 1998 года разработать комплексную Программу увеличениядобычи и реализации угля месторождения Кара-Кече;    -  принять  меры  по  обеспечению  устойчивой  и  надежной  работыпредприятий и организаций топливно-энергетического комплекса.    5.  Министерству  внешней  торговли  и  промышленности  КыргызскойРеспублики,   Министерству  архитектуры  и  строительства   КыргызскойРеспублики,   Министерству  сельского и водного  хозяйства  КыргызскойРеспублики,   другим  заинтересованным  министерствам,   госкомитетам,административным    ведомствам,     республиканским      организациям,государственным   концернам  совместно   с  местными  государственнымиадминистрациями  и органами самоуправления принять  активные  меры  пообеспечению   положительных  темпов роста производства на промышленныхпредприятиях и сокращению количества простаивающих предприятий.    6. Акционерному обществу "Кыргызэнерго":    - разработать комплекс мероприятий  по  уменьшению  технических  икоммерческих    потерь,    а   также   дебиторской   и    кредиторскойзадолженностей   и   повсеместно   внедрять   его   на    предприятияхэлектрических сетей;    - заключить  договор с предприятиями государственного акционерногообщества  "Кыргызкомурхолдинг" на поставку для ТЭЦ города Бишкек  угляв объеме 360 тыс.тонн;    -   принять  меры  по  завершению  строительства  Таш-Кумырской  иШамалды-Сайской  ГЭС  за  счет  собственных  средств  или  привлеченияинвестиций.    7.  Государственному  агентству по  энергетике  при  ПравительствеКыргызской Республики разработать и утвердить в установленном  порядкенормативно-правовые  основы государственного контроля  и  надзора   зарациональным использованием энергоресурсов.    8. Социальному фонду Кыргызской Республики,  Министерству труда  исоциальной   защиты   Кыргызской  Республики  совместно  с  областнымигосударственными  администрациями и местным   самоуправлением   городаБишкек  усилить  меры  по  недопущению  образования задолженностей  попенсиям и другим социальным выплатам.    9. Министерству  труда  и  социальной защиты Кыргызской Республикисовместно  с  областными государственными администрациями  разработатьи  утвердить   региональные программы занятости  населения  в  разрезерайонов и айыл окмоту на 1998 год.    10.   Министерству   сельского  и  водного  хозяйства   КыргызскойРеспублики,   областным,   районным   государственным   администрациямобеспечить:    - возврат ранее выданных сельским товаропроизводителям кредитов;    - своевременное выделение в  виде  товарного  кредита  минеральныхудобрений, поступивших в счет третьего японского гранта;    - совместно с айыл  окмоту  эффективное  использование  выделяемыхсредств   и   проведение  комплекса  противоэпизоотических мероприятийпо предупреждению и нераспространению заразных болезней животных;    -   создание    оптовых   рынков  реализации  сельскохозяйственнойпродукции;    -  совместно  с  Министерством внешней торговли  и  промышленностиКыргызской  Республики,   Государственным фондом  поддержки  малого  исреднего  бизнеса  при  Правительстве  Кыргызской  Республики созданиев   регионах   республики    малых    предприятий,    перерабатывающихсельскохозяйственную продукцию.    11.   Рекомендовать  Национальному  банку  Кыргызской   Республикиускорить    работу    по   созданию   кредитных   союзов,    обеспечивцеленаправленную выдачу кредитов по регионам республики.    12.   Министерству   сельского  и  водного  хозяйства   КыргызскойРеспублики,  Кыргызской аграрной академии принять меры по эффективномуиспользованию    средств,   выделяемых   на  поддержку   племенных   исеменоводческих хозяйств.    13.     Государственной     акционерной     лизинговой    компании"Айылтехсервис",   акционерной  компании  "Кыргызайылкомок",   местнымгосударственным  администрациям, айыл  окмоту  провести  своевременнуюподготовку техники к весенне-полевым работам и обеспечить необходимымизапасными частями.    14. Национальному  статистическому комитету Кыргызской Республики,Министерству финансов Кыргызской Республики:    -  принять   меры  по  совершенствованию методики  учета  по  всемсекторам  экономики  с  целью  снижения   доли   досчетов   социально-экономических показателей;    - приступить с 1998 года к опубликованию в республиканской  печатиежемесячных   итогов   основных   социально-экономических  показателейКыргызской Республики в разрезе областей.    15.    Областным    государственным   администрациям,     местномусамоуправлению    города   Бишкек,    Министерству    архитектуры    истроительства Кыргызской Республики, Министерству внешней  торговли  ипромышленности Кыргызской Республики:    - принять  меры  по  скорейшей  ликвидации  незавершенных объектовстроительства на территории республики;    -  всемерно  содействовать развитию жилищного  строительства,  длячего   принять  меры  по  выпуску  новых  конкурентоспособных  дешевыхстроительных материалов и изделий;    - принять меры по обеспечению инженерной  инфраструктурой  районовиндивидуальной застройки с привлечением средств местного бюджета.    16.   Областным   государственным  администрациям,    Министерствусельского   и   водного  хозяйства Кыргызской  Республики  разработатьпрограмму по строительству и реконструкции  водопроводов  в   сельскихнаселенных  местах   на   1998-2000  годы  и  внести  на  рассмотрениеПравительства Кыргызской Республики.    17.   Министерству  транспорта  и  связи  Кыргызской   Республики,Агентству  по  иностранным  инвестициям при  Государственной  комиссииКыргызской  Республики   по  иностранным инвестициям  и  экономическойпомощи   провести   работу  по  привлечению  кредитных   средств   дляреконструкции  и  развития железных дорог в республике.    18. Министерству финансов Кыргызской Республики в целях увеличениядобычи    угля    с    разреза  "Кара-Кече"  изыскать   дополнительныефинансовые   средства   в   бюджете  1998   года   для   реконструкциисуществующего карьера.    19.  Министерству  внешней  торговли и  промышленности  КыргызскойРеспублики,    Государственному   агентству   по    энергетике     приПравительстве Кыргызской  Республики совместно с акционерным обществом"Кыргызэнерго"  разработать  в  I квартале  1998  года  проект  ЗаконаКыргызской   Республики  "Об   угле"  и  Программу  развития  угольнойпромышленности Кыргызской Республики.    20.  Министерству  внешней  торговли и  промышленности  КыргызскойРеспублики,  Фонду государственного имущества Кыргызской Республики наоснове     диагностического     обследования     определить      10-15жизнеспособных  предприятий и совместно с  Агентством  по  иностранныминвестициям  при  Государственной комиссии  Кыргызской  Республики  поиностранным  инвестициям  и  экономической помощи  начать  интенсивныйпоиск иностранных  инвесторов для осуществления совместных проектов поразвитию производства.    21.  Министерству  внешней  торговли и  промышленности  КыргызскойРеспублики,   Министерству  сельского и водного  хозяйства  КыргызскойРеспублики,   госконцерну "Кыргызалтын",  государственной  акционернойкомпании  "Кыргызгазмунайзат" совместно  с  другими  административнымиведомствами   и   хозяйствующими  субъектами  республики   рассмотретьвозможности   создания  вертикально  интегрированных  производственныхкомплексов,   имеющих местную сырьевую базу, и внести в  ПравительствоКыргызской Республики соответствующие предложения.    22. Принять к сведению  информацию  Министра  финансов  КыргызскойРеспублики   Койчуманова  Т.Д.  о  Прогнозных  показателях  социально-экономического  развития Кыргызской Республики на  1998  год  согласноприложению.    23.    Областным    государственным   администрациям,     местномусамоуправлению  города Бишкек в месячный срок принять в  установленномпорядке    по   согласованию   с   Министерством  финансов  КыргызскойРеспублики,        другими      заинтересованными      министерствами,административными   ведомствами   уточненные   прогнозные   социально-экономические  показатели  областей и города  Бишкек  на  1998  год  спомесячной разбивкой.    24.  Министерствам,   госкомитетам,  административным  ведомствам,областным  государственным  администрациям,   местному  самоуправлениюгорода  Бишкек  довести прогнозные показатели социально-экономическогоразвития  Кыргызской Республики на 1998 год до местных государственныхадминистраций,   организаций,  учреждений  и  хозяйствующих  субъектовнезависимо от форм собственности.    25.   Министерству    финансов  Кыргызской   Республики   обобщатьинформацию,   полученную  от министерств,  административных  ведомств,областных  государственных   администраций,   местного  самоуправлениягорода Бишкек, предприятий и организаций:    -   о   ходе   выполнения   в  1998  году  прогнозных  показателейсоциально-экономического развития Кыргызской Республики  и  ежемесячнопредставлять   в   Правительство  Кыргызской   Республики   результатымониторинга;    -  о  ходе  реализации  мер,  предусмотренных Программой  действийПравительства    Кыргызской  Республики  по  реализации  экономическойстратегии  развития Кыргызской Республики на период до  2005  года   ииндикативного  социально-экономического  плана  на  1996-1998  годы  иПрограммой   мер   по   реализации  послания  Президента    КыргызскойРеспублики   Жогорку  Кенешу Кыргызской Республики от 14 октября  1997года "Об экономической политике государства в 1998 году" и обеспечениюстабильного  развития  экономики  Кыргызской Республики  на  1996-1998годы,   и  ежеквартально представлять сводную информацию ПравительствуКыргызской Республики.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zoahecpa8praskjmgs1g" Type="http://schemas.openxmlformats.org/officeDocument/2006/relationships/hyperlink" Target="http://kodeks.duckdns.org/document/3320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2026-09-23T14:06:47.605Z</dcterms:created>
  <dcterms:modified xsi:type="dcterms:W3CDTF">2026-09-23T14:06:47.605Z</dcterms:modified>
</cp:coreProperties>
</file>

<file path=docProps/custom.xml><?xml version="1.0" encoding="utf-8"?>
<Properties xmlns="http://schemas.openxmlformats.org/officeDocument/2006/custom-properties" xmlns:vt="http://schemas.openxmlformats.org/officeDocument/2006/docPropsVTypes"/>
</file>