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lfvhja1p2dvvhubkw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avwhjde08d0o2dhdqdp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jphwvwap-kytbbm-od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ibczylmuuer675aq0b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rxokoslytr5589l_u8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5t5szu9klcjqadeuny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rksfoz8b3lbkb1lkf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пострадавший от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-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пренебрежительное отношение</w:t>
      </w:r>
      <w:r>
        <w:rPr>
          <w:rFonts w:ascii="Arial" w:cs="Arial" w:eastAsia="Arial" w:hAnsi="Arial"/>
          <w:sz w:val="24"/>
          <w:szCs w:val="24"/>
        </w:rPr>
        <w:t xml:space="preserve"> - умышленное невыполнение обязанностей по заботе о членах семьи и приравненных к ним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приравненные к членам семьи лица</w:t>
      </w:r>
      <w:r>
        <w:rPr>
          <w:rFonts w:ascii="Arial" w:cs="Arial" w:eastAsia="Arial" w:hAnsi="Arial"/>
          <w:sz w:val="24"/>
          <w:szCs w:val="24"/>
        </w:rPr>
        <w:t xml:space="preserve"> -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(предупреждение)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психологическое насилие</w:t>
      </w:r>
      <w:r>
        <w:rPr>
          <w:rFonts w:ascii="Arial" w:cs="Arial" w:eastAsia="Arial" w:hAnsi="Arial"/>
          <w:sz w:val="24"/>
          <w:szCs w:val="24"/>
        </w:rPr>
        <w:t xml:space="preserve"> - 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семейное насилие</w:t>
      </w:r>
      <w:r>
        <w:rPr>
          <w:rFonts w:ascii="Arial" w:cs="Arial" w:eastAsia="Arial" w:hAnsi="Arial"/>
          <w:sz w:val="24"/>
          <w:szCs w:val="24"/>
        </w:rPr>
        <w:t xml:space="preserve"> -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служба</w:t>
      </w:r>
      <w:r>
        <w:rPr>
          <w:rFonts w:ascii="Arial" w:cs="Arial" w:eastAsia="Arial" w:hAnsi="Arial"/>
          <w:sz w:val="24"/>
          <w:szCs w:val="24"/>
        </w:rPr>
        <w:t xml:space="preserve"> -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социально-правовой охраны и защиты лиц, пострадавших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Айылного аймака на охрану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социальных служб, осуществляющих охрану и защиту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социальных услуг и помощь лицам, пострадавшим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недопустимости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4xb4arr5cnjj1hr9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dalil.kg/document/510298</w:t>
      </w:r>
    </w:hyperlink>
  </w:p>
  <w:p>
    <w:pPr>
      <w:spacing w:after="0" w:before="40"/>
      <w:jc w:val="center"/>
    </w:pPr>
    <w:hyperlink w:history="1" r:id="rIdk5qn9oto_f6uylovznn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fvhja1p2dvvhubkwe7l" Type="http://schemas.openxmlformats.org/officeDocument/2006/relationships/hyperlink" Target="https://dalil.kg/document/112213" TargetMode="External"/><Relationship Id="rIdavwhjde08d0o2dhdqdp_a" Type="http://schemas.openxmlformats.org/officeDocument/2006/relationships/hyperlink" Target="https://dalil.kg/document/111338" TargetMode="External"/><Relationship Id="rIdqjphwvwap-kytbbm-od2t" Type="http://schemas.openxmlformats.org/officeDocument/2006/relationships/hyperlink" Target="https://dalil.kg/document/203700" TargetMode="External"/><Relationship Id="rIdibczylmuuer675aq0bylm" Type="http://schemas.openxmlformats.org/officeDocument/2006/relationships/hyperlink" Target="https://dalil.kg/document/112306" TargetMode="External"/><Relationship Id="rIddrxokoslytr5589l_u8x8" Type="http://schemas.openxmlformats.org/officeDocument/2006/relationships/hyperlink" Target="https://dalil.kg/document/112302" TargetMode="External"/><Relationship Id="rId5t5szu9klcjqadeuny_pb" Type="http://schemas.openxmlformats.org/officeDocument/2006/relationships/hyperlink" Target="https://dalil.kg/document/111570" TargetMode="External"/><Relationship Id="rIdfrksfoz8b3lbkb1lkfs5x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4xb4arr5cnjj1hr9zze" Type="http://schemas.openxmlformats.org/officeDocument/2006/relationships/hyperlink" Target="https://dalil.kg/document/510298" TargetMode="External"/><Relationship Id="rIdk5qn9oto_f6uylovznn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2026-09-29T08:06:17.383Z</dcterms:created>
  <dcterms:modified xsi:type="dcterms:W3CDTF">2026-09-29T08:06:17.383Z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