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Проект                                 Одобрен                     </w:t>
      </w:r>
      <w:hyperlink w:history="1" r:id="rId40fc-ixpttjyanlgze7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1998 года N 77                                  УСТАВ                Фонда сельскохозяйственных консультаций                           и служб развития                                Преамбула     Настоящий Фонд создается на добровольной основе и в соответствии спостановлением  Правительства Кыргызской  Республики  от  14   августа1997  года  N 475 "О ходе проведения и развития земельной  и  аграрнойреформы".                           I. Общие положения     1.1.  Фонд   сельскохозяйственных консультаций  и  служб  развития(далее  -  ФСКСР)  в соответствии со статьями 85 и  162   Гражданскогокодекса  Кыргызской  Республики  (далее - Гражданский кодекс) являетсянекоммерческой  организацией,  учрежденной  на   основе   добровольныхфинансовых  взносов  как  государственных,   так  и  негосударственныхорганов     и     преследующей    общественные,     благотворительные,образовательные и другие социально-экономические цели развития.    1.2.  Учредители  ответственны  за учреждение  ФСКСР  и  настоящимобразуют   Уставной   фонд в размере _____ сомов.   Каждый  учредительобладает одной долей, равной _____ сомов и дающей право на один голос.    1.3. Учредителями  ФСКСР являются:    1. представитель фермерских организаций в Чуйской области;    2. представитель фермерских организаций в Джалал-Абадской области;    3. представитель фермерских организаций в Иссык-Кульской области;    4. представитель фермерских организаций в Ошской области;    5. представитель фермерских организаций в Нарынской области;    6. представитель фермерских организаций в Таласской области;    7.  представитель  Министерства  сельского  и  водного   хозяйстваКыргызской Республики;    8. представитель Министерства финансов Кыргызской Республики;    9. представитель Кыргызской аграрной академии;    10. представитель Фонда службы  сельскохозяйственного  обучения  иконсультации;    11.  представитель  проекта  "Развитие  овцеводства  в  КыргызскойРеспублике";    12. представитель проекта "Поддержка сельскохозяйственных служб";    13.  представители  других  донорских  проектов,   непосредственноподдерживающих ФСКСР;    14. представители  международных  неправительственных организаций,поддерживающих сельское хозяйство.    1.4. ФСКСР отвечает по своим обязательствам имуществом, на котороеможет  быть обращено взыскание согласно законам Кыргызской Республики,и   не   отвечает  по  обязательствам  государства,  его   органов   иорганизаций.    1.5. Государство, его органы не отвечают по обязательствам ФСКСР.    1.6.  ФСКСР  самостоятельно  владеет, пользуется  и  распоряжаетсясвоим  имуществом,   может  выступать  истцом  и  ответчиком  в  суде,арбитраже  и  третейском суде,  заключать соглашения и совершать  иныесделки, не запрещенные законодательством КР.    1.7.  ФСКСР   осуществляет свою деятельность на  принципах  полнойсамостоятельности,     обладает   обособленным    имуществом,    имеетсамостоятельный  баланс,  расчетные счета  в  банковских  учреждениях,круглую  печать  со  своим наименованием,  эмблемой,  фирменный  знак,штамп  и  бланки,  а  также  иную необходимую  для  юридического  лицаатрибутику.    1.8.  ФСКСР  в  установленном  порядке  может  создавать  филиалы,структурные подразделения с открытием расчетных счетов в банках.    1.9.  Филиалы  и  структурные  подразделения,  учреждаемые  ФСКСР,действуют на основании Устава ФСКСР (далее - Устав).    1.10. Наименование ФСКСР:    на русском  языке:  Фонд сельскохозяйственных консультаций и службразвития;    на английском  языке:  The  Rural Advisory and Development ServiceFund.    1.11. Местонахождение ФСКСР: Офис Секретариата, город Бишкек.    1.12.  Согласно  статье  162 Гражданского кодекса  ФСКСР  являетсяюридическим  лицом и считается созданным с момента его государственнойрегистрации.    1.13. Имущество,  переданное  в  ФСКСР его учредителями,  являетсясобственностью ФСКСР.  Учредители не отвечают по обязательствам  ФСКСРи   ФСКСР,  в  свою  очередь,  не  отвечает  по  обязательствам  своихучредителей.    1.14.  ФСКСР  вправе  согласно  статье  162  Гражданского  кодексазаниматься  производственной и другой деятельностью,  необходимой  длядостижения социально-экономического развития, ради которого он создан.    1.15.  Деятельность   ФСКСР распространяется  на  всей  территорииреспублики.              II. Цели, задачи, предмет деятельности Фонда          сельскохозяйственных консультаций и служб развития.                  Права и обязанности его учредителей     2.1. Основной целью деятельности ФСКСР является оказание поддержкисельским   жителям,  ведущим  частное  хозяйство  либо задействованнымв    сельскохозяйственном   производстве,    путем   их   обучения   ипредоставления технических  консультаций,  а также в других  областях,направленных на повышение жизненного уровня сельских жителей.    2.2.  ФСКСР  создается  в целях реализации и  защиты  гражданских,экономических  прав и свобод сельских предпринимателей;   развития  ихактивности   и   самодеятельности,   участия  в   управлении   делами;удовлетворения     профессиональных     интересов,      участия      вблаготворительной    деятельности,   охране    природы,     расширениимеждународных   связей,   укреплении мира  и  дружбы  между  народами,осуществления иной деятельности, не запрещенной законом.    2.3. Особым предметом деятельности ФСКСР являются:    -   консультационные    услуги   в  области  сельскохозяйственногопроизводства,    включая    вопросы   агробизнеса,    налогообложения,банкротства;    -  консультационные   услуги  в области  управления  хозяйством  иведения агробизнеса;    -  консультационные  программы, нацеленные на  решение  проблем  ивопросов,   определенных   самими   фермерами   и   другими    лицами,задействованными в агробизнесе;    -   поддержка   при   введении   и   развитии   надежных    системхозяйствования,    которые  помогут  сохранить  окружающую   среду   иобеспечат  стабильный прожиточный уровень и приемлемое качество  жизнисемьям фермеров и  другим лицам, занятым в сельском хозяйстве;    -  издательская  и  другие  виды  деятельности,   направленные  навыполнение уставных целей ФСКСР;    - помощь,  рекомендации и поддержка фермеров и других лиц, занятыхв  сельском  хозяйстве,  при представлении их в  других  структурах  всвязи   с  ситуацией,   сложившейся  в  сельскохозяйственном  секторе,включая   определение  политики  и  направлений  развития,   а   такжепотребностей в инвестициях и финансах.    2.4. Учредители ФСКСР имеют следующие права и обязанности:    - участвовать в формировании органов ФСКСР;    -    участвовать   и   быть   представленными   в   совете   Фондасельскохозяйственных  консультаций и служб  развития  (далее  -  СоветФСКСР);    -  представлять   и   защищать интересы ФСКСР в государственных  иобщественных органах;    - свободно пропагандировать цели и идеи ФСКСР;    -  управлять  ФСКСР,   а также иметь другие права  и  обязанности,согласно настоящему Уставу;    - быть представленными в Совете ФСКСР;    - предпринимать другие действия согласно настоящему Уставу.    2.5. ФСКСР в порядке,  определяемом  законодательством  КыргызскойРеспублики,   оказывает поддержку производственной и связанной  с  нейхозяйственной  деятельности в сельском хозяйстве и создает,  только  вцелях  выполнения  уставных задач,  предприятия и другие  хозрасчетныеорганизации, обладающие правами юридического лица.    2.6. Доходы ФСКСР не могут перераспределяться между учредителями ииспользуются только для выполнения уставных задач.    2.7.   Допускается  использование  финансовых  средств  ФСКСР   наблаготворительные цели.    2.8. ФСКСР  может  образовывать  и владеть коммерческими и другимиподведомственными    организациями   в   целях    достижения    целей,определенных   настоящим   Уставом.    Такие   организации    подлежатналогообложению,   выплате  сборов  и  пошлин,  а   также   производятотчисления  в  пользу  местного и республиканского  бюджетов  согласнозаконодательству Кыргызской Республики.    2.9.  Для  осуществления целей и задач, определенных  в  настоящемУставе,  программных  документах, соглашениях и  других  актах,  ФСКСРсвободно распространяет информацию о своих целях и деятельности.    2.10. ФСКСР самостоятельно планирует свою деятельность и развитие,исходя из спроса на информационные и консультационные услуги.    2.11.  ФСКСР   оказывает помощь сельхозпроизводителям  и  сельскимжителям  в  анализе эффективности использования их денежных средств  иценностей.    2.12. По мере необходимости ФСКСР устанавливает двустороннюю связьмежду  сельскими  жителями и государственной  властью  для  разрешенияпроблем жителей села.               III. Управление Фондом сельскохозяйственных                     консультаций и служб развития     3.1.  Органами   управления  ФСКСР  являются Совет ФСКСР  и  шестьобластных  советов  Фонда сельскохозяйственных  консультаций  и  службразвития  (далее - областной Совет ФСКСР).  Координация  и  управлениедеятельностью ФСКСР на высшем уровне осуществляется Секретариатом.    3.2.   Совет   Фонда  сельскохозяйственных  консультаций  и  службразвития является высшим органом управления ФСКСР.  Совет осуществляеткоординацию   и  управление деятельностью ФСКСР и  на  его  обсуждениевыносятся все главные вопросы, касающиеся ФСКСР.    3.3.  Совет  ФСКСР  действует  в  качестве  высшей  и  руководящейорганизации  ФСКСР.   Совет  состоит  из  тринадцати  членов,  включаяпредседателя,  со  сроком  полномочий в  течение  трех  лет  и  правомостаться  на  этом  посту еще на один срок,  но не более  двух  сроковподряд  -  шесть  лет.   Членами Совета являются  шесть  председателейобластных  советов КССР, представляющих фермерские организации;   одинпредставитель  Министерства сельского и   водного   хозяйства  (МСВХ);один  представитель  Министерства финансов  (МФ);  один  представительКыргызской аграрной академии; три представителя проектов,  оказывающихнепосредственную      поддержку     ФСКСР;     один      представительнеправительственных  организаций (НПО), оказывающих  прямую  поддержкуразвитию   сельского  хозяйства.   Четыре  представителя  проектов   инеправительственных   организаций  (НПО)   выдвигаются   в   члены   иназначаются девятью  членами,  представляющими фермерские организации,МСВХ,  МФ и Кыргызскую аграрную академию.    3.4. Председатель Совета ФСКСР избирается и назначается Советом изчисла девяти членов,  представляющих фермерские организации, МСВХ,  МФи  Кыргызскую   аграрную  академию  простым большинством  голосов.   Вслучае  утери  председателем доверия он может быть  смещен  со  своегопоста   простым   большинством голосов при участии в голосовании  всехчленов  Совета.  Новый  председатель избирается  немедленно  из  числачленов Совета.    3.5. К полномочиям Совета ФСКСР относятся:    - разработка политики ФСКСР с учетом особых потребностей областей;    - контроль  над  координацией  деятельности ФСКСР с ПравительствомКыргызской    Республики,   донорами,   фермерами   и    коммерческимиорганизациями;    - определение процедур по найму всех  сотрудников  ФСКСР,  включаяусловия  найма  для каждой категории или группы сотрудников,  а  такжеслужебных обязанностей;    -   одобрение  годовых  рабочих  программ,   бюджетов  и  отчетов,подготовленных  Секретариатом,  для их  предоставления   финансирующимагентствам, включая доноров и Министерство финансов;    - контроль над управлением  полученными  фондами  и  бухгалтерскийучет    за    их   использованием  согласно  положениям  раздела   IIIнастоящего Устава;    - одобрение  необходимых  действий для решения проблем и задержек,которые могут возникнуть.    3.6.   Координация  ФСКСР  на  центральном  уровне  осуществляетсяСекретариатом на основе решений Совета ФСКСР.  Во главе   Секретариатастоит  генеральный  менеджер.  Секретариат руководит  общим  развитиемслужбы  как  независимого  субъекта для  удовлетворения   потребностейфермеров-клиентов.  Секретариат  контролирует  работу сельских центровконсультаций и развития (СЦКР).    3.7. Генеральный  менеджер  выступает  в качестве Секретаря СоветаФСКСР на невыборной основе.    3.8. Совет  ФСКСР  уполномочен  выбирать,  назначать и смещать илиснимать  с  поста  генерального  менеджера  ФСКСР,  а  также  шестерыхменеджеров  центров.  Такого рода рекомендация для смещения может бытьпринята тремя четвертями голосов всех членов Совета ФСКСР.    3.9. Члены ФСКСР на протяжении всего времени должны знать об общейцели,   стоящей  перед  Фондом - коммерциализация/приватизация  ФСКСР,при  которой фермеры становятся держателями акций.  Любые политическиерешения, принимаемые Советом, должны учитывать эту цель, особенно  привынесении долгосрочных решений.    3.10. Совет ФСКСР созывается каждые три месяца или чаще  в  случаенеобходимости. Эти заседания проводятся в офисе ФСКСР.    3.11. Генеральный менеджер назначается  Советом  ФСКСР  сроком  дотрех   лет  на  основе  контракта  с  неизменяемыми  условиями   и   споследующим возобновлением.    3.12. В круг полномочий генерального менеджера входят:    - управление ФСКСР;    - управление наймом сотрудников;    - управление работой сотрудников Секретариата;    - подготовка  описания  должностных  обязанностей  для сотрудниковФСКСР (за исключением генерального менеджера);    - контроль над активами;    - выступление от имени и  в  интересах  ФСКСР  по  доверенности  ипредставление    ФСКСР    во   всех   организациях,    учреждениях   ипредприятиях республики;    - подписание финансовых и других документов;    - открытие и закрытие расчетных счетов в банках;    - выдача доверенностей.    3.14.  Генеральный  менеджер  имеет право  нанимать  и   увольнятьсотрудников  ФСКСР  и привлекать их к дисциплинарной  ответственности,устанавливать порядок оплаты и размер заработной платы, в рамках своейкомпетенции издавать приказы,  постановления, принимать управленческиерешения, обязательные для исполнения всеми сотрудниками.    3.15.  Генеральный  менеджер заключает другие  сделки  и  проводитюридические действия, если возникнет в этом необходимость.    3.16. Областные  Советы  Фонда сельскохозяйственных консультаций ислужб   развития  являются  управленческими  органами,   определяющимистратегию развития сельского хозяйства.    3.17. Областные Советы ФСКСР являются контролирующими  органами  вшести   сельских центрах консультаций и развития (СЦКР)  и  определяютобщую стратегию и направление деятельности СЦКР.    3.18.   В   каждом  СЦКР  и  каждом  районе  группа   сотрудников-консультантов    и    исследователей   проводят   консультативную    иисследовательскую работу по поддержке фермеров.    3.19.    Менеджер   каждого   СЦКР   (менеджер    Центра)    несетответственность за руководство и координацию региональной программой иСЦКР.   Менеджер Центра тесно сотрудничает с областным  советом  КССР,который  руководит  менеджером центра и определяет  общую  политику  инаправление деятельности СЦКР.    3.20.  Состав  областного  совета КССР насчитывает  до  пятнадцатичленов,  в зависимости от размера области,  и включает фермеров-членовот  каждого   района,   которые   являются избранными  представителямирайонных  фермерских ассоциаций и им подобных фермерских  организаций.Большинство членов областного совета КССР являются фермерами. В  числодругих  членов  входят  один  представитель областной  государственнойадминистрации и  до двух представителей проектов, поддерживающих ФСКСРна  областном уровне. Члены назначаются сроком на три года и  срок  ихполномочий может длиться максимально 6 лет (два срока подряд).    3.21. Основная функция областного Совета ФСКСР - направлять усилияменеджера    Центра   на   областные   приоритеты   и   цели,    такжегарантированно  защищать интересы фермеров в рабочих  программах  СЦКРкак  по  вопросам консультативных служб, так и прикладных исследованийдля решения насущных проблем фермеров.    3.22.   Председатель   областного  Совета   ФСКСР   избирается   иназначается областным Советом из числа его членов сроком на три года исрок   его  полномочий  максимально  может  длиться  шесть   лет  (двасрока  подряд). Председатель может быть смещен со своего поста простымбольшинством  голосов  членов  областного  Совета.  Новый председательнемедленно будет избран из числа членов областного Совета.    3.23. Менеджер  Центра  действует  в качестве секретаря областногоСовета ФСКСР без права голоса.    3.24. Областной  Совет ФСКСР контролирует координацию деятельностиСЦКР.   Все  основные решения, касающиеся СЦКР, обсуждаются  областнымСоветом.    3.25. В круг полномочий областного Совета ФСКСР входят:    -  одобрение  годовых  рабочих программ и бюджета,  подготовленныхменеджером Центра для представления в секретариат;    -  управление  фондами,   полученными из  Совета  ФСКСР  и  другихисточников,   для реализации рабочей программы,  а также бухгалтерскаяотчетность перед Советом ФСКСР по использованию этих фондов;    - обзор  периодических  отчетов  СЦКР,  подготовленных  менеджеромЦентра;    -  одобрение  действий,   необходимых  для  разрешения  проблем  изадержек, которые могут возникнуть;    -  помощь  и  ускорение  работы  службы  посредством  координации,кооперации и связи на областном и районном уровнях.    3.26. Заседания областного Совета ФСКСР созываются и проводятся  вСЦКР каждые три месяца или чаще, если возникнет необходимость.    3.27. Областной Совет ФСКСР правомочен рекомендовать  Секретариатуи  СЦКР  сместить  с  поста/заменить  менеджера  Центра.  Такого  родарекомендация  может  быть поддержана подавляющим большинством  голосоввсех  членов областного Совета.    3.28. В случае,  если Совет ФСКСР рекомендует  смещение  менеджераЦентра,   последующие  действия Совета ФСКСР  направлены  на  отбор  иназначение  нового  менеджера Центра согласно  пункту  3.8  настоящегоУстава.    3.29. Члены  областного  Совета  ФСКСР на протяжении всего временидолжны  знать  об  общей цели - коммерциализация/приватизация   ФСКСР,при  которой  фермеры становятся держателями акций.  Любые  решения  вобласти  стратегии,   принимаемые  областным  Советом  ФСКСР,   должныучитывать  эту цель, особенно при вынесении долгосрочных решений.    3.30.  Областной  Совет  ФСКСР  руководит  менеджером  Центра   повопросам   общей   политики,   влияющим  на  СЦКР,  в   частности,   опотребностях  различных районов, как они были выражены представителямиэтих районов.                IV. Права и обязанности сотрудников Фонда          сельскохозяйственных консультаций и служб развития     4.1.   Права  и  обязанности  сотрудников  ФСКСР  определяются   игарантируются  законодательством  Кыргызской  Республики  и  трудовымиконтрактами,   заключенными  между  ФСКСР  и  его  подразделениями   исотрудниками.    4.2.   Сотрудники   ФСКСР  должны  постоянно   преследовать   целидостижения   наивысших  стандартов  профессионализма в соответствии  сописанием служебных обязанностей, определенным руководством Фонда.    4.3. Все консультации базируются на научном знании и установленныхфактах относительно финансовых последствий для клиента.    4.4.   ФСКСР   обеспечит  своим  сотрудникам  подготовку-обучение,консультации,   поддержку,  ресурсы  и  информацию,  необходимые   длявыполнения их обязанностей.    4.5. ФСКСР гарантирует  всем  сотрудникам  возмещение  убытков  погражданским  действиям,  связанным с работой,  выполненной  официальнои согласно описанию служебных обязанностей.    4.6. Сотрудники ФСКСР имеют право:    - получать объяснения от должностных лиц и необходимые справки  повопросам, возникающим в процессе работы;    - запрашивать от организаций,  учреждений и  хозяйств  необходимыесведения;    - выполнять все требования,  обозначенные  в  "Описании  служебныхобязанностей ФСКСР".                           V. Изменения Устава     5.1.  Устав  ФСКСР  может  быть  изменен  только  общим  собраниемучредителей,  внесение изменений в Устав требует 75%  голосов от всегочисла учредителей.    5.2.   Если   сохранение  Устава  в  неизмененном   виде    влечетпоследствия,  которые было невозможно предвидеть при учреждении ФСКСР,а   Устав   не  изменяется  уполномоченными  лицами,   право  внесенияизменений  принадлежит  суду по заявлению ФСКСР  или  другого  органа,уполномоченного осуществлять надзор за деятельностью ФСКСР.              VI. Контроль и надзор за деятельностью Фонда          сельскохозяйственных консультаций и служб развития     6.1.  Финансовые   органы  осуществляют  контроль  за  источникамидоходов государственных компаний,  размерами полученных ими средств  иуплатой   налогов   в  соответствии  с  законодательством   КыргызскойРеспублики.    6.2.      Министерство     юстиции     Кыргызской      Республики,зарегистрировавшее   настоящий   Устав,   осуществляет   контроль   засоблюдением  положений Устава относительно целей, задач и деятельностиФСКСР.    6.3.   Министерство  юстиции  Кыргызской  Республики  имеет  правотребовать  от руководства ФСКСР предоставления принятых постановлений;посылать   своих   представителей  для участия в действиях  ФСКСР;   иполучать объяснения от сотрудников ФСКСР и других заинтересованных лицпо вопросам, связанным с соблюдением положений настоящего Устава.    6.4.   ФСКСР   в   случаях  нарушения  законов  о  государственныхкомпаниях, несет полную ответственность в соответствии с законом.    6.5.  В  случае совершения ФСКСР действий,  выходящих  за  пределыцелей,  задач и деятельности, определенных его Уставом, или нарушающихзакон,   Министерством  юстиции может   быть   вынесено   руководящемуоргану ФСКСР предупреждение о случившемся.                               VII. Аудит     7.1. Совет  ФСКСР  одобряет  годовые  отчеты и отчеты о финансовыхдействиях,  которые  подвергаются  аудиторской  проверке  со   стороныспециализированного органа по внешнему аудиту.    7.2.   Аудитор,   официально   зарегистрированный   в   КыргызскойРеспублике,  ставит  свою подпись на годовых и  финансовом  отчетах  сподтверждением  их  соответствия  имеющейся  информации   о   реальномположении дел.              VIII. Финансовая и экономическая деятельность     8.1. ФСКСР самостоятельно осуществляет  финансовую,  хозяйственнуюдеятельность  в  пределах  целей и задач,   предусмотренных  настоящимУставом.    8.2. Деятельность  ФСКСР  выполняется  на основании решений СоветаФСКСР и контрактов, заключенных с другими субъектами.    8.3. Сотрудники ФСКСР выполняют свою работу на основе контрактов итрудовых соглашений.    8.4. ФСКСР  обязан  обеспечить своим работникам надлежащие условиятруда   на  контрактной  основе,   а  также  технику  безопасности   всоответствии с законодательством Кыргызской Республики.    8.5.  ФСКСР  определяет общую численность  своих  работников,   ихпрофессиональный   и  квалификационный  уровень,   заботится   о   егоповышении и несет все связанные с ними затраты.    8.6.  ФСКСР   при   поддержке   независимых  аудиторов  определяетстоимость  своих активов, движимости и недвижимости, включая оборотныйкапитал. Стоимость таких активов отражается в балансе ФСКСР.    8.7. Доход ФСКСР формируется  из  правительственных,  иностранных,донорских  и  других  источников,  а  также  за  счет  поступлений  отпользователей услугами ФСКСР.    8.8.  Совет   ФСКСР  одобряет все заявки на  получение  банковскихкредитов и займов.    8.9.  В  силу  ограничений,   накладываемых  пунктами  2.6  и  2.7настоящего  Устава,  любые  финансовые  излишки,  появляющиеся   послепогашения материальных издержек,  выплаты налогов и других отчислений,используются ФСКСР по собственному усмотрению.           IX. Имущество и средства Фонда сельскохозяйственных                     консультаций и служб развития     9.1.  ФСКСР  может  иметь  в  собственности  здания,   сооружения,жилищные   фонды,   оборудование,  инвентарь,   имущество   культурно-просветительного  и  оздоровительного назначения,  денежные  средства,акции,  другие  ценные  бумаги  и  иное  имущество,   необходимое  дляматериального   обеспечения   деятельности,   чтобы   достичь   целей,обозначенных в настоящем Уставе.    9.2. ФСКСР может  владеть  издательством,  другими  предприятиями,благотворительными  заведениями, открытыми за  счет  средств  ФСКСР  всоответствии с целями, указанными в настоящем Уставе.    9.3. По соображениям государственной и общественной безопасности всоответствии  с  международными договорами,   законодательными  актамиКыргызской    Республики   могут  устанавливаться  определенные   видыимущества, которые не могут находиться в собственности ФСКСР.    9.4.   Денежные    средства  ФСКСР  формируются  из   капитала   иэксплуатационных фондов,  предоставленных как Правительством,   так  идонорами,  а  также  за  счет оплаты услуг,   добровольных  взносов  ипожертвований,  поступлений от лекций,  выставок и  иных  мероприятий,доходов  от  издательской и других видов деятельности, не  запрещенныхзаконом.    9.5.   ФСКСР   по   согласованию  с  учредителями  могут   создатьспециальный  фонд  для  социального развития  и  развития  оказываемыхуслуг,   направленный  на  улучшение  базы  и  материальное  поощрениесотрудников.    9.6.  Генеральному  менеджеру представляется  право  распоряжатьсяденежными  средствами, имуществом и иными ценностями в пределах  и  порешению Совета ФСКСР.              X. Ответственность Фонда сельскохозяйственных                     консультаций и служб развития     10.1.  ФСКСР  несет  ответственность  за  эффективное  обеспечениесельхозпроизводителей   качественной   информацией,    консультациями,прикладным образованием и обучением.    10.2.   Сотрудники  ФСКСР  участвуют  в  мероприятиях,  проводимыхфермерами,   включая составление и подписание документов,   но  толькокак сотрудники ФСКСР и не более того.    10.3.  ФСКСР  может  выпустить  специальные  положения,   согласнокоторым    специалисты  могут  быть  премированы  за   эффективное   иисключительное исполнение своих обязанностей.    10.4. ФСКСР  получает отчеты о проделанной работе от Советов ФСКСРи   областных   Советов  ФСКСР  и,  при  необходимости,   представляетинформацию в вышестоящие контрольные органы.                 XI. Приостановление деятельности Фонда          сельскохозяйственных консультаций и служб развития     11.1.  В  случае совершения ФСКСР действий, выходящих  за  пределыцелей   и   задач,    определенных   его   Уставом,   или   нарушающихзаконодательство Кыргызской Республики,  его деятельность  может  бытьприостановлена    Министерством    юстиции    Кыргызской   Республики,которое является органом, зарегистрировавшим ФСКСР.    11.2.  В  случае  приостановления деятельности ФСКСР  Министерствоюстиции   Кыргызской   Республики  уведомляет   в   письменной   формепредседателя Совета  ФСКСР  о допущенных нарушениях положений Устава иустанавливает сроки их устранения.    11.3. После  устранения нарушений руководство ФСКСР информирует обэтом   Министерство  юстиции  Кыргызской   Республики,    которое    вмесячный  срок со дня поступления указанного сообщения дает разрешениеФСКСР продолжать свою деятельность.    11.4. В  случае приостановления деятельности ФСКСР ему запрещаетсяпользоваться  всеми  средствами массовой  информации,   организовыватьмитинги,   демонстрации   и  другие  массовые  мероприятия  по  защитеФСКСР;  участвовать  в выборах, а также приостанавливается  его  правопользоваться  банковским  вкладом,  за  исключением  расчетов  по  ужесуществующим  договорам, возмещения убытков, причиненных в  результатеих деятельности и уплаты штрафов.    11.5. Приостановление деятельности ФСКСР может быть  обжаловано  всуде.                  XII. Ликвидация и реорганизация Фонда          сельскохозяйственных консультаций и служб развития     12.1.  Решение  (постановление)  о  ликвидации  ФСКСР  может  бытьпринято на основе заявления заинтересованных лиц.    12.2. ФСКСР может быть ликвидирован:    -  если  цели  ФСКСР  не  могут быть  достигнуты,   а  необходимыеизменения целей не могут быть произведены;    -  в   случае  отклонения  ФСКСР  в  его  деятельности  от  целей,предусмотренных настоящим Уставом;    - в случае банкротства, предусмотренного законом.    12.3. ФСКСР  ликвидируется  согласно  Законодательству  КыргызскойРеспублики.    После  ликвидации  и  удовлетворения  всех  требований,включая требования кредиторов любые оставшиеся активы,  распределяютсяпо  решению Совета ФСКСР согласно целям ФСКСР, обозначенных в  пунктах2.1 и 2.2 настоящего Устава.    12.4. Прекращение  деятельности  ФСКСР  может быть проведено путемреорганизации,     включая    слияние,   присоединение,    разделение.Реорганизация   ФСКСР  осуществляется  по  решению   общего   собранияучредителей.    12.5. Документы,  используемые в процессе  деятельности  ФСКСР,  вслучае   его   ликвидации,  реорганизации хранятся  и  используются  всоответствии с Законом Кыргызской Республики "О Национальном  архивномфонде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rpyyw0itjs0uip38o9d">
      <w:r>
        <w:rPr>
          <w:rFonts w:ascii="Arial" w:cs="Arial" w:eastAsia="Arial" w:hAnsi="Arial"/>
          <w:color w:val="132D3F"/>
          <w:sz w:val="16"/>
          <w:szCs w:val="16"/>
          <w:u w:val="single"/>
        </w:rPr>
        <w:t xml:space="preserve">dalil.kg/document/5232</w:t>
      </w:r>
    </w:hyperlink>
  </w:p>
  <w:p>
    <w:pPr>
      <w:spacing w:after="0" w:before="40"/>
      <w:jc w:val="center"/>
    </w:pPr>
    <w:hyperlink w:history="1" r:id="rIdn5gmegbc5svv8y_lr3g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0fc-ixpttjyanlgze7fk" Type="http://schemas.openxmlformats.org/officeDocument/2006/relationships/hyperlink" Target="https://dalil.kg/document/50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rpyyw0itjs0uip38o9d" Type="http://schemas.openxmlformats.org/officeDocument/2006/relationships/hyperlink" Target="https://dalil.kg/document/5232" TargetMode="External"/><Relationship Id="rIdn5gmegbc5svv8y_lr3g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2026-09-24T11:09:31.983Z</dcterms:created>
  <dcterms:modified xsi:type="dcterms:W3CDTF">2026-09-24T11:09:31.983Z</dcterms:modified>
</cp:coreProperties>
</file>

<file path=docProps/custom.xml><?xml version="1.0" encoding="utf-8"?>
<Properties xmlns="http://schemas.openxmlformats.org/officeDocument/2006/custom-properties" xmlns:vt="http://schemas.openxmlformats.org/officeDocument/2006/docPropsVTypes"/>
</file>