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Правительства КР                      от 31 июля 2001 года N 399                                 Утверждено                     </w:t>
      </w:r>
      <w:hyperlink w:history="1" r:id="rIdiflujaj3wgvoxlw5ktp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1998 года N 197                                ПОЛОЖЕНИЕ               о Социальном фонде Кыргызской Республики                           I. Общие положения     1. Социальный фонд Кыргызской Республики (далее - Социальный фонд)является     центральным    органом    государственного    управления,осуществляющим  исполнительные функции  на  принципах  самоуправления,проводит  государственную  политику Кыргызской  Республики  в  областипенсионного обеспечения и социального страхования.    2.   Социальный    фонд   в  своей  деятельности   руководствуетсяКонституцией  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решениямиНаблюдательного  совета  по   управлению  государственным   социальнымстрахованием, а также настоящим Положением.    3. Социальный фонд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II. Задачи и функции Социального фонда     4. Основными задачами и функциями Социального фонда являются:    -  разработка   и осуществление политики в области  пенсионного  исоциального  страхования,   обеспечивающей  обязательную  и   всеобщуюзащиту неселения;    -   совершенствование  нормативных  правовых  актов,  определяющихпорядок социального страхования, пенсионного обеспечения;    - ведение в пределах своей компетенции переговоров и заключение  вустановленном   порядке  соглашений  и  договоров   с   международнымиорганизациями, зарубежными компаниями;    -    участие    в    разработке    и    осуществлении    различныхобщегосударственных комплексных программ и мероприятий;    -  регистрация  и  учет юридических и физических лиц,   подлежащихгосударственному  социальному  страхованию,   ведение   банка   данныхстраховой базы;    - сбор и аккумулирование страховых взносов по  пенсионному  фонду,фонду   обязательного   медицинского  страхования,   фонду   занятостинаселения и социального страхования и контроль за их использованием;    -  обеспечение  полного  охвата  населения  Кыргызской  Республикигосударственным  социальным  страхованием,   обеспечивающим  пенсии  истраховые  пособия,  компенсации  в соответствии  с  законодательствомКыргызской Республики;    -  назначение,   выплата и доставка пенсий,  страховых  пособий  икомпенсаций;    - финансирование  страховых  выплат служб занятости,  медицинскогострахования, оздоровления граждан и их семей;    -  подготовка  предложений по вопросам,   входящим  в  компетенциюФонда;    - контроль за назначением трудовых пенсий и пенсий военнослужащих,страховых пособий;    -  создание  фондов  правовой,  методической,  научно-технической,экономико-статистической информации по социальному страхованию;    - подбор,  обучение  кадров  системы  государственного социальногострахования и их совершенствование;    - проведение  разъяснительной работы среди населения и юридическихлиц по вопросам, входящим в компетенцию Социального фонда.           III. Права Социального фонда Кыргызской Республики     5.  Для  реализации  своих задач и функций Социальный  фонд  имеетправо:    -   проверять   в  установленном  порядке  работу  юридических   ифизических  лиц, осуществляющих деятельность на территории  республикинезависимо   от   ведомственной  подчиненности  и  форм  собственности(включая   иностранные), получать необходимые документы и сведения  повопросам начислений, уплаты и расходования страховых взносов;    - требовать  от  должностных лиц юридического лица,  от физическихлиц  устранения  нарушений законодательства Кыргызской  Республики  поуплате   страховых   взносов и расходованию этих  средств  на  выплатупенсий, пособий и организаций оздоровления;    - взыскивать недоимки по взносам с начислением финансовых санкций,пени  и  налагать  штрафы  на должностных лиц,  виновных  в  нарушениизаконодательства Кыргызской Республики о социальном страховании;    - создавать резервный фонд и фонд развития;    -  осуществлять   вложение  временно свободных  средств  в  ценныебумаги;    -  предъявлять  иски  или предпринимать другие правовые  действия,необходимые для защиты своих интересов;    -   участвовать    в    установленном   порядке  в   международномсотрудничестве,  изучать  и  применять  зарубежный  опыт   в   областипенсионного обеспечения и социального страхования населения;    - привлекать для работы экспертов, специалистов и консультантов, втом числе и иностранных;    - получать от Национального  статистического  комитета  КыргызскойРеспублики статистические данные по социально-экономическим вопросам;    - проводить прием граждан,  рассматривать поступившие предложения,заявления  и жалобы по вопросам своей компетенции,  принимать  по  нимнеобходимые меры.                     IV. Средства Социального фонда     6.  Денежные  средства  Социального фонда  не  входят   в   составгосударственного  бюджета, не подлежат изъятию и  обложению  налогово-комиссионными сборами.    7. Бюджет Социального фонда формируется за счет:    -   отчисления  обязательных  страховых  взносов  работодателей  иобязательных  взносов работающих граждан и других лиц в соответствии сЗаконом   Кыргызской  Республики  "О  тарифах  страховых  взносов   погосударственному социальному страхованию";    - ассигнований из республиканского бюджета  Кыргызской  Республикина    выплату    пенсий   пенсионерам  Министерства   внутренних   делКыргызской    Республики,   Министерства   национальной   безопасностиКыргызской  Республики,  Министерства  обороны  Кыргызской Республики,доплат  и  надбавок  к  пенсиям за особые  заслуги  перед   КыргызскойРеспубликой,  инвалидам  и участникам Великой Отечественной  войны,  атакже   на  другие  расходы,  связанные  с  предоставлением  льгот   всоответствии с законодательством  Кыргызской Республики;    - начисляемых пени, штрафов и других поступлений;    - поступлений от реализации санаторно-курортных путевок;    -  получения  дивидендов  от  вложения средств  в  государственныеценные  бумаги,  вырученных  от управления пакетом  акций,  выделяемыхСоциальным фондом на поддержку социально уязвимых слоев населения;    - добровольных  взносов  юридических  и  физических лиц КыргызскойРеспублики и иностранных граждан;    - доходов, полученных от инвестирования свободных средств Фонда.    8.   Размеры   тарифов   страховых  взносов  по   государственномусоциальному   страхованию  утверждаются  Жогорку  Кенешем   КыргызскойРеспублики по представлению Правительства Кыргызской Республики.    9. Уплата страховых взносов,  зачисление средств Социального фондана  соответствующие счета,  их учет и использование  осуществляется  впорядке, утверждаемом Социальным фондом.    10. Средства Социального фонда направляются на:    - выплату  пенсий  в  соответствии  с законодательством КыргызскойРеспублики;    - выплату пособий по временной нетрудоспособности,  беременности иродам,  по  безработице,  на погребение, а  также  на  мероприятия  посодействию занятости;    -    финансирование   мероприятий   по   оздоровлению   трудящихся(санаторно-курортное    лечение,   содержание   санаториев,    детскихоздоровительных лагерей и спортивных школ);    -     финансирование     медицинского     страхования     согласнозаконодательству Кыргызской Республики;    -   финансирование  материально-технического  обеспечения  текущейдеятельности Социального фонда и других страховых органов;    -   создание  резервного  фонда,   используемого  для  обеспеченияфинансовой   устойчивости  Социального  фонда,   по   согласованию   сНаблюдательным   советом  по  управлению  государственным   социальнымстрахованием;    - образование фонда развития Социального фонда (за счет отчислений30  процентов  средств  от полученной суммы пеней,  штрафов  и  другихфинансовых санкций). Порядок использования фонда развития определяетсяСоциальным фондом Кыргызской Республики.                   V. Порядок разработки и утверждения                       бюджета Социального фонда     11.   Проект   бюджета  по  доходам  и  расходам   разрабатываетсяСоциальным   фондом   с  участием  профсоюзов,   Главного   управлениязанятости   Министерства   труда   и  социальной   защиты   КыргызскойРеспублики,    Фондом  обязательного   медицинского  страхования   приПравительстве  Кыргызской Республики и согласовывает с  Наблюдательнымсоветом  по  управлению  государственным  социальным  страхованием   спредставлением  на одобрение Правительства Кыргызской Республики  и  споследующим  представлением  Жогорку Кенешу Кыргызской Республики.    Проекты  бюджетов  областных и Бишкекского  городского  управленийСоциального   фонда  разрабатываются указанными органами с последующимутверждением коллегией Социального фонда.    12. Отчет  об исполнении бюджета по доходам и расходам Социальногофонда   рассматривается   Наблюдательным   советом    по    управлениюгосударственным    социальным   страхованием   и   представляется   наутверждение Правительства Кыргызской Республики.                VI. Организация работы Социального фонда     13.    Социальный   фонд   Кыргызской    Республики    возглавляетПредседатель,   являющийся Министром Кыргызской  Республики,   которыйназначается   на  должность  Президентом  Кыргызской   Республики   поконсультации с Премьер-министром Кыргызской Республики.    14. Председатель Социального фонда имеет двух заместителей,  в томчисле   одного  первого,   назначаемых  Премьер-министром   КыргызскойРеспублики по представлению Председателя Социального фонда.    15.   Председатель    Социального  фонда  -   Министр   КыргызскойРеспублики:    - несет  персональную ответственность за выполнение возложенных наСоциальный фонд задач;    -    представляет   Социальный   фонд   во   взаимоотношениях    сгосударственными,  общественными  и  международными  организациями  повопросам, относящимся к компетенции Социального фонда;    -  назначает  и  освобождает от должности работников  центральногоаппарата,     руководителей   областных,    районных    и    городскихтерриториальных  органов Социального фонда по согласованию  с  главамиобластных  государственных  администраций и  местного  самоуправления,налагает на указанных лиц дисциплинарные взыскания или поощряет их;    -  издает   обязательные  для  исполнения  всеми  территориальнымиорганами Социального фонда приказы и распоряжения;    -  утверждает  положения  о подведомственных  органах  Социальногофонда,   их  структуру,  численность работников и  другие  нормативныеакты по вопросам, относящимся к деятельности Социального фонда;    - определяет функциональные обязанности и степень  ответственностисвоих     заместителей     и    работников   центрального    аппарата,руководителей областных и Бишкекского городского управлений;    - распоряжается имуществом и денежными средствами Фонда;    -    осуществляет   другие   полномочия,    предоставленные    емузаконодательством Кыргызской Республики.    16.   Социальный  фонд  выполняет  свои  задачи  и  функции  черезреспубликанские,  областные,  районные  и  городские  службы  согласноутвержденной Правительством Кыргызской Республики схеме управления.    17. Социальный фонд, его территориальные органы решают возложенныена  них  задачи с учетом решений Наблюдательного совета по  управлениюгосударственным  социальным страхованием, предложений заинтересованныхминистерств,   государственных комитетов и административных  ведомств,других звеньев государственного управления, профсоюзных органов  и  вовзаимодействии с ними.    18. Социальный фонд в установленном порядке создает, реорганизует,ликвидирует подчиненные ему территориальные органы.    19. В  Социальном фонде образуется коллегия в составе ПредседателяСоциального   фонда,    его   заместителей  и   других   ответственныхработников системы Социального фонда.    Персональный   состав  коллегии  утверждается    Премьер-министромКыргызской Республики по представлению Председателя Социального фонда.    На  коллегии  рассматриваются  основные  вопросы  деятельности   исовершенствования   работы   Фонда,  обсуждаются  проблемы  пенсионнойполитики,  проекты  исполнения  бюджета,  проверки  исполнения   своихрешений,   подбора,  расстановки  и  использования   кадров,   проектыважнейших материалов и инструкций,  заслушиваются отчеты руководителейподведомственных структурных подразделений.    Решения коллегии принимаются большинством голосов и реализуются  вформе    постановлений    коллегии  и  приказов   Председателя,    приразделении  голосов  поровну проводится в жизнь решение,   за  котороеголосовал  Председатель.  Члены  коллегии,  не  согласные  с  принятымрешением, могут сообщить о своем несогласии Наблюдательному совету  поуправлению  государственным социальным страхованием.    20.   Отчисления   на   содержание  аппарата   Социального   фондаутверждаются Правительством Кыргызской Республики.    Структура центрального аппарата и  подведомственных  подразделенийутверждаются Председателем Социального фонда.    21.    Деятельность   аппарата   Социального   фонда,    а   такжевзаимодействие между его территориальными органами, распорядок  дня  ипорядок   прохождения  документов  регламентируются   соответствующимиположениями,  утвержденными Председателем Фонда.    22. Органом самоуправления  системы  государственного  социальногострахования    является    Наблюдательный    совет    по    управлениюгосударственным  социальным  страхованием,  формируемый  на   принциперавноправного  представительства всех участников системы (государство,работодатели, общественные организации).    Совет действует на основании Положения,  определяющего его состав,задачи,   функции  и  права и утверждаемого Правительством  КыргызскойРеспублики.    Решения   и  рекомендации  Наблюдательного  совета  по  управлениюгосударственным  социальным  страхованием являются  обязательными  дляисполнения    участниками    системы   государственного    социальногострахования.                                Утверждено                     постановлением Правительства                         Кыргызской Республики                     от 15 апреля 1998 года N 197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входящих в Совет.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 Законодательного собрания Жогорку Кенеша Кыргызской Республики;    -  Собрания  народных  представителей  Жогорку  Кенеша  КыргызскойРеспублики;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Министерства финансов Кыргызской Республики;    - Министерства транспорта и связи Кыргызской Республики;    - Министерства юстиции Кыргызской Республики;    - Социального фонда Кыргызской Республики;    - Фонда  обязательного  медицинского страхования при ПравительствеКыргызской Республики;    - Союза промышленников и предпринимателей Кыргызской Республики;    - Республиканского совета ветеранов войны и труда;    - Центрального правления Кыргызского общества слепых и глухих;    - Совета Федерации профсоюзов Кыргызской Республики.    3.  Персональный   состав  Совета  утверждается  Премьер-министромКыргызской Республики по представлению Председателя Социального  фондаКыргызской Республики.    4.   В   члены   Совета   выдвигаются  на   общественных   началахсоответствующим     решением     ответственные     и      компетентныепредставители   сторон  на  уровне  руководителей   организаций.   Онипредставляют интересы 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5. В Совете вводится должность освобожденного секретаря  Совета  соплатой    из    средств  на  содержание  органов  Социального   фондаКыргызской Республики.                        III. Деятельность Совета     6.   Деятельность  Совета  регулируется  настоящим  Положением   ирешениями Совета.    7.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8.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9.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10. Документы  для  обсуждения представляются в Совет за неделю дозаседания и доводятся до всех членов Совета.    11.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12. Заседания Совета протоколируются.    Решения подписываются  председателем  и  заместителями,  оригиналыхранятся у секретаря Совета.    13.  Расходы,   понесенные Советом, осуществляются из  средств  насодержание органов Социального фонда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s7yfmhidkscqfeagc9fs">
      <w:r>
        <w:rPr>
          <w:rFonts w:ascii="Arial" w:cs="Arial" w:eastAsia="Arial" w:hAnsi="Arial"/>
          <w:color w:val="132D3F"/>
          <w:sz w:val="16"/>
          <w:szCs w:val="16"/>
          <w:u w:val="single"/>
        </w:rPr>
        <w:t xml:space="preserve">dalil.kg/document/5300</w:t>
      </w:r>
    </w:hyperlink>
  </w:p>
  <w:p>
    <w:pPr>
      <w:spacing w:after="0" w:before="40"/>
      <w:jc w:val="center"/>
    </w:pPr>
    <w:hyperlink w:history="1" r:id="rIdxxuakscc413autzkhe5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lujaj3wgvoxlw5ktpyz" Type="http://schemas.openxmlformats.org/officeDocument/2006/relationships/hyperlink" Target="https://dalil.kg/document/5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s7yfmhidkscqfeagc9fs" Type="http://schemas.openxmlformats.org/officeDocument/2006/relationships/hyperlink" Target="https://dalil.kg/document/5300" TargetMode="External"/><Relationship Id="rIdxxuakscc413autzkhe5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2026-09-25T09:46:39.505Z</dcterms:created>
  <dcterms:modified xsi:type="dcterms:W3CDTF">2026-09-25T09:46:39.505Z</dcterms:modified>
</cp:coreProperties>
</file>

<file path=docProps/custom.xml><?xml version="1.0" encoding="utf-8"?>
<Properties xmlns="http://schemas.openxmlformats.org/officeDocument/2006/custom-properties" xmlns:vt="http://schemas.openxmlformats.org/officeDocument/2006/docPropsVTypes"/>
</file>