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14 января 2002 года № 21            ПОСТАНОВЛЕНИЕ ПРАВИТЕЛЬСТВА КЫРГЫЗСКОЙ РЕСПУБЛИКИ          О проекте Закона Кыргызской Республики "О ратификации    Соглашения о сотрудничестве государств-участников Содружества       Независимых Государств в борьбе с преступлениями в сфере          компьютерной информации, подписанного в гор. Минске                           1 июня 2001 года"              (В редакции постановления Правительства КР от                      </w:t>
      </w:r>
      <w:hyperlink w:history="1" r:id="rIdih9snoxvl5kf5nrwc0pgy">
        <w:r>
          <w:rPr>
            <w:rFonts w:ascii="Arial" w:cs="Arial" w:eastAsia="Arial" w:hAnsi="Arial"/>
            <w:color w:val="1D4ED8"/>
            <w:sz w:val="24"/>
            <w:szCs w:val="24"/>
            <w:u w:val="single"/>
          </w:rPr>
          <w:t xml:space="preserve">9 декабря 2002 года № 832</w:t>
        </w:r>
      </w:hyperlink>
      <w:r>
        <w:rPr>
          <w:rFonts w:ascii="Arial" w:cs="Arial" w:eastAsia="Arial" w:hAnsi="Arial"/>
          <w:sz w:val="24"/>
          <w:szCs w:val="24"/>
        </w:rPr>
        <w:t xml:space="preserve">)      В целях  выполнения внутригосударственных процедур согласно статье15   Соглашения  о  сотрудничестве  государств-участников  СодружестваНезависимых    Государств    в  борьбе  с   преступлениями   в   сферекомпьютерной информации, подписанного в гор. Минске 1 июня 2001  года,законов  Кыргызской  Республики  </w:t>
      </w:r>
      <w:hyperlink w:history="1" r:id="rIdabgar5dxe-1_kqpmkm0xv">
        <w:r>
          <w:rPr>
            <w:rFonts w:ascii="Arial" w:cs="Arial" w:eastAsia="Arial" w:hAnsi="Arial"/>
            <w:color w:val="1D4ED8"/>
            <w:sz w:val="24"/>
            <w:szCs w:val="24"/>
            <w:u w:val="single"/>
          </w:rPr>
          <w:t xml:space="preserve">"О международных договорах Кыргызской</w:t>
        </w:r>
      </w:hyperlink>
      <w:hyperlink w:history="1" r:id="rIdvmfsxltr_lhohyjwyavvj">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5vgm7wizrpmesjr6bkpdq">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Согласиться  с  проектом  Закона  Кыргызской  Республики   "Оратификации    Соглашения   о   сотрудничестве   государств-участниковСодружества Независимых Государств в борьбе с преступлениями  в  сферекомпьютерной информации, подписанного в гор. Минске 1 июня 2001 года".    2.  Направить  настоящий  проект Закона  на  рассмотрение  ЖогоркуКенеша 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КыргызскойРеспублики.(В редакции </w:t>
      </w:r>
      <w:hyperlink w:history="1" r:id="rIdfjwxkfqalktrc06qh1-e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декабря 2002 года №832)     Первый вице-премьер-министр                        Н.Танаев                                  Проект                       ЗАКОН КЫРГЫЗСКОЙ РЕСПУБЛИКИ                О ратификации Соглашения о сотрудничестве       государств-участников Содружества Независимых Государств      в борьбе с преступлениями в сфере компьютерной информации,              подписанного в гор. Минске 1 июня 2001 года     Статья 1.     Ратифицировать Соглашение о  сотрудничестве  государств-участниковСодружества   Независимых   Государств  в борьбе  с  преступлениями  всфере компьютерной информации, подписанного в гор. Минске 1 июня  2001года.     Статья 2.     Министерству  иностранных  дел  Кыргызской  Республики   уведомитьИсполнительный    комитет   Содружества   Независимых   Государств   овыполнении  Кыргызской  Республикой  внутригосударственных   процедур,необходимых для вступления в силу указанного Соглашения.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fom6rjefp26bikzzsn1">
      <w:r>
        <w:rPr>
          <w:rFonts w:ascii="Arial" w:cs="Arial" w:eastAsia="Arial" w:hAnsi="Arial"/>
          <w:color w:val="132D3F"/>
          <w:sz w:val="16"/>
          <w:szCs w:val="16"/>
          <w:u w:val="single"/>
        </w:rPr>
        <w:t xml:space="preserve">dalil.kg/document/53105</w:t>
      </w:r>
    </w:hyperlink>
  </w:p>
  <w:p>
    <w:pPr>
      <w:spacing w:after="0" w:before="40"/>
      <w:jc w:val="center"/>
    </w:pPr>
    <w:hyperlink w:history="1" r:id="rIdxigwfoehu27jufqeoww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h9snoxvl5kf5nrwc0pgy" Type="http://schemas.openxmlformats.org/officeDocument/2006/relationships/hyperlink" Target="https://dalil.kg/document/54047" TargetMode="External"/><Relationship Id="rIdabgar5dxe-1_kqpmkm0xv" Type="http://schemas.openxmlformats.org/officeDocument/2006/relationships/hyperlink" Target="https://dalil.kg/document/252" TargetMode="External"/><Relationship Id="rIdvmfsxltr_lhohyjwyavvj" Type="http://schemas.openxmlformats.org/officeDocument/2006/relationships/hyperlink" Target="https://dalil.kg/document/252" TargetMode="External"/><Relationship Id="rId5vgm7wizrpmesjr6bkpdq" Type="http://schemas.openxmlformats.org/officeDocument/2006/relationships/hyperlink" Target="https://dalil.kg/document/641" TargetMode="External"/><Relationship Id="rIdfjwxkfqalktrc06qh1-ej" Type="http://schemas.openxmlformats.org/officeDocument/2006/relationships/hyperlink" Target="https://dalil.kg/document/5404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fom6rjefp26bikzzsn1" Type="http://schemas.openxmlformats.org/officeDocument/2006/relationships/hyperlink" Target="https://dalil.kg/document/53105" TargetMode="External"/><Relationship Id="rIdxigwfoehu27jufqeoww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2026-10-01T07:09:42.913Z</dcterms:created>
  <dcterms:modified xsi:type="dcterms:W3CDTF">2026-10-01T07:09:42.913Z</dcterms:modified>
</cp:coreProperties>
</file>

<file path=docProps/custom.xml><?xml version="1.0" encoding="utf-8"?>
<Properties xmlns="http://schemas.openxmlformats.org/officeDocument/2006/custom-properties" xmlns:vt="http://schemas.openxmlformats.org/officeDocument/2006/docPropsVTypes"/>
</file>