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l1aus9u14akylytoo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22 марта  2002 года N 158            ПОСТАНОВЛЕНИЕ ПРАВИТЕЛЬСТВА КЫРГЫЗСКОЙ РЕСПУБЛИКИ                   Об установлении новых границ свободной                        экономической зоны «Маймак»         Правительство Кыргызской Республики постановляет:      1.   Согласиться  с  </w:t>
      </w:r>
      <w:hyperlink w:history="1" r:id="rIdtl2hk51xkbwb7ayprc86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«Обустановлении новых границ свободной экономической зоны «Маймак».      2.  Направить  указанный  проект  Закона  Кыргызской  Республики  вЖогорку Кенеш Кыргызской Республики.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указанного  проекта  Закона  КыргызскойРеспублики палатами Жогорку Кенеша Кыргызской 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h7lwj4avfg-g32xc4xj">
      <w:r>
        <w:rPr>
          <w:rFonts w:ascii="Arial" w:cs="Arial" w:eastAsia="Arial" w:hAnsi="Arial"/>
          <w:color w:val="132D3F"/>
          <w:sz w:val="16"/>
          <w:szCs w:val="16"/>
          <w:u w:val="single"/>
        </w:rPr>
        <w:t xml:space="preserve">dalil.kg/document/53286</w:t>
      </w:r>
    </w:hyperlink>
  </w:p>
  <w:p>
    <w:pPr>
      <w:spacing w:after="0" w:before="40"/>
      <w:jc w:val="center"/>
    </w:pPr>
    <w:hyperlink w:history="1" r:id="rIdaexq0vythvzk-ujavgv6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1aus9u14akylytooib-" Type="http://schemas.openxmlformats.org/officeDocument/2006/relationships/hyperlink" Target="https://dalil.kg/document/56365" TargetMode="External"/><Relationship Id="rIdtl2hk51xkbwb7ayprc86k" Type="http://schemas.openxmlformats.org/officeDocument/2006/relationships/hyperlink" Target="https://dalil.kg/document/26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h7lwj4avfg-g32xc4xj" Type="http://schemas.openxmlformats.org/officeDocument/2006/relationships/hyperlink" Target="https://dalil.kg/document/53286" TargetMode="External"/><Relationship Id="rIdaexq0vythvzk-ujavgv6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2026-09-24T16:23:45.915Z</dcterms:created>
  <dcterms:modified xsi:type="dcterms:W3CDTF">2026-09-24T16:23:45.915Z</dcterms:modified>
</cp:coreProperties>
</file>

<file path=docProps/custom.xml><?xml version="1.0" encoding="utf-8"?>
<Properties xmlns="http://schemas.openxmlformats.org/officeDocument/2006/custom-properties" xmlns:vt="http://schemas.openxmlformats.org/officeDocument/2006/docPropsVTypes"/>
</file>