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x9odhz_gwwsclxyidik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апреля 2002 года №206            ПОСТАНОВЛЕНИЕ ПРАВИТЕЛЬСТВА КЫРГЫЗСКОЙ РЕСПУБЛИКИ                                                   О проекте Закона Кыргызской Республики     «О внесении изменения в Закон Кыргызской Республики «О воде»      Правительство Кыргызской Республики постановляет:      1.  Согласиться с проектом Закона Кыргызской Республики «О внесенииизменения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воде».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   Кенеша   Кыргызской Республики.            Премьер-министр                     К.Бакиев                                                                 Проект                                                                                                                              Закон Кыргызской Республики      О внесении изменения в Закон Кыргызской Республики «О воде»         Статья  I. Внести в Закон Кыргызской Республики «О воле» (ВедомостиЖогорку  Кенеша Кыргызской Республики, 1993 год, № 3, ст.88) следующееизменение:       - исключить абзац седьмой части первой статьи 10.   Статья    2.   Настоящий   Закон   вступает   в   силу    со    дняОфициального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1vukcggxmejvyr7vs1se">
      <w:r>
        <w:rPr>
          <w:rFonts w:ascii="Arial" w:cs="Arial" w:eastAsia="Arial" w:hAnsi="Arial"/>
          <w:color w:val="132D3F"/>
          <w:sz w:val="16"/>
          <w:szCs w:val="16"/>
          <w:u w:val="single"/>
        </w:rPr>
        <w:t xml:space="preserve">dalil.kg/document/53337</w:t>
      </w:r>
    </w:hyperlink>
  </w:p>
  <w:p>
    <w:pPr>
      <w:spacing w:after="0" w:before="40"/>
      <w:jc w:val="center"/>
    </w:pPr>
    <w:hyperlink w:history="1" r:id="rIdmusory-evu-t65znpzd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x9odhz_gwwsclxyidikj"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1vukcggxmejvyr7vs1se" Type="http://schemas.openxmlformats.org/officeDocument/2006/relationships/hyperlink" Target="https://dalil.kg/document/53337" TargetMode="External"/><Relationship Id="rIdmusory-evu-t65znpzd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2026-09-24T06:14:59.451Z</dcterms:created>
  <dcterms:modified xsi:type="dcterms:W3CDTF">2026-09-24T06:14:59.451Z</dcterms:modified>
</cp:coreProperties>
</file>

<file path=docProps/custom.xml><?xml version="1.0" encoding="utf-8"?>
<Properties xmlns="http://schemas.openxmlformats.org/officeDocument/2006/custom-properties" xmlns:vt="http://schemas.openxmlformats.org/officeDocument/2006/docPropsVTypes"/>
</file>