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                  </w:t>
      </w:r>
      <w:hyperlink w:history="1" r:id="rIdyzpto6e7slt4je4ypez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                       Кыргызской Республики                    от " 4 " апреля 2002 года                                                                  ПЕРЕЧЕНЬ              уполномоченных государственных контролирующих              органов, имеющих право  на проведение проверок                      субъектов предпринимательства            (В редакции постановлений Правительства КР от       </w:t>
      </w:r>
      <w:hyperlink w:history="1" r:id="rIdgxobak8k6-mys-beb5s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  мая 2002 года № 324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rgny9elpwo3reqlgw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2003 года №116</w:t>
        </w:r>
      </w:hyperlink>
      <w:r>
        <w:rPr>
          <w:rFonts w:ascii="Arial" w:cs="Arial" w:eastAsia="Arial" w:hAnsi="Arial"/>
          <w:sz w:val="24"/>
          <w:szCs w:val="24"/>
        </w:rPr>
        <w:t xml:space="preserve">,      </w:t>
      </w:r>
      <w:hyperlink w:history="1" r:id="rIdyilerc57z8irp1doce_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2003 года №453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77jij_lerjoevfyf0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2003 года № 520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</w:t>
      </w:r>
      <w:hyperlink w:history="1" r:id="rIdi68smbtcrpzwdkdelj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2004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5ncw324uhn9o3gmkk2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№776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fdjqyrolz1x2li6dioz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pgv56awmy81jimupbu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№32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ogefuieyanx05t3ub8c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№219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219wvwygnpctkjx-ah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2005 года №519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fanqodzqrodr8cid8vz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 №601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wuu_nfgv6aw33qndwy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№661</w:t>
        </w:r>
      </w:hyperlink>
      <w:r>
        <w:rPr>
          <w:rFonts w:ascii="Arial" w:cs="Arial" w:eastAsia="Arial" w:hAnsi="Arial"/>
          <w:sz w:val="24"/>
          <w:szCs w:val="24"/>
        </w:rPr>
        <w:t xml:space="preserve">,      </w:t>
      </w:r>
      <w:hyperlink w:history="1" r:id="rIdy5ilizc3gz0v6pe23yn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№702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aoyzazpmufnzh3b4u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ztqfyl-9zdbf3sjhw7q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2007 года №171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 1. Министерство экономики и финансов Кыргызской Республики:     - исключен     - Управление драгоценных металлов.     (В редакции постановлений Правительства КР от </w:t>
      </w:r>
      <w:hyperlink w:history="1" r:id="rIdwjw07t3bpgtwyjgd0tx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марта 2004 года №</w:t>
        </w:r>
      </w:hyperlink>
      <w:hyperlink w:history="1" r:id="rIdkmesl9mkd5zwwk4lzjl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m9cxqux6-y5mobdc1l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2004 года № 776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mrkyvkpb8g3lvpzvbu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pzsvnmrdqrmp7gd2c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</w:t>
        </w:r>
      </w:hyperlink>
      <w:hyperlink w:history="1" r:id="rIdqqam1atdmqq2crji8mt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2006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4t5llju3hoo0ssiawm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 Министерство здравоохранения Кыргызской Республики:     - Департамент государственного санитарно-эпидемиологического  над-зора;     - Департамент лекарственного обеспечения и медицинской техники;     - областные,  городские, районные Центры государственного санитар-но-эпидемиологического надзора.     (В редакции постановления Правительства КР от </w:t>
      </w:r>
      <w:hyperlink w:history="1" r:id="rIdfag1tke9mx8ktkc0utb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q1mq7ffx9l5m9-htzsh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Министерство чрезвычайных ситуаций Кыргызской Республики:     - Государственная  инспекция  по  надзору за промышленной безопас-ностью и горному надзору;     - Государственная  противопожарная служба при Министерстве чрезвы-чайных ситуаций Кыргызской Республики.     (В редакции постановлений Правительства КР от </w:t>
      </w:r>
      <w:hyperlink w:history="1" r:id="rIdodzpkplbxxhzikj3dbw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августа 2003 года</w:t>
        </w:r>
      </w:hyperlink>
      <w:hyperlink w:history="1" r:id="rId6vwbbahfv75dclivl6p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p0somxlzprqvr6nk22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219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lxby_d9uxdc9dihco3b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</w:t>
        </w:r>
      </w:hyperlink>
      <w:hyperlink w:history="1" r:id="rIdw-dtm9abn1cb9enl9c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Министерство  сельского,  водного  хозяйства и перерабатывающейпромышленности Кыргызской Республики:     - Департамент государственной ветеринарии;     - региональные,  городские,  районные  управления государственноговетеринарного надзора.     (В редакции постановления Правительства КР от </w:t>
      </w:r>
      <w:hyperlink w:history="1" r:id="rIdtbgyw0lnd7y65vzjt96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g-yrnl2ux2n-its98uv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5. Министерство труда и социальной защиты Кыргызской Республики:     - Государственная инспекция труда.     6. Министерство транспорта и коммуникаций Кыргызской Республики:     - Департамент  воздушного  транспорта  и  использования воздушногопространства;     - Кыргызская транспортная инспекция.     7. Социальный фонд Кыргызской Республики.     8. Государственное  агентство  по  архитектуре и строительству приПравительстве Кыргызской Республики:     - территориальные   органы  по  градостроительству  и  архитектур-но-строительному надзору (Госархстройнадзор).     (В редакции постановления Правительства КР от </w:t>
      </w:r>
      <w:hyperlink w:history="1" r:id="rIduuz5efnxfn3sohlqjkk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vzdswtdldsvaodb6bqm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9. Государственная инспекция по энергетике и газу при Правительст-ве Кыргызской Республики.     (В редакции постановления Правительства КР от </w:t>
      </w:r>
      <w:hyperlink w:history="1" r:id="rIdfcmy2zjawpuukecspql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0ofrd-khe-ulstmmn9q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10. Национальное  агентство Кыргызской Республики по антимонополь-ной политике и развитию конкуренции.     (В редакции постановления Правительства КР от </w:t>
      </w:r>
      <w:hyperlink w:history="1" r:id="rId0jrc4krknyg-kulhvp5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u95dv0lwow4hxwy4zs5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11. Государственное  агентство по финансовому надзору и отчетностипри Правительстве Кыргызской Республики.     (В редакции постановления Правительства КР от </w:t>
      </w:r>
      <w:hyperlink w:history="1" r:id="rIdqkebwev5anu-5izpoby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го-</w:t>
        </w:r>
      </w:hyperlink>
      <w:hyperlink w:history="1" r:id="rIdxjej1ulji44b4npzdwe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)       12. (Утратил силу в соответствии с постановлением Правительства КРот </w:t>
      </w:r>
      <w:hyperlink w:history="1" r:id="rIdxxrckcualhf8mmrmkde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13. Государственное агентство по охране окружающей среды и лесномухозяйству при Правительстве Кыргызской Республики.     (В редакции постановления Правительства КР от </w:t>
      </w:r>
      <w:hyperlink w:history="1" r:id="rIdd5d0ig7dhqcfpmvrroj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2006 го-</w:t>
        </w:r>
      </w:hyperlink>
      <w:hyperlink w:history="1" r:id="rIdbdcivavq7vfp9ielngo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702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14. Инспекции по торговле и защите прав потребителей местных госу-дарственных администраций Кыргызской Республики.     15. Независимая экспертная комиссия по обследованию предприятий поферментации табачного листа и производству табачных изделий.     16. Государственное агентство по геологии и  минеральным  ресурсампри Правительстве Кыргызской Республики:     - Государственная инспекция по недропользованию.     (В редакции  постановления Правительства КР от от </w:t>
      </w:r>
      <w:hyperlink w:history="1" r:id="rId-l0qxwbqccd17bvvwt3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2002 года</w:t>
        </w:r>
      </w:hyperlink>
      <w:hyperlink w:history="1" r:id="rIdrba82ls5g_2dr_tiovl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324</w:t>
        </w:r>
      </w:hyperlink>
      <w:r>
        <w:rPr>
          <w:rFonts w:ascii="Arial" w:cs="Arial" w:eastAsia="Arial" w:hAnsi="Arial"/>
          <w:sz w:val="24"/>
          <w:szCs w:val="24"/>
        </w:rPr>
        <w:t xml:space="preserve">)     17. Государственное агентство по производству, хранению и реализа-ции спирта и алкогольной продукции при Правительстве Кыргызской Респуб-лики     (В редакции  постановления Правительства КР от </w:t>
      </w:r>
      <w:hyperlink w:history="1" r:id="rIdwxx0r3c-c82_8j5fif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июля 2006 года №</w:t>
        </w:r>
      </w:hyperlink>
      <w:hyperlink w:history="1" r:id="rIdzv0zkdjsadcuegixik-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18. Финансовая полиция при Правительстве Кыргызской Республики.     (В редакции  постановления  Правительства КР от </w:t>
      </w:r>
      <w:hyperlink w:history="1" r:id="rIdw_saxam1rmt4l42ukf4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2007 года №</w:t>
        </w:r>
      </w:hyperlink>
      <w:hyperlink w:history="1" r:id="rId_czl6gichh4iagb14k9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171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19. Национальное агентство связи Кыргызской Республики.     (В редакции  постановления Правительства КР от </w:t>
      </w:r>
      <w:hyperlink w:history="1" r:id="rIdfpt6mjmdiseeaanekg0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августа 2006 года</w:t>
        </w:r>
      </w:hyperlink>
      <w:hyperlink w:history="1" r:id="rIdvxj6pkn-1i0gmhg7dlu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601</w:t>
        </w:r>
      </w:hyperlink>
      <w:r>
        <w:rPr>
          <w:rFonts w:ascii="Arial" w:cs="Arial" w:eastAsia="Arial" w:hAnsi="Arial"/>
          <w:sz w:val="24"/>
          <w:szCs w:val="24"/>
        </w:rPr>
        <w:t xml:space="preserve">)     20. Государственная налоговая инспекция при Правительстве Кыргызс-кой Республики.      (В редакции  постановления Правительства КР от </w:t>
      </w:r>
      <w:hyperlink w:history="1" r:id="rIdi6rdvjo3bt4fddf2en8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2006 </w:t>
        </w:r>
      </w:hyperlink>
      <w:hyperlink w:history="1" r:id="rIdauu5i1ybl1zsqd8r2yu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№707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ndimxrpqr9pphbamt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dalil.kg/document/53349</w:t>
      </w:r>
    </w:hyperlink>
  </w:p>
  <w:p>
    <w:pPr>
      <w:spacing w:after="0" w:before="40"/>
      <w:jc w:val="center"/>
    </w:pPr>
    <w:hyperlink w:history="1" r:id="rId8cyvk3w9x5djmiqf0r0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pto6e7slt4je4ypezqo" Type="http://schemas.openxmlformats.org/officeDocument/2006/relationships/hyperlink" Target="https://dalil.kg/document/53325" TargetMode="External"/><Relationship Id="rIdgxobak8k6-mys-beb5sqc" Type="http://schemas.openxmlformats.org/officeDocument/2006/relationships/hyperlink" Target="https://dalil.kg/document/53482" TargetMode="External"/><Relationship Id="rIdtrrgny9elpwo3reqlgwf_" Type="http://schemas.openxmlformats.org/officeDocument/2006/relationships/hyperlink" Target="https://dalil.kg/document/54255" TargetMode="External"/><Relationship Id="rIdyilerc57z8irp1doce_d5" Type="http://schemas.openxmlformats.org/officeDocument/2006/relationships/hyperlink" Target="https://dalil.kg/document/54595" TargetMode="External"/><Relationship Id="rIdtw77jij_lerjoevfyf0mx" Type="http://schemas.openxmlformats.org/officeDocument/2006/relationships/hyperlink" Target="https://dalil.kg/document/54662" TargetMode="External"/><Relationship Id="rIdi68smbtcrpzwdkdeljeku" Type="http://schemas.openxmlformats.org/officeDocument/2006/relationships/hyperlink" Target="https://dalil.kg/document/55202" TargetMode="External"/><Relationship Id="rIdb5ncw324uhn9o3gmkk2nh" Type="http://schemas.openxmlformats.org/officeDocument/2006/relationships/hyperlink" Target="https://dalil.kg/document/37268" TargetMode="External"/><Relationship Id="rIdfdjqyrolz1x2li6diozrl" Type="http://schemas.openxmlformats.org/officeDocument/2006/relationships/hyperlink" Target="https://dalil.kg/document/56287" TargetMode="External"/><Relationship Id="rIdnpgv56awmy81jimupbuar" Type="http://schemas.openxmlformats.org/officeDocument/2006/relationships/hyperlink" Target="https://dalil.kg/document/57050" TargetMode="External"/><Relationship Id="rIdogefuieyanx05t3ub8cwk" Type="http://schemas.openxmlformats.org/officeDocument/2006/relationships/hyperlink" Target="https://dalil.kg/document/57281" TargetMode="External"/><Relationship Id="rIdo219wvwygnpctkjx-ahbl" Type="http://schemas.openxmlformats.org/officeDocument/2006/relationships/hyperlink" Target="https://dalil.kg/document/57629" TargetMode="External"/><Relationship Id="rIdfanqodzqrodr8cid8vz7x" Type="http://schemas.openxmlformats.org/officeDocument/2006/relationships/hyperlink" Target="https://dalil.kg/document/57717" TargetMode="External"/><Relationship Id="rIddwuu_nfgv6aw33qndwykd" Type="http://schemas.openxmlformats.org/officeDocument/2006/relationships/hyperlink" Target="https://dalil.kg/document/57799" TargetMode="External"/><Relationship Id="rIdy5ilizc3gz0v6pe23ynfb" Type="http://schemas.openxmlformats.org/officeDocument/2006/relationships/hyperlink" Target="https://dalil.kg/document/57850" TargetMode="External"/><Relationship Id="rIdjaoyzazpmufnzh3b4uswl" Type="http://schemas.openxmlformats.org/officeDocument/2006/relationships/hyperlink" Target="https://dalil.kg/document/57856" TargetMode="External"/><Relationship Id="rIdztqfyl-9zdbf3sjhw7qco" Type="http://schemas.openxmlformats.org/officeDocument/2006/relationships/hyperlink" Target="https://dalil.kg/document/58280" TargetMode="External"/><Relationship Id="rIdwjw07t3bpgtwyjgd0txuk" Type="http://schemas.openxmlformats.org/officeDocument/2006/relationships/hyperlink" Target="https://dalil.kg/document/55202" TargetMode="External"/><Relationship Id="rIdkmesl9mkd5zwwk4lzjl2o" Type="http://schemas.openxmlformats.org/officeDocument/2006/relationships/hyperlink" Target="https://dalil.kg/document/55202" TargetMode="External"/><Relationship Id="rIdkm9cxqux6-y5mobdc1lyg" Type="http://schemas.openxmlformats.org/officeDocument/2006/relationships/hyperlink" Target="https://dalil.kg/document/37268" TargetMode="External"/><Relationship Id="rId_mrkyvkpb8g3lvpzvbuuu" Type="http://schemas.openxmlformats.org/officeDocument/2006/relationships/hyperlink" Target="https://dalil.kg/document/56287" TargetMode="External"/><Relationship Id="rIdpwpzsvnmrdqrmp7gd2cwm" Type="http://schemas.openxmlformats.org/officeDocument/2006/relationships/hyperlink" Target="https://dalil.kg/document/57799" TargetMode="External"/><Relationship Id="rIdqqam1atdmqq2crji8mtic" Type="http://schemas.openxmlformats.org/officeDocument/2006/relationships/hyperlink" Target="https://dalil.kg/document/57799" TargetMode="External"/><Relationship Id="rIdc4t5llju3hoo0ssiawmip" Type="http://schemas.openxmlformats.org/officeDocument/2006/relationships/hyperlink" Target="https://dalil.kg/document/57856" TargetMode="External"/><Relationship Id="rIdfag1tke9mx8ktkc0utbwy" Type="http://schemas.openxmlformats.org/officeDocument/2006/relationships/hyperlink" Target="https://dalil.kg/document/57850" TargetMode="External"/><Relationship Id="rIdq1mq7ffx9l5m9-htzsh8q" Type="http://schemas.openxmlformats.org/officeDocument/2006/relationships/hyperlink" Target="https://dalil.kg/document/57850" TargetMode="External"/><Relationship Id="rIdodzpkplbxxhzikj3dbwd-" Type="http://schemas.openxmlformats.org/officeDocument/2006/relationships/hyperlink" Target="https://dalil.kg/document/54662" TargetMode="External"/><Relationship Id="rId6vwbbahfv75dclivl6py7" Type="http://schemas.openxmlformats.org/officeDocument/2006/relationships/hyperlink" Target="https://dalil.kg/document/54662" TargetMode="External"/><Relationship Id="rIdrp0somxlzprqvr6nk224o" Type="http://schemas.openxmlformats.org/officeDocument/2006/relationships/hyperlink" Target="https://dalil.kg/document/57281" TargetMode="External"/><Relationship Id="rIdlxby_d9uxdc9dihco3bw8" Type="http://schemas.openxmlformats.org/officeDocument/2006/relationships/hyperlink" Target="https://dalil.kg/document/57850" TargetMode="External"/><Relationship Id="rIdw-dtm9abn1cb9enl9cswl" Type="http://schemas.openxmlformats.org/officeDocument/2006/relationships/hyperlink" Target="https://dalil.kg/document/57850" TargetMode="External"/><Relationship Id="rIdtbgyw0lnd7y65vzjt96qz" Type="http://schemas.openxmlformats.org/officeDocument/2006/relationships/hyperlink" Target="https://dalil.kg/document/57850" TargetMode="External"/><Relationship Id="rIdg-yrnl2ux2n-its98uvrk" Type="http://schemas.openxmlformats.org/officeDocument/2006/relationships/hyperlink" Target="https://dalil.kg/document/57850" TargetMode="External"/><Relationship Id="rIduuz5efnxfn3sohlqjkkv1" Type="http://schemas.openxmlformats.org/officeDocument/2006/relationships/hyperlink" Target="https://dalil.kg/document/57850" TargetMode="External"/><Relationship Id="rIdvzdswtdldsvaodb6bqm_p" Type="http://schemas.openxmlformats.org/officeDocument/2006/relationships/hyperlink" Target="https://dalil.kg/document/57850" TargetMode="External"/><Relationship Id="rIdfcmy2zjawpuukecspqlf3" Type="http://schemas.openxmlformats.org/officeDocument/2006/relationships/hyperlink" Target="https://dalil.kg/document/57850" TargetMode="External"/><Relationship Id="rId0ofrd-khe-ulstmmn9qeu" Type="http://schemas.openxmlformats.org/officeDocument/2006/relationships/hyperlink" Target="https://dalil.kg/document/57850" TargetMode="External"/><Relationship Id="rId0jrc4krknyg-kulhvp5xx" Type="http://schemas.openxmlformats.org/officeDocument/2006/relationships/hyperlink" Target="https://dalil.kg/document/57850" TargetMode="External"/><Relationship Id="rIdu95dv0lwow4hxwy4zs5-v" Type="http://schemas.openxmlformats.org/officeDocument/2006/relationships/hyperlink" Target="https://dalil.kg/document/57850" TargetMode="External"/><Relationship Id="rIdqkebwev5anu-5izpobyx8" Type="http://schemas.openxmlformats.org/officeDocument/2006/relationships/hyperlink" Target="https://dalil.kg/document/57799" TargetMode="External"/><Relationship Id="rIdxjej1ulji44b4npzdwerz" Type="http://schemas.openxmlformats.org/officeDocument/2006/relationships/hyperlink" Target="https://dalil.kg/document/57799" TargetMode="External"/><Relationship Id="rIdxxrckcualhf8mmrmkde14" Type="http://schemas.openxmlformats.org/officeDocument/2006/relationships/hyperlink" Target="https://dalil.kg/document/57850" TargetMode="External"/><Relationship Id="rIdd5d0ig7dhqcfpmvrroj_i" Type="http://schemas.openxmlformats.org/officeDocument/2006/relationships/hyperlink" Target="https://dalil.kg/document/57850" TargetMode="External"/><Relationship Id="rIdbdcivavq7vfp9ielngo0v" Type="http://schemas.openxmlformats.org/officeDocument/2006/relationships/hyperlink" Target="https://dalil.kg/document/57850" TargetMode="External"/><Relationship Id="rId-l0qxwbqccd17bvvwt3tj" Type="http://schemas.openxmlformats.org/officeDocument/2006/relationships/hyperlink" Target="https://dalil.kg/document/53482" TargetMode="External"/><Relationship Id="rIdrba82ls5g_2dr_tiovlpr" Type="http://schemas.openxmlformats.org/officeDocument/2006/relationships/hyperlink" Target="https://dalil.kg/document/53482" TargetMode="External"/><Relationship Id="rIdwxx0r3c-c82_8j5fiflj_" Type="http://schemas.openxmlformats.org/officeDocument/2006/relationships/hyperlink" Target="https://dalil.kg/document/57629" TargetMode="External"/><Relationship Id="rIdzv0zkdjsadcuegixik-qc" Type="http://schemas.openxmlformats.org/officeDocument/2006/relationships/hyperlink" Target="https://dalil.kg/document/57629" TargetMode="External"/><Relationship Id="rIdw_saxam1rmt4l42ukf4gh" Type="http://schemas.openxmlformats.org/officeDocument/2006/relationships/hyperlink" Target="https://dalil.kg/document/58280" TargetMode="External"/><Relationship Id="rId_czl6gichh4iagb14k9wn" Type="http://schemas.openxmlformats.org/officeDocument/2006/relationships/hyperlink" Target="https://dalil.kg/document/58280" TargetMode="External"/><Relationship Id="rIdfpt6mjmdiseeaanekg0en" Type="http://schemas.openxmlformats.org/officeDocument/2006/relationships/hyperlink" Target="https://dalil.kg/document/57717" TargetMode="External"/><Relationship Id="rIdvxj6pkn-1i0gmhg7dlum6" Type="http://schemas.openxmlformats.org/officeDocument/2006/relationships/hyperlink" Target="https://dalil.kg/document/57717" TargetMode="External"/><Relationship Id="rIdi6rdvjo3bt4fddf2en8qy" Type="http://schemas.openxmlformats.org/officeDocument/2006/relationships/hyperlink" Target="https://dalil.kg/document/57856" TargetMode="External"/><Relationship Id="rIdauu5i1ybl1zsqd8r2yu2s" Type="http://schemas.openxmlformats.org/officeDocument/2006/relationships/hyperlink" Target="https://dalil.kg/document/57856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ndimxrpqr9pphbamtl_" Type="http://schemas.openxmlformats.org/officeDocument/2006/relationships/hyperlink" Target="https://dalil.kg/document/53349" TargetMode="External"/><Relationship Id="rId8cyvk3w9x5djmiqf0r0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2026-09-24T17:47:16.652Z</dcterms:created>
  <dcterms:modified xsi:type="dcterms:W3CDTF">2026-09-24T17:47:16.652Z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