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qrw_8o3fb5vpmigfi0a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443            ПОСТАНОВЛЕНИЕ ПРАВИТЕЛЬСТВА КЫРГЫЗСКОЙ РЕСПУБЛИКИ                                   О проекте Закона Кыргызской Республики       «О внесении изменения в Закон Кыргызской Республики «О      государственной регистрации прав на недвижимое имущество»              В  целях приведения законодательства Кыргызской Республики  в    соответствие  с Законом Кыргызской Республики «О лицензировании»    Правительство Кыргызской Республики постановляет:       1.  Согласиться  с проектом Закона Кыргызской  Республики  «О    внесении   изменения   в   Закон   Кыргызской   Республики    «О    государственной регистрации прав на недвижимое имущество».       2.  Направить указанный законопроект на рассмотрение  Жогорку    Кенеша Кыргызской Республики.       3.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                                         Премьер-министр             Н.Танаев                                                                        проект                                         ЗАКОН  Кыргызской Республики                   О внесении изменения в Закон Кыргызской Республики           «О государственной регистрации прав на недвижимое имущество»          Статья  1.  Внести в Закон Кыргызской Республики «О государственной  регистрации  прав на недвижимое имущество» (Ведомости Жогорку  Кенеша  Кыргызской Республики, 1999 г., № 4, ст. 193 следующее изменение:      -  в  пункте  4 статьи 26 слова «, имеющими лицензию на  проведение  картографо-геодезических работ»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i9mch5w3if_a-bnbymc">
      <w:r>
        <w:rPr>
          <w:rFonts w:ascii="Arial" w:cs="Arial" w:eastAsia="Arial" w:hAnsi="Arial"/>
          <w:color w:val="132D3F"/>
          <w:sz w:val="16"/>
          <w:szCs w:val="16"/>
          <w:u w:val="single"/>
        </w:rPr>
        <w:t xml:space="preserve">dalil.kg/document/53612</w:t>
      </w:r>
    </w:hyperlink>
  </w:p>
  <w:p>
    <w:pPr>
      <w:spacing w:after="0" w:before="40"/>
      <w:jc w:val="center"/>
    </w:pPr>
    <w:hyperlink w:history="1" r:id="rIdm0s4szze-hcbxpjwa6n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rw_8o3fb5vpmigfi0a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i9mch5w3if_a-bnbymc" Type="http://schemas.openxmlformats.org/officeDocument/2006/relationships/hyperlink" Target="https://dalil.kg/document/53612" TargetMode="External"/><Relationship Id="rIdm0s4szze-hcbxpjwa6n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2026-09-24T06:17:05.431Z</dcterms:created>
  <dcterms:modified xsi:type="dcterms:W3CDTF">2026-09-24T06:17:05.431Z</dcterms:modified>
</cp:coreProperties>
</file>

<file path=docProps/custom.xml><?xml version="1.0" encoding="utf-8"?>
<Properties xmlns="http://schemas.openxmlformats.org/officeDocument/2006/custom-properties" xmlns:vt="http://schemas.openxmlformats.org/officeDocument/2006/docPropsVTypes"/>
</file>