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2002 года №467            ПОСТАНОВЛЕНИЕ ПРАВИТЕЛЬСТВА КЫРГЫЗСКОЙ РЕСПУБЛИКИ          О задолженностях акционерных обществ «Текстильщик» и                   «Эдельвейс» по товарным кредитам                                      В  целях  загрузки  производственных мощностей хлопчатобумажного  ичулочно-носочного  производств, сохранения  рабочих  мест  и  созданияусловий   для   стабилизации  деятельности  предприятий  ПравительствоКыргызской Республики постановляет:   1.  Министерству финансов Кыргызской Республики реструктуризироватьзадолженность акционерного общества «Текстильщик» по товарному кредитупо  долговым обязательствам с № 6-401/22 от 22 июня 2001 года до №  6-401/  36  от  20 декабря 2001 года в сумме 23 млн. 670 тыс.  сомов  (спроцентами) на следующих условиях:   - срок погашения основного долга и процентов пролонгировать до 2012года   со  ставкой  5  процентов  годовых,  определив  начальную  датупогашения с 1 января 2007 года;   -  приостановить начисление процентов на период с 1 июля 2002  годапо 31 декабря 2006 года.   2.  Разрешить Государственной комиссии при Правительстве КыргызскойРеспублики   по  государственным  закупкам  и  материальным   резервамвыделить   муку  из  государственного  резерва  акционерным  обществам«Текстильщик»  на 18.5 млн. сомов и «Эдельвейс» на 2.4  млн.  сомов  впорядке разбронирования.   3.  Государственному  фонду  развития  экономики  при  Министерствефинансов  Кыргызской Республики в месячный срок переоформить  долговыеобязательства  с акционерным обществом «Текстильщик» в соответствии  спунктом   1  настоящего  постановления  и  заключить  новые  кредитныедоговора  с  акционерными  обществами «Текстильщик»  и  «Эдельвейс»  всоответствии  с  пунктом  2  настоящего  постановления  на   следующихусловиях:  процентная ставка за пользование средствами –  5  процентовгодовых,  отсрочка  платежа до 1 сентября  2005  года,  конечный  сроквозврата  1  сентября  2010 года. Оформление долговых  обязательств  иновых  кредитных  договоров с акционерными обществами «Текстильщик»  и«Эдельвейс»    производить   с   залоговым    обеспечением    согласноустановленному порядку.   4. Акционерным обществам «Текстильщик» и «Эдельвейс»:   -  разработать  и  представить в Министерство  финансов  КыргызскойРеспублики  бизнес-проекты с обоснованием эффективности  использованиятоварных   кредитов  и  реализации  продукции  на  основе  заключенныхконтрактов на 2002 год;   -   обеспечить  эффективное  использование  товарного   кредита   ипогашение    задолженностей,    предусмотренных    новыми     долговымобязательством и кредитными договорами.   5. Признать утратившими силу постановления Правительства КыргызскойРеспублики  oт  31  июля  2000 года </w:t>
      </w:r>
      <w:hyperlink w:history="1" r:id="rId4sdiqazvgevw8hktxr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461</w:t>
        </w:r>
      </w:hyperlink>
      <w:r>
        <w:rPr>
          <w:rFonts w:ascii="Arial" w:cs="Arial" w:eastAsia="Arial" w:hAnsi="Arial"/>
          <w:sz w:val="24"/>
          <w:szCs w:val="24"/>
        </w:rPr>
        <w:t xml:space="preserve"> «О дополнительных  мерах  постабилизации финансово-экономического состояния акционерного  обществаоткрытого  типа «Текстильщик» и от 7 июля 2001 года </w:t>
      </w:r>
      <w:hyperlink w:history="1" r:id="rIdsb_t6ras6z1rtyugyq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321</w:t>
        </w:r>
      </w:hyperlink>
      <w:r>
        <w:rPr>
          <w:rFonts w:ascii="Arial" w:cs="Arial" w:eastAsia="Arial" w:hAnsi="Arial"/>
          <w:sz w:val="24"/>
          <w:szCs w:val="24"/>
        </w:rPr>
        <w:t xml:space="preserve"> «О  внесенииизменений   и  дополнений  в  постановление  Правительства  КыргызскойРеспублики  от  31  июля  2000 года № 461 «О дополнительных  мерах  постабилизации финансово-экономического состояния акционерного  обществаоткрытого типа «Текстильщик».   6.   Дополнить  пункт  1  </w:t>
      </w:r>
      <w:hyperlink w:history="1" r:id="rIdu_zu0z42y3ydzjjk2w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1 сентября 2001 года № 506 «О дополнительных  мерах  постабилизации   финансово   -  экономического  состояния   акционерногообщества «Эдельвейс» абзацем следующего содержания: «При необходимостинеиспользованная  часть  товарного  кредита  может  быть   реализованавыделением муки из государственного резерва».   7.  Контроль  за исполнением настоящего постановления возложить  наМинистерство внешней торговли и промышленности Кыргызской Республикл             Премьер-министр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pqtg0a_pcvejyj09o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dalil.kg/document/53640</w:t>
      </w:r>
    </w:hyperlink>
  </w:p>
  <w:p>
    <w:pPr>
      <w:spacing w:after="0" w:before="40"/>
      <w:jc w:val="center"/>
    </w:pPr>
    <w:hyperlink w:history="1" r:id="rIdcfuduhrflnyi_nua40k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diqazvgevw8hktxrvgj" Type="http://schemas.openxmlformats.org/officeDocument/2006/relationships/hyperlink" Target="https://dalil.kg/document/7528" TargetMode="External"/><Relationship Id="rIdsb_t6ras6z1rtyugyqwgi" Type="http://schemas.openxmlformats.org/officeDocument/2006/relationships/hyperlink" Target="https://dalil.kg/document/33471" TargetMode="External"/><Relationship Id="rIdu_zu0z42y3ydzjjk2wmup" Type="http://schemas.openxmlformats.org/officeDocument/2006/relationships/hyperlink" Target="https://dalil.kg/document/381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pqtg0a_pcvejyj09omc" Type="http://schemas.openxmlformats.org/officeDocument/2006/relationships/hyperlink" Target="https://dalil.kg/document/53640" TargetMode="External"/><Relationship Id="rIdcfuduhrflnyi_nua40k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2026-09-23T16:41:58.536Z</dcterms:created>
  <dcterms:modified xsi:type="dcterms:W3CDTF">2026-09-23T16:41:58.536Z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