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2jd2mulpletyek42jqb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 августа 2002 года № 513            ПОСТАНОВЛЕНИЕ ПРАВИТЕЛЬСТВА КЫРГЫЗСКОЙ РЕСПУБЛИКИ                    О комплексных мерах по реализации                Национальной программы "Права человека"             на период 2002-2010 годы и Национальной идеи                  "Кыргызстан - страна прав человека              (В редакции постановлений Правительства КР от         </w:t>
      </w:r>
      <w:hyperlink w:history="1" r:id="rId9wbgccqxm6nr51ubnay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2003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lttl4-3ttnhkuwwylm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2005 года № 28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  пункта  2 </w:t>
      </w:r>
      <w:hyperlink w:history="1" r:id="rIdi076holqg_osbjsg_un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"ОНациональной </w:t>
      </w:r>
      <w:hyperlink w:history="1" r:id="rIdcqvwuen_rdm4fxixyk-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"Права человека" на период 2002-2010 годы" от  2января  2002 года,  в реализацию национальной идеи "Кыргызстан - странаправ человека",  выдвинутой Президентом Кыргызской Республики А.А.Акае-вым на заседании Жогорку Кенеша Кыргызской Республики 30 мая 2002 года,Правительство Кыргызской Республики постановляет:     1. Утвердить  прилагаемый  </w:t>
      </w:r>
      <w:hyperlink w:history="1" r:id="rIdcow3_zx4b_b23n1i9io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Комплекс  мер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эффективной реализацииНациональной программы "Права человека" на период 2002-2010 годы и  На-циональной идеи "Кыргызстан - страна прав человека.     (В редакции постановления Правительства КР от </w:t>
      </w:r>
      <w:hyperlink w:history="1" r:id="rId97n3sbecdrdoyk4fhqq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2003  года</w:t>
        </w:r>
      </w:hyperlink>
      <w:hyperlink w:history="1" r:id="rIdnfrchkh3gxt6l6u5taj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735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Министерствам,  государственным комитетам, административным ве-домствам,  государственным комиссиям, местным государственным админист-рациям  и  органам местного самоуправления Кыргызской Республики строгопридерживаться сроков исполнения, определенных Комплексом мер по эффек-тивной  реализации  Национальной  </w:t>
      </w:r>
      <w:hyperlink w:history="1" r:id="rIdgihzsb_o9psvnasklz3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  "Права человека" на период2002-2010 годы и Национальной идеи "Кыргызстан - страна прав человека.     (В редакции постановления Правительства КР от </w:t>
      </w:r>
      <w:hyperlink w:history="1" r:id="rIdujyeetbfxkughyxehn7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2003  года</w:t>
        </w:r>
      </w:hyperlink>
      <w:hyperlink w:history="1" r:id="rIdkjqggz8ze0mlji3ltfn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735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Установить  персональную  ответственность  руководителей минис-терств, государственных комитетов, административных ведомств, государс-твенных комиссий, местных государственных администраций и органов мест-ного самоуправления за правильную организацию в аппаратах  и  в  подве-домственных  учреждениях  и организациях работы по реализации положенийКомплекса мер по эффективной реализации Национальной  </w:t>
      </w:r>
      <w:hyperlink w:history="1" r:id="rId3srimoxbr8fhek7wgkc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  "Правачеловека" на период 2002-2010 годы и Национальной  идеи  "Кыргызстан  -страна  прав человека,  а также за ненадлежащее или несвоевременное егорассмотрение и исполнение.     (В редакции постановления Правительства КР от </w:t>
      </w:r>
      <w:hyperlink w:history="1" r:id="rIddtzvddcyoes0vklr7s1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2003  года</w:t>
        </w:r>
      </w:hyperlink>
      <w:hyperlink w:history="1" r:id="rIdf8jptrno6zyxallzoum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735</w:t>
        </w:r>
      </w:hyperlink>
      <w:r>
        <w:rPr>
          <w:rFonts w:ascii="Arial" w:cs="Arial" w:eastAsia="Arial" w:hAnsi="Arial"/>
          <w:sz w:val="24"/>
          <w:szCs w:val="24"/>
        </w:rPr>
        <w:t xml:space="preserve">)     4. Министерствам,  государственным комитетам, административным ве-домствам,  государственным комиссиям, местным государственным админист-рациям  и органам местного самоуправления Кыргызской Республики усилитьэффективность проведения просветительных,  пропагандистических, образо-вательных мероприятий,  связанных с реализацией Комплекса мер по эффек-тивной реализации Национальной </w:t>
      </w:r>
      <w:hyperlink w:history="1" r:id="rIdzbnjc2yu4ucniwmfad8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  "Права  человека"  на  период2002-2010 годы и Национальной идеи "Кыргызстан - страна прав человека всредствах массовой информации, с активным привлечением в данный процессмеждународных,  коммерческих,  некоммерческих организаций и широкой об-щественности Кыргызской Республики.     (В редакции постановления Правительства КР от </w:t>
      </w:r>
      <w:hyperlink w:history="1" r:id="rId7wufy6purnv7jltlxhg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2003  года</w:t>
        </w:r>
      </w:hyperlink>
      <w:hyperlink w:history="1" r:id="rIdvwavgm828duwdxw3_sz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735</w:t>
        </w:r>
      </w:hyperlink>
      <w:r>
        <w:rPr>
          <w:rFonts w:ascii="Arial" w:cs="Arial" w:eastAsia="Arial" w:hAnsi="Arial"/>
          <w:sz w:val="24"/>
          <w:szCs w:val="24"/>
        </w:rPr>
        <w:t xml:space="preserve">)     5. Министерству финансов Кыргызской Республики совместно с  Минис-терством  иностранных дел Кыргызской Республики в установленном порядкерассмотреть вопрос о привлечении грантовых средств для  реализации  ос-новных  направлений  Национальной  </w:t>
      </w:r>
      <w:hyperlink w:history="1" r:id="rIdk8-yws59qpdj4cfi3i-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"Права человека" на период2002-2010 годы и Национальной идеи "Кыргызстан - страна прав человека идо 1 октября 2002 года внести соответствующее предложение в  Правитель-ство Кыргызской Республики.     (В редакции постановления Правительства КР от </w:t>
      </w:r>
      <w:hyperlink w:history="1" r:id="rIdkj1gisgm8u7-o6b4jgi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2003  года</w:t>
        </w:r>
      </w:hyperlink>
      <w:hyperlink w:history="1" r:id="rIdv0al0zcorpc4cwfgo-t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735</w:t>
        </w:r>
      </w:hyperlink>
      <w:r>
        <w:rPr>
          <w:rFonts w:ascii="Arial" w:cs="Arial" w:eastAsia="Arial" w:hAnsi="Arial"/>
          <w:sz w:val="24"/>
          <w:szCs w:val="24"/>
        </w:rPr>
        <w:t xml:space="preserve">)     6. Министерству финансов Кыргызской Республики при подготовке  со-ответствующих проектов законов Кыргызской Республики "О республиканскомбюджете Кыргызской Республики" предусматривать финансирование мероприя-тий  заложенных  в Комплексе мер по эффективной реализации Национальной</w:t>
      </w:r>
      <w:hyperlink w:history="1" r:id="rIdzhos0ibnxpvep0wlxsc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"Права человека" на период 2002-2010 годы и Национальной идеи"Кыргызстан - страна прав человека.     (В редакции постановления Правительства КР от </w:t>
      </w:r>
      <w:hyperlink w:history="1" r:id="rIdeoknl1asi2nm6kgzfvs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2003  года</w:t>
        </w:r>
      </w:hyperlink>
      <w:hyperlink w:history="1" r:id="rIdek15wjkq2f1v5cup_bf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735</w:t>
        </w:r>
      </w:hyperlink>
      <w:r>
        <w:rPr>
          <w:rFonts w:ascii="Arial" w:cs="Arial" w:eastAsia="Arial" w:hAnsi="Arial"/>
          <w:sz w:val="24"/>
          <w:szCs w:val="24"/>
        </w:rPr>
        <w:t xml:space="preserve">)     7. Министерствам,  государственным комитетам, административным ве-домствам, государственным  комиссиям, местным государственным админист-рациям и органам местного самоуправления по итогам полугодия предостав-лять в Аппарат Премьер-министра Кыргызской Республики информацию о ходевыполнения вышеуказанного  Комплекса мер, а также опубликовывать даннуюинформацию на  государственном  и  официальном  языках  на  официальныхВеб-сайтах в электронной сети Интернет.     (В редакции  постановлений Правительства КР от </w:t>
      </w:r>
      <w:hyperlink w:history="1" r:id="rIdeec7c4nvpkrz830iapp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2003 года</w:t>
        </w:r>
      </w:hyperlink>
      <w:hyperlink w:history="1" r:id="rId_xntemf7_pi6llb90v4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735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y0cmvyw7qcrf9zx7vc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2005 года № 28</w:t>
        </w:r>
      </w:hyperlink>
      <w:r>
        <w:rPr>
          <w:rFonts w:ascii="Arial" w:cs="Arial" w:eastAsia="Arial" w:hAnsi="Arial"/>
          <w:sz w:val="24"/>
          <w:szCs w:val="24"/>
        </w:rPr>
        <w:t xml:space="preserve">)     8. Контроль  за  выполнением настоящего постановления возложить наАппарат Премьер-министра Кыргызской Республики.     9. Опубликовать  настоящее  постановление в средствах массовой ин-формации.      Премьер-министр                                 Н.Танаев                                                       Утвержден                                           постановлением Правительства                                               Кыргызской Республики                                           от 2 августа 2002 года № 513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КОМПЛЕКС МЕР           по эффективной реализации Национальной программы               "Права человека" на период 2002-2010 годы        и Национальной идеи "Кыргызстан - страна прав человека              (В редакции постановления Правительства КР от                      </w:t>
      </w:r>
      <w:hyperlink w:history="1" r:id="rIdqprw9a8erj5vxf_2eam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2003 года № 735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-----------------------------------------------------------------------|№ |   Наименование   |  Ожидаемый результат  |Сроки |  Ответственные ||  |    мероприятий   |                       |испол-|   исполнители  ||  |                  |                       |нения |                ||--|------------------|-----------------------|------|----------------||1 |Инвентаризация    |Приведение в           |Сен-  |Министерства и  ||  |действующих       |соответствие           |тябрь-|ведомства       ||  |нормативных       |нормативных правовых   |де-   |Кыргызской      ||  |правовых актов по |актов с Конституцией   |кабрь |Республики      ||  |правам человека   |Кыргызской Республики, |2002  |(координация    ||  |                  |законами и             |г.    |Министерство    ||  |                  |международными         |      |юстиции)        ||  |                  |стандартами в области  |      |                ||  |                  |прав человека,         |      |                ||  |                  |проведение юридического|      |                ||  |                  |анализа и последующая  |      |                ||  |                  |разработка проекта     |      |                ||  |                  |Демократического       |      |                ||  |                  |кодекса Кыргызской     |      |                ||  |                  |Республики             |      |                ||--|------------------|-----------------------|------|----------------||2 |Разработка проекта|Включение разработки   |2003  |Комиссия по     ||  |Демократического  |данного проекта кодекса|год   |реализации      ||  |кодекса Кыргызской|в План законопроектных |      |национальной    ||  |Республики        |работ Правительства    |      |идеи "Кыргызстан||  |                  |Кыргызской Республики  |      |- страна прав   ||  |                  |на 2003 год            |      |человека",      ||  |                  |                       |      |созданная       ||  |                  |                       |      |распоряжением   ||  |                  |                       |      |Президента      ||  |                  |                       |      |Кыргызской      ||  |                  |                       |      |Республики от 9 ||  |                  |                       |      |июля 2002 года N||  |                  |                       |      |144, группа     ||  |                  |                       |      |депутатов (по   ||  |                  |                       |      |согласованию)   ||--|------------------|-----------------------|------|----------------||3 |Разработка        |Создание института     |Второе|Министерство    ||  |проектов законов о|внесудебного разрешения|полу- |юстиции,        ||  |внесении изменений|экономических споров в |годие |Верховный суд   ||  |и дополнений в    |качестве альтернативы  |2003  |(по             ||  |Конституцию, - о  |государственному       |года  |согласованию),  ||  |внесудебном       |                       |      |Высший          ||  |порядке разрешения|                       |      |арбитражный суд ||  |экономических     |                       |      |(по             ||  |споров            |                       |      |согласованию),  ||  |                  |                       |      |Государственное ||  |                  |                       |      |агентство по    ||  |                  |                       |      |регистрации прав||  |                  |                       |      |на недвижимое   ||  |                  |                       |      |имущество при   ||  |                  |                       |      |Правительстве   ||--|------------------|-----------------------|------|----------------||4 |Разработка        |Создание института     |Пер-  |Министерства    ||  |проектов законов о|помощника судьи,       |вое-  |юстиции,        ||  |внесении изменений|увеличение             |второе|финансов,       ||  |и дополнений в    |финансирования судов с |полу- |Верховный суд   ||  |процессуальное    |учетом введения данного|годие |(по             ||  |законодательство  |института              |2003  |согласованию),  ||  |                  |                       |года  |Высший          ||  |                  |                       |      |арбитражный суд ||  |                  |                       |      |(по             ||  |                  |                       |      |согласованию)   ||--|------------------|-----------------------|------|----------------||5 |Разработка        |Разработка механизма   |Пер-  |Верховный суд   ||  |проектов законов о|осуществления          |вое-  |(по             ||  |внесении изменений|эффективного судебного |второе|согласованию),  ||  |и дополнений в    |надзора высшими судами |полу- |Высший          ||  |Конституцию       |                       |годие |арбитражный суд ||  |Кыргызской        |                       |2002  |(по             ||  |Республики (в     |                       |года  |согласованию),  ||  |части эффективного|                       |      |Министерство    ||  |судебного надзора |                       |      |юстиции         ||  |и права вынесения |                       |      |                ||  |окончательного    |                       |      |                ||  |решения по делу   |                       |      |                ||  |высшими судами)   |                       |      |                ||--|------------------|-----------------------|------|----------------||6 |Разработка        |Создание института     |Пер-  |Верховный суд   ||  |проектов законов: |судебных (арбитражных) |вое-  |(по             ||  |- о внесении      |заседателей, с учетом  |второе|согласованию),  ||  |  изменений и     |новых реалий           |полу- |Высший          ||  |  дополнений в    |                       |годие |арбитражный суд ||  |  конституционные |                       |2002  |(по             ||  |  законы "О       |                       |года  |согласованию),  ||  |  статусе судей", |                       |      |Министерство    ||  |  "О статусе      |                       |      |юстиции         ||  |  судов"          |                       |      |                ||  |- о внесении      |                       |      |                ||  |  изменений и     |                       |      |                ||  |  дополнений в    |                       |      |                ||  |  закон,          |                       |      |                ||  |  определяющий    |                       |      |                ||  |  порядок и       |                       |      |                ||  |  организацию     |                       |      |                ||  |  деятельности    |                       |      |                ||  |  судов           |                       |      |                ||  |- внесение        |                       |      |                ||  |  изменений и     |                       |      |                ||  |  дополнений в    |                       |      |                ||  |  процессуальное  |                       |      |                ||  |  законодательство|                       |      |                ||--|------------------|-----------------------|------|----------------||7 |Введение          |Увеличение численности |2003  |Министерства    ||  |специализации     |судей, разработка      |год   |юстиции,        ||  |судей             |соответствующего       |      |финансов,       ||  |(специализация в  |механизма              |      |Верховный суд   ||  |области           |административных       |      |(по             ||  |банкротства,      |действий, направленных |      |согласованию),  ||  |налогового        |на создание системы    |      |Высший          ||  |законодательства) |подразделения судей,   |      |арбитражный суд ||  |                  |создание условных групп|      |(по             ||  |                  |судей,                 |      |согласованию)   ||  |                  |специализирующихся в   |      |                ||  |                  |разрешении определенной|      |                ||  |                  |категории споров,      |      |                ||  |                  |проведение регулярных  |      |                ||  |                  |обучений судей с учетом|      |                ||  |                  |их определенной        |      |                ||  |                  |специализации          |      |                ||--|------------------|-----------------------|------|----------------||8 |Разработка проекта|Создание механизма     |2003  |Министерства    ||  |Концепции         |взаимодействия между   |год   |юстиции,        ||  |сотрудничества    |неправительственными   |      |образования и   ||  |между             |правозащитными         |      |культуры,       ||  |неправительствен- |организациями (НПО) и  |      |иностранных дел,||  |ными              |органами               |      |труда и         ||  |правозащитными    |государственной власти |      |социальной      ||  |организациями и   |(прежде всего с        |      |защиты, обороны ||  |органами          |министерствами         |      |                ||  |государственной   |иностранных дел,       |      |                ||  |власти            |обороны, труда и       |      |                ||  |                  |социальной защиты),    |      |                ||  |                  |предусмотрев при этом  |      |                ||  |                  |финансовые льготы,     |      |                ||  |                  |стимулирующие          |      |                ||  |                  |предоставление средств |      |                ||  |                  |для нужд НПО           |      |                ||--|------------------|-----------------------|------|----------------||9 |Разработка проекта|Включение данного      |Первое|Министерство    ||  |Закона: "О        |законопроекта в План   |полу- |юстиции         ||  |государственной   |законопроектных работ  |годие |                ||  |регистрации       |Правительства          |2005  |                ||  |нормативных       |Кыргызской Республики  |года  |                ||  |правовых актов    |на 2005 год            |      |                ||  |Кыргызской        |                       |      |                ||  |Республики"       |                       |      |                ||--|------------------|-----------------------|------|----------------||10|Разработка и      |Поэтапное              |Пер-  |Министерства    ||  |доработка         |реформирование и       |вое-  |обороны,        ||  |нормативных       |обеспечение достойной  |второе|внутренних дел, ||  |правовых актов,   |социальной защитой     |полу- |труда и         ||  |направленных на   |военнослужащих и членов|годие |социальной      ||  |усиление          |их семей, разработка   |2003  |защиты          ||  |социальной защиты |долгосрочных           |года  |                ||  |военнослужащих и  |комплексных планов по  |      |                ||  |членов их семей, а|государственной        |      |                ||  |также гарантий    |поддержке              |      |                ||  |прав              |военнослужащих         |      |                ||  |военнослужащих    |отбывающих наказание   |      |                ||  |Министерства      |                       |      |                ||  |обороны,          |                       |      |                ||  |отбывающих        |                       |      |                ||  |наказание,        |                       |      |                ||  |создание военной  |                       |      |                ||  |адвокатуры        |                       |      |                ||--|------------------|-----------------------|------|----------------||11|Разработка        |Реализация             |Второе|Министерства    ||  |проектов законов: |постановления          |полу- |здравоохранения,||  |- "Об охране      |Правительства          |годие |образования и   ||  |  семьи"          |Кыргызской Республики  |2003  |культуры, труда ||  |- "Об охране      |"О государственной     |года  |и социальной    ||  |  здоровья        |программе по реализации|      |защиты, юстиции ||  |  ребенка"        |прав детей Кыргызстана |      |                ||  |- "Об охране прав |"Новое поколение" на   |      |                ||  |  детей-инвалидов"|период до 2010 года" от|      |                ||  |                  |14 августа 2001 года N |      |                ||  |                  |431                    |      |                ||--|------------------|-----------------------|------|----------------||12|Разработка проекта|Повышение степени      |2005  |Министерства    ||  |Закона о внесении |легальности и правовой |год   |труда и         ||  |изменений и       |защищенности           |      |социальной      ||  |дополнений в      |неформального сектора, |      |защиты,         ||  |некоторые         |в котором зачастую     |      |образования и   ||  |законодательные   |работают дети,         |      |культуры,       ||  |акты Кыргызской   |увеличение бюджетных   |      |финансов,       ||  |Республики        |ассигнований на нужды  |      |юстиции         ||  |                  |учреждений,            |      |                ||  |                  |занимающихся проблемами|      |                ||  |                  |детей, повышение       |      |                ||  |                  |гибкости и             |      |                ||  |                  |привлекательности      |      |                ||  |                  |существующих           |      |                ||  |                  |образовательных        |      |                ||  |                  |программ               |      |                ||--|------------------|-----------------------|------|----------------||13|Разработка проекта|Гарантия социальной    |2003  |Министерства    ||  |Закона о защите   |защиты граждан,        |год   |юстиции,        ||  |участников        |потерпевших от         |      |здравоохранения,||  |уголовного        |преступных действий    |      |внутренних дел, ||  |процесса          |                       |      |образования     ||  |                  |                       |      |науки и культуры||--|------------------|-----------------------|------|----------------||14|Реализация        |Изучение вопросов      |Еже-  |Министерство    ||  |комплекса         |планирования семьи,    |годно |здравоохранения,||  |неотложных мер по |проведение ежегодного  |      |международные   ||  |охране здоровья   |профилактического      |      |эксперты (по    ||  |женщин            |медосмотра, в том числе|      |согласованию)   ||  |                  |в отдаленных регионах  |      |                ||  |                  |Республики             |      |                ||--|------------------|-----------------------|------|----------------||15|Разработка проекта|Повышение правового    |Первое|Министерство    ||  |Закона о правовом |статуса женщин, широкое|полу- |юстиции, по     ||  |статусе женщин в  |привлечение женщин к   |годие |согласованию с  ||  |Кыргызстане       |государственной и      |2005  |Национальным    ||  |                  |общественной жизни     |года  |советом по      ||  |                  |республики             |      |вопросам семьи, ||  |                  |                       |      |женщин и        ||  |                  |                       |      |гендерного      ||  |                  |                       |      |равенства       ||--|------------------|-----------------------|------|----------------||16|Разработка        |Пересмотр уголовной и  |2003  |Министерства    ||  |проектов законов: |административной       |год   |внутренних дел, ||  |- о внесении      |ответственности за     |      |юстиции,        ||  |  изменений и     |сексуальное            |      |совместно с     ||  |  дополнений в    |домогательство по      |      |Национальным    ||  |  Уголовный кодекс|отношению к женщинам,  |      |советом по      ||  |  Кыргызской      |находящимся в          |      |вопросам семьи, ||  |  Республики      |подчинении на службе   |      |женщин и        ||  |- о внесении      |или работе             |      |гендерного      ||  |  изменений и     |                       |      |равенства,      ||  |  дополнений в    |                       |      |Генеральная     ||  |  Кодекс          |                       |      |прокуратура (по ||  |  Кыргызской      |                       |      |согласованию)   ||  |  Республики об   |                       |      |                ||  |  административной|                       |      |                ||  |  ответственности |                       |      |                ||--|------------------|-----------------------|------|----------------||17|Разработка        |Пересмотр уголовной и  |2003  |Министерства    ||  |законов:          |административной       |год   |внутренних дел, ||  |- о внесении      |ответственности, в     |      |юстиции         ||  |  изменений и     |части принуждения к    |      |совместно с     ||  |  дополнений в    |раннему браку и        |      |Национальным    ||  |  Уголовный кодекс|похищения женщин, с    |      |советом по      ||  |  Кыргызской      |целью вступления в брак|      |вопросам семьи, ||  |  Республики      |                       |      |женщин и        ||  |- о внесении      |                       |      |гендерного      ||  |  изменений и     |                       |      |равенства,      ||  |  дополнений в    |                       |      |Генеральная     ||  |  Кодекс          |                       |      |прокуратура (по ||  |  Кыргызской      |                       |      |согласованию)   ||  |  Республики об   |                       |      |                ||  |  административной|                       |      |                ||  |  ответственности |                       |      |                ||--|------------------|-----------------------|------|----------------||18|Изучение          |Проведение             |2004- |Министерства    ||  |общественного     |социологического опроса|2005  |юстиции,        ||  |мнения, связанного|по вопросу отмены      |годы  |финансов,       ||  |с отменой смертной|смертной казни,        |      |внутренних дел, ||  |казни             |принятие решений по    |      |здравоохранения,||  |                  |выделению              |      |труда и         ||  |                  |централизованных       |      |социальной      ||  |                  |капитальных вложений и |      |зашиты,         ||  |                  |финансовых средств на  |      |Национальный    ||  |                  |создание новых         |      |статистический  ||  |                  |исправительных         |      |комитет, группа ||  |                  |учреждений             |      |НПО (по         ||  |                  |                       |      |согласованию)   ||--|------------------|-----------------------|------|----------------||19|Разработка        |Решение вопросов       |2006- |Министерства    ||  |проектов законов: |финансирования         |2009  |юстиции,        ||  |- о внесении      |государственных        |годы  |финансов,       ||  |  изменений и     |предприятий,           |      |внутренних дел, ||  |  дополнений в    |находящихся на         |      |здравоохранения,||  |  Конституцию (в  |территории             |      |труда и         ||  |  части исключения|исправительно-трудовых |      |социальной      ||  |  пункта 4 статьи |учреждений, с целью    |      |защиты, группа  ||  |  18)             |создания нормальных    |      |НПО (по         ||  |- о внесении      |условий работающим на  |      |согласованию)   ||  |  изменений и     |них лицам, в том числе |      |                ||  |  дополнений в    |освободившимся из мест |      |                ||  |  Уголовный кодекс|лишения свободы для    |      |                ||  |  Кыргызской      |обеспечения            |      |                ||  |  Республики      |государственного заказа|      |                ||  |- об отмене       |на продукцию и услуги  |      |                ||  |  смертной казни в|                       |      |                ||  |  Кыргызской      |                       |      |                ||  |  Республике      |                       |      |                ||  |- о социальной    |                       |      |                ||  |  реабилитации и  |                       |      |                ||  |  трудоустройстве |                       |      |                ||  |  лиц             |                       |      |                ||  |  освободившихся  |                       |      |                ||  |  из мест лишения |                       |      |                ||  |  свободы         |                       |      |                ||--|------------------|-----------------------|------|----------------||20|Разработка        |Усиление эффективности |2004- |Министерства    ||  |проектов законов: |правовых мер,          |2005  |юстиции,        ||  |- о внесении      |позволяющих привлекать |год   |внутренних дел  ||  |  изменений и     |к уголовной и          |      |                ||  |  дополнений в    |административной       |      |                ||  |  Уголовный кодекс|ответственности лиц    |      |                ||  |  Кыргызской      |учреждений             |      |                ||  |  Республики      |пенитенциарной системы,|      |                ||  |- о внесении      |виновных в применении к|      |                ||  |  изменений и     |лицам лишенным свободы |      |                ||  |  дополнений в    |запрещенных методов    |      |                ||  |  Кодекс об       |обращения или          |      |                ||  |  административной|необоснованном         |      |                ||  |  ответственности |применении наказаний, а|      |                ||  |- о внесении      |также специальных      |      |                ||  |  изменений и     |средств, в части зашиты|      |                ||  |  дополнений в    |прав осужденных        |      |                ||  |  Уголовно-процес-|                       |      |                ||  |  суальный кодекс |                       |      |                ||  |  Кыргызской      |                       |      |                ||  |  Республики      |                       |      |                ||--|------------------|-----------------------|------|----------------||21|Разработка        |Расширение спектра     |2009- |Министерства    ||  |проектов законов: |гражданских и          |2010  |иностранных дел,||  |- о присоединении |политических прав      |годы  |юстиции         ||  |  Кыргызской      |человека в республике  |      |                ||  |  Республики ко   |                       |      |                ||  |  Второму         |                       |      |                ||  |  факультативному |                       |      |                ||  |  протоколу к     |                       |      |                ||  |  Международному  |                       |      |                ||  |  пакту о         |                       |      |                ||  |  гражданских и   |                       |      |                ||  |  политических    |                       |      |                ||  |  правах,         |                       |      |                ||  |  принятому       |                       |      |                ||  |  резолюцией      |                       |      |                ||  |  44/128          |                       |      |                ||  |  Генеральной     |                       |      |                ||  |  ассамблеи ООН 15|                       |      |                ||  |  декабря 1989    |                       |      |                ||  |  года            |                       |      |                ||--|------------------|-----------------------|------|----------------||22|Подготовка        |Наличие современной    |Еже-  |Министерства    ||  |литературы и      |литературы в области   |годно |образования и   ||  |учебно-методичес- |прав человека,         |      |культуры,       ||  |ких пособий для   |повышение уровня знаний|      |внутренних дел, ||  |лекторов и        |среди обучающихся групп|      |юстиции,        ||  |преподавателей,   |лиц, с учетом          |      |Комиссия по     ||  |осуществляющих    |современных реалий в   |      |правам          ||  |просветительскую  |области прав человека  |      |человека        ||  |работу в области  |                       |      |                ||  |прав человека     |                       |      |                ||  |- поэтапное усо-  |                       |      |                ||  |  вершенствование |                       |      |                ||  |  учебных обще-   |                       |      |                ||  |  образовательных |                       |      |                ||  |  программ в      |                       |      |                ||  |  области прав    |                       |      |                ||  |  человека        |                       |      |                ||  |- подготовка      |                       |      |                ||  |  информацион-    |                       |      |                ||  |  но-образователь-|                       |      |                ||  |  ной программы в |                       |      |                ||  |  области прав    |                       |      |                ||  |  человека для    |                       |      |                ||  |  широких слоев   |                       |      |                ||  |  населения       |                       |      |                ||  |  (лекции,        |                       |      |                ||  |  семинары,       |                       |      |                ||  |  учебно-информа- |                       |      |                ||  |  ционных фильмов,|                       |      |                ||  |  брошюр)         |                       |      |                ||  |- создание системы|                       |      |                ||  |  профессиональной|                       |      |                ||  |  подготовки      |                       |      |                ||  |  сотрудников пра-|                       |      |                ||  |  воохранительных,|                       |      |                ||  |  судебных органов|                       |      |                ||  |  и сотрудников   |                       |      |                ||  |  пенитенциарных  |                       |      |                ||  |  учреждений      |                       |      |                ||--|------------------|-----------------------|------|----------------||23|Информационная    |Повышение              |Еже-  |Государственная ||  |поддержка         |осведомленности        |квар- |телерадиовеща-  ||  |реализации        |населения республики в |тально|тельная         ||  |Национальной      |области прав человека и|      |корпорация,     ||  |программы "Права  |мерах, предпринимаемых |      |заинтересованные||  |человека на период|в этом направлении     |      |министерства и  ||  |с 2002-2010 годы" |органами               |      |ведомства, НПО  ||  |и Национальной    |законодательной и      |      |(по             ||  |идеи "Кыргызстан  |исполнительной власти, |      |согласованию),  ||  |- страна прав     |заинтересованными      |      |средства        ||  |человека"         |организациями и        |      |массовой        ||  |                  |учреждениями           |      |информации (по  ||  |                  |                       |      |согласованию)   ||--|------------------|-----------------------|------|----------------||24|Реализация в      |Строительство и ремонт |Посто-|Министерства    ||  |полном объеме     |средних учебных        |янно  |образования и   ||  |национального     |заведений              |      |культуры,       ||  |плана действий    |                       |      |финансов,       ||  |Кыргызской        |                       |      |местные         ||  |Республики по     |                       |      |государственные ||  |образованию для   |                       |      |администрации   ||  |всех, обеспечение |Издание около 1        |До    |Министерства    ||  |в соответствии с  |миллиона учебников для |2010  |образования и   ||  |международными    |средних учебных        |года  |культуры,       ||  |стандартами прав  |заведений              |      |финансов,       ||  |человека на       |                       |      |Национальная    ||  |образование       |                       |      |академия наук   ||  |                  |Поддержка школьного    |Посто-|Министерство    ||  |                  |образования в сельской |янно  |образования и   ||  |                  |местности путем        |      |культуры,       ||  |                  |соблюдения строго      |      |местные         ||  |                  |контроля за            |      |государственные ||  |                  |прохождением           |      |администрации   ||  |                  |обязательной           |      |                ||  |                  |государственной        |      |                ||  |                  |практики педагогических|      |                ||  |                  |кадров, получивших     |      |                ||  |                  |образование за         |      |                ||  |                  |государственный счет,  |      |                ||  |                  |государственное        |      |                ||  |                  |стимулирование данной  |      |                ||  |                  |области                |      |                ||  |                  |Совершенствование, с   |Посто-|Министерство    ||  |                  |учетом мировых         |янно  |образования и   ||  |                  |стандартов, порядка и  |      |культуры        ||  |                  |процедур               |      |                ||  |                  |общереспубликанского   |      |                ||  |                  |тестирования           |      |                ||  |                  |выпускников школ,      |      |                ||  |                  |претендующих на        |      |                ||  |                  |получение              |      |                ||  |                  |государственных        |      |                ||  |                  |образовательных грантов|      |                ||  |                  |при поступлении в вузы |      |                ||  |                  |страны                 |      |                ||--|------------------|-----------------------|------|----------------||25|Мероприятия,      |Разработка Кодекса о   |IV    |Министерство    ||  |направленные на   |детях                  |квар- |юстиции         ||  |защиту прав       |                       |тал   |                ||  |ребенка           |                       |2003  |                ||  |                  |                       |года  |                ||  |                  |Создание постоянно     |2003- |Министерства    ||  |                  |действующего           |2004  |труда и         ||  |                  |координирующего органа |годы  |социальной      ||  |                  |по вопросам детского   |      |защиты,         ||  |                  |труда                  |      |образования и   ||  |                  |                       |      |культуры,       ||  |                  |                       |      |внутренних дел  ||--|------------------|-----------------------|------|----------------||26|Реализация в      |Реализация в полном    |2003- |Министерство    ||  |полном объеме     |объеме программы       |2005  |здравоохранения ||  |национального     |реформирования         |годы  |                ||  |плана действий    |здравоохранения        |      |                ||  |Кыргызской        |"Манас-2"              |      |                ||  |Республики по     |Повсеместное и         |2003- |Министерство    ||  |поддержке         |поэтапное внедрение    |2005  |здравоохранения ||  |здравоохранения, а|обязательного          |годы  |                ||  |также меры,       |медицинского           |      |                ||  |направленные на   |страхования            |      |                ||  |реализацию        |Введение нового порядка|IV    |Министерство    ||  |социальной        |наполнения Фонда       |квар- |здравоохранения ||  |политики          |обязательного          |тал   |                ||  |                  |медицинского           |2003  |                ||  |                  |страхования,           |года  |                ||  |                  |обеспечивающего его    |      |                ||  |                  |независимость и        |      |                ||  |                  |финансовую             |      |                ||  |                  |устойчивость           |      |                ||  |                  |С использованием опыта |IV    |Министерства    ||  |                  |Иссык-Кульской и       |квар- |здравоохранения,||  |                  |Чуйской областей,      |тал   |финансов        ||  |                  |повсеместное введение  |2003  |                ||  |                  |системы единого        |года -|                ||  |                  |плательщика, финансовой|I по- |                ||  |                  |и управленческой       |луго- |                ||  |                  |автономии медицинских  |дие   |                ||  |                  |учреждений, новых      |2004  |                ||  |                  |методов                |года  |                ||  |                  |софинансирования и     |      |                ||  |                  |сооплаты               |      |                ||  |                  |Обеспечение социальных |Посто-|Министерство    ||  |                  |прав человека, включая |янно  |труда и         ||  |                  |адресную социальную    |      |социальной      ||  |                  |защиту и занятость     |      |защиты          ||  |                  |населения              |      |                ||  |                  |Увеличение возможности |Посто-|Министерство    ||  |                  |поддержки социально    |янно  |труда и         ||  |                  |уязвимых групп         |      |социальной      ||  |                  |населения              |      |защиты          ||  |                  |Разработка и принятие  |IV    |Министерство    ||  |                  |Концепции              |квар- |труда и         ||  |                  |государственной        |тал   |социальной      ||  |                  |политики занятости,    |2003  |защиты          ||  |                  |которая должна в       |года  |                ||  |                  |перспективе стать      |      |                ||  |                  |основой для            |      |                ||  |                  |Национальной программы |      |                ||  |                  |занятости              |      |                ||--|------------------|-----------------------|------|----------------||27|Обеспечение       |Обеспечение            |Посто-|Министерства    ||  |системы защиты    |соответствующей        |янно  |юстиции,        ||  |прав человека в   |правовой пропаганды в  |      |образования и   ||  |Кыргызской        |средствах массовой     |      |культуры, труда ||  |Республике        |информации,            |      |и социальной    ||  |                  |образовательных        |      |защиты          ||  |                  |учреждениях, трудовых  |      |                ||  |                  |коллективах            |      |                ||  |                  |Разработка Концепции   |IV    |Министерства    ||  |                  |развития и защиты прав |квар- |труда и         ||  |                  |этнических меньшинств в|тал   |социальной      ||  |                  |Кыргызской Республике  |2003  |защиты,         ||  |                  |                       |года  |иностранных дел,||  |                  |                       |      |юстиции         ||--|------------------|-----------------------|------|----------------||28|Организационные и |Проведение научной     |IV    |Министерства    ||  |разъяснительные   |конференции на тему    |квар- |образования и   ||  |мероприятия по    |"Кыргызстан - страна   |тал   |культуры,       ||  |правам человека   |прав человека"         |2003  |внутренних дел, ||  |                  |                       |года  |юстиции,        ||  |                  |                       |      |иностранных дел ||  |                  |                       |      |совместно с     ||  |                  |                       |      |заинтересован-  ||  |                  |                       |      |ными            ||  |                  |                       |      |министерствами и||  |                  |                       |      |ведомствами     ||  |                  |Проведение круглого    |Май   |Министерства    ||  |                  |стола с участием       |2004  |иностранных дел,||  |                  |представителей         |года  |юстиции,        ||  |                  |государственных        |      |образования и   ||  |                  |органов, гражданского  |      |культуры,       ||  |                  |общества и             |      |совместно с     ||  |                  |международных          |      |заинтересован-  ||  |                  |институтов по          |      |ными            ||  |                  |ознакомлению с         |      |министерствами и||  |                  |практикой и опытом     |      |ведомствами     ||  |                  |государств с развитой  |      |                ||  |                  |демократией            |      |                ||  |                  |Разработка цикла лекций|Посто-|Министерство    ||  |                  |для школьников,        |янно в|образования и   ||  |                  |слушателей и студентов,|тече- |культуры        ||  |                  |посвященного правам    |ние   |                ||  |                  |человека, и проведение |учеб- |                ||  |                  |их в учебных заведениях|ного  |                ||  |                  |республики             |года  |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xtmr_cfglpemrvx6ss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dalil.kg/document/53693</w:t>
      </w:r>
    </w:hyperlink>
  </w:p>
  <w:p>
    <w:pPr>
      <w:spacing w:after="0" w:before="40"/>
      <w:jc w:val="center"/>
    </w:pPr>
    <w:hyperlink w:history="1" r:id="rIdi-rzpi8nduqajiimyrq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d2mulpletyek42jqbsw" Type="http://schemas.openxmlformats.org/officeDocument/2006/relationships/hyperlink" Target="https://dalil.kg/document/158975" TargetMode="External"/><Relationship Id="rId9wbgccqxm6nr51ubnaywp" Type="http://schemas.openxmlformats.org/officeDocument/2006/relationships/hyperlink" Target="https://dalil.kg/document/54877" TargetMode="External"/><Relationship Id="rIdjlttl4-3ttnhkuwwylmhx" Type="http://schemas.openxmlformats.org/officeDocument/2006/relationships/hyperlink" Target="https://dalil.kg/document/56140" TargetMode="External"/><Relationship Id="rIdi076holqg_osbjsg_unur" Type="http://schemas.openxmlformats.org/officeDocument/2006/relationships/hyperlink" Target="https://dalil.kg/document/3616" TargetMode="External"/><Relationship Id="rIdcqvwuen_rdm4fxixyk-u-" Type="http://schemas.openxmlformats.org/officeDocument/2006/relationships/hyperlink" Target="https://dalil.kg/document/3632" TargetMode="External"/><Relationship Id="rIdcow3_zx4b_b23n1i9io6x" Type="http://schemas.openxmlformats.org/officeDocument/2006/relationships/hyperlink" Target="https://dalil.kg/document/53693#1" TargetMode="External"/><Relationship Id="rId97n3sbecdrdoyk4fhqqnh" Type="http://schemas.openxmlformats.org/officeDocument/2006/relationships/hyperlink" Target="https://dalil.kg/document/54877" TargetMode="External"/><Relationship Id="rIdnfrchkh3gxt6l6u5tajpt" Type="http://schemas.openxmlformats.org/officeDocument/2006/relationships/hyperlink" Target="https://dalil.kg/document/54877" TargetMode="External"/><Relationship Id="rIdgihzsb_o9psvnasklz3fg" Type="http://schemas.openxmlformats.org/officeDocument/2006/relationships/hyperlink" Target="https://dalil.kg/document/3632" TargetMode="External"/><Relationship Id="rIdujyeetbfxkughyxehn7pa" Type="http://schemas.openxmlformats.org/officeDocument/2006/relationships/hyperlink" Target="https://dalil.kg/document/54877" TargetMode="External"/><Relationship Id="rIdkjqggz8ze0mlji3ltfnwj" Type="http://schemas.openxmlformats.org/officeDocument/2006/relationships/hyperlink" Target="https://dalil.kg/document/54877" TargetMode="External"/><Relationship Id="rId3srimoxbr8fhek7wgkcza" Type="http://schemas.openxmlformats.org/officeDocument/2006/relationships/hyperlink" Target="https://dalil.kg/document/3632" TargetMode="External"/><Relationship Id="rIddtzvddcyoes0vklr7s1tq" Type="http://schemas.openxmlformats.org/officeDocument/2006/relationships/hyperlink" Target="https://dalil.kg/document/54877" TargetMode="External"/><Relationship Id="rIdf8jptrno6zyxallzoumvs" Type="http://schemas.openxmlformats.org/officeDocument/2006/relationships/hyperlink" Target="https://dalil.kg/document/54877" TargetMode="External"/><Relationship Id="rIdzbnjc2yu4ucniwmfad8s-" Type="http://schemas.openxmlformats.org/officeDocument/2006/relationships/hyperlink" Target="https://dalil.kg/document/3632" TargetMode="External"/><Relationship Id="rId7wufy6purnv7jltlxhgfg" Type="http://schemas.openxmlformats.org/officeDocument/2006/relationships/hyperlink" Target="https://dalil.kg/document/54877" TargetMode="External"/><Relationship Id="rIdvwavgm828duwdxw3_szmq" Type="http://schemas.openxmlformats.org/officeDocument/2006/relationships/hyperlink" Target="https://dalil.kg/document/54877" TargetMode="External"/><Relationship Id="rIdk8-yws59qpdj4cfi3i-dq" Type="http://schemas.openxmlformats.org/officeDocument/2006/relationships/hyperlink" Target="https://dalil.kg/document/3632" TargetMode="External"/><Relationship Id="rIdkj1gisgm8u7-o6b4jgi0-" Type="http://schemas.openxmlformats.org/officeDocument/2006/relationships/hyperlink" Target="https://dalil.kg/document/54877" TargetMode="External"/><Relationship Id="rIdv0al0zcorpc4cwfgo-tmc" Type="http://schemas.openxmlformats.org/officeDocument/2006/relationships/hyperlink" Target="https://dalil.kg/document/54877" TargetMode="External"/><Relationship Id="rIdzhos0ibnxpvep0wlxscxd" Type="http://schemas.openxmlformats.org/officeDocument/2006/relationships/hyperlink" Target="https://dalil.kg/document/3632" TargetMode="External"/><Relationship Id="rIdeoknl1asi2nm6kgzfvspx" Type="http://schemas.openxmlformats.org/officeDocument/2006/relationships/hyperlink" Target="https://dalil.kg/document/54877" TargetMode="External"/><Relationship Id="rIdek15wjkq2f1v5cup_bfxj" Type="http://schemas.openxmlformats.org/officeDocument/2006/relationships/hyperlink" Target="https://dalil.kg/document/54877" TargetMode="External"/><Relationship Id="rIdeec7c4nvpkrz830iappzl" Type="http://schemas.openxmlformats.org/officeDocument/2006/relationships/hyperlink" Target="https://dalil.kg/document/54877" TargetMode="External"/><Relationship Id="rId_xntemf7_pi6llb90v4p9" Type="http://schemas.openxmlformats.org/officeDocument/2006/relationships/hyperlink" Target="https://dalil.kg/document/54877" TargetMode="External"/><Relationship Id="rId3y0cmvyw7qcrf9zx7vcv_" Type="http://schemas.openxmlformats.org/officeDocument/2006/relationships/hyperlink" Target="https://dalil.kg/document/56140" TargetMode="External"/><Relationship Id="rIdqprw9a8erj5vxf_2eamx1" Type="http://schemas.openxmlformats.org/officeDocument/2006/relationships/hyperlink" Target="https://dalil.kg/document/54877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xtmr_cfglpemrvx6ss3y" Type="http://schemas.openxmlformats.org/officeDocument/2006/relationships/hyperlink" Target="https://dalil.kg/document/53693" TargetMode="External"/><Relationship Id="rIdi-rzpi8nduqajiimyrqx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2026-09-23T21:04:35.461Z</dcterms:created>
  <dcterms:modified xsi:type="dcterms:W3CDTF">2026-09-23T21:04:35.461Z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