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fp6kcx8-pkhcpnkt4b3x">
        <w:r>
          <w:rPr>
            <w:rFonts w:ascii="Arial" w:cs="Arial" w:eastAsia="Arial" w:hAnsi="Arial"/>
            <w:color w:val="1D4ED8"/>
            <w:sz w:val="24"/>
            <w:szCs w:val="24"/>
            <w:u w:val="single"/>
          </w:rPr>
          <w:t xml:space="preserve">от 7 июня 2003 года №335</w:t>
        </w:r>
      </w:hyperlink>
      <w:r>
        <w:rPr>
          <w:rFonts w:ascii="Arial" w:cs="Arial" w:eastAsia="Arial" w:hAnsi="Arial"/>
          <w:sz w:val="24"/>
          <w:szCs w:val="24"/>
        </w:rPr>
        <w:t xml:space="preserve">) г.Бишкек, Дом Правительстваот 13 августа 2002 года N 556            ПОСТАНОВЛЕНИЕ ПРАВИТЕЛЬСТВА КЫРГЫЗСКОЙ РЕСПУБЛИКИ            О работе министерств, государственных комитетов,     административных ведомств, государственных комиссий, местных    государственных администраций и органов местного самоуправления         по выполнению постановлений Правительства Кыргызской       Республики </w:t>
      </w:r>
      <w:hyperlink w:history="1" r:id="rIdpklyr4hxom4ms2sswp9t0">
        <w:r>
          <w:rPr>
            <w:rFonts w:ascii="Arial" w:cs="Arial" w:eastAsia="Arial" w:hAnsi="Arial"/>
            <w:color w:val="1D4ED8"/>
            <w:sz w:val="24"/>
            <w:szCs w:val="24"/>
            <w:u w:val="single"/>
          </w:rPr>
          <w:t xml:space="preserve">от 5 февраля 2002 года</w:t>
        </w:r>
      </w:hyperlink>
      <w:r>
        <w:rPr>
          <w:rFonts w:ascii="Arial" w:cs="Arial" w:eastAsia="Arial" w:hAnsi="Arial"/>
          <w:sz w:val="24"/>
          <w:szCs w:val="24"/>
        </w:rPr>
        <w:t xml:space="preserve"> N 55 "О ходе реализации       административной реформы в Кыргызской Республике" и </w:t>
      </w:r>
      <w:hyperlink w:history="1" r:id="rIdf1boextiotl1lvcbcasx3">
        <w:r>
          <w:rPr>
            <w:rFonts w:ascii="Arial" w:cs="Arial" w:eastAsia="Arial" w:hAnsi="Arial"/>
            <w:color w:val="1D4ED8"/>
            <w:sz w:val="24"/>
            <w:szCs w:val="24"/>
            <w:u w:val="single"/>
          </w:rPr>
          <w:t xml:space="preserve">от 15</w:t>
        </w:r>
      </w:hyperlink>
      <w:hyperlink w:history="1" r:id="rId_jpzqphifa7ydnmoetz3q">
        <w:r>
          <w:rPr>
            <w:rFonts w:ascii="Arial" w:cs="Arial" w:eastAsia="Arial" w:hAnsi="Arial"/>
            <w:color w:val="1D4ED8"/>
            <w:sz w:val="24"/>
            <w:szCs w:val="24"/>
            <w:u w:val="single"/>
          </w:rPr>
          <w:t xml:space="preserve">    марта 2002 года</w:t>
        </w:r>
      </w:hyperlink>
      <w:r>
        <w:rPr>
          <w:rFonts w:ascii="Arial" w:cs="Arial" w:eastAsia="Arial" w:hAnsi="Arial"/>
          <w:sz w:val="24"/>
          <w:szCs w:val="24"/>
        </w:rPr>
        <w:t xml:space="preserve"> N 147 "О плане мероприятий по реализации задач,      поставленных Президентом Кыргызской Республики А.Акаевым на      заседании Правительства Кыргызской Республики по проведению     административной реформы с участием руководителей центральных   органов управления, областей и гор. Бишкека 24 января 2002 года"                                        Правительство     Кыргызской    Республики      отмечает,      чтоминистерствами,    государственными   комитетами,     административнымиведомствами,   государственными комиссиями,  местными  государственнымиадминистрациями   и   органами    местного   самоуправления   проделанаопределенная   работа   по   выполнению   вышеназванных   постановленийПравительства Кыргызской Республики.     В  центральных  и  местных  органах управления разработаны меры повыполнению   задач,    изложенных  в   речи    Президента    КыргызскойРеспублики   А.Акаева    на    заседании    Правительства    КыргызскойРеспублики  24  января  2002 года при обсуждении вопроса  о  проведенииадминистративной реформы, осуществляется  контроль  за их  исполнением.Практическая  деятельность  центральных  органов  управления,   местныхгосударственных  администраций  и органов  местного  самоуправления  повыполнению    вышеназванных   постановлений    была    направлена    насовершенствование структуры,  сокращение платной численности работниковорганов  государственного управления,  улучшение  работ  по  подбору  ирасстановке кадров,  укрепление исполнительской дисциплины и  повышениеэффективности государственной службы.     В   текущем   году   проведена   работа   по   сокращению  штатнойчисленности  работников органов государственного  управления.   С  этойцелью было принято постановление Правительства Кыргызской Республики от30  марта  2002  года  N  181  "Об установлении предельной  численностиработников  министерств,  государственных  комитетов,  административныхведомств,  государственных  комиссий,  их структурных  подведомственныхтерриториальных  подразделений  Кыргызской  Республики".  В  результатепроведенных мероприятий численность государственных служащих  сокращенана  1754  человека, или на 6,4 процента.  Ожидаемая экономия  бюджетныхсредств  от данного сокращения составит около 30 млн. сомов.  Проведенаработа по упорядочению учета и использования служебного автотранспорта.По  данному вопросу приняты соответствующие постановления ПравительстваКыргызской  Республики. В результате проведенной работы по установлениюлимита  служебного  автотранспорта высвобождено 67  единиц,   расчетнаяэкономия средств составила около 5 млн. сомов.     С    целью    совершенствования   структуры   во   всех    органахгосударственного управления Кыргызской Республики проводится работа  пофункциональному     анализу,     в    министерствах,      госкомитетах,административных ведомствах,  государственных комиссиях созданы рабочиегруппы по его проведению.     При   активной   помощи   специалистов   проекта  ПРООН  и   TACISпроведено  три   республиканских  семинара с членами рабочих  групп  поорганизации и проведению функционального анализа,  разработана методикаего    проведения.   Рабочими  группами  повсеместно  проведен   анализнормативно-правовых документов по деятельности министерств  и  ведомств(законы,   положения), осуществлена  квалификация функций, продолжаетсяработа   по   определению  ненужных  структур  управления  и   функций,упразднению  параллелизма и дублирования  в работе центральных  органовуправления и сокращению штатной численности.     Более   организованно  проводится   работа   по    функциональномуанализу  в  Министерстве  здравоохранения  Кыргызской  Республики   (онзавершен),  Министерстве  образования и культуры Кыргызской Республики,Министерстве   труда   и   социальной  защиты  Кыргызской   Республики,Министерстве    сельского,   водного   хозяйства   и   перерабатывающейпромышленности Кыргызской Республики. Большую помощь этим министерствамв    проведении   функционального   анализа   оказывают   международныеспециалисты,  эксперты, национальные советники и консультанты  проектовПРООН   и  TACIS.   При  поддержке  технической  миссии  МеждународногоВалютного  Фонда  осуществлена конкретная работа по проведению  анализафункций  в  Министерстве  финансов  Кыргызской Республики, в результатечего   подготовлена   Концепция   реформирования   Министерства,    егоподведомственных структур и Центрального казначейства.     Проводится   работа   по  инфраструктурной  перестройке  аппаратоворганов управления, совершенствованию управленческих технологий.     Разработана   и  утверждена   Программа  развития  информационнокоммуникационных  технологий в Кыргызской  Республике,   подготовлен  инаправлен  на рассмотрение Жогорку Кенеша Кыргызской Республики  проектЗакона  Кыргызской  Республики "Об электронной  цифровой  подписи".   Сцелью    усовершенствования  административных   процедур,    исключениядублирования  и  повторов  в процессе принятия  решений  ПравительствомКыргызской  Республики принято  постановление  от 27 июня 2002  года  N411 "О плане усовершенствования административных процедур".     Для  улучшения   инвестиционного   климата  распоряжением Премьер-министра  Кыргызской республики от 5 февраля 2002 года N  10  создан  ифункционирует  в структуре Центра по привлечению прямых инвестиций  приГосударственном   комитете   Кыргызской   Республики   по    управлениюгосударственным   имуществом  и  привлечению  прямых  инвестиций  отделсодействия инвесторам "Оne Stoр Shoр", работающий по принципу  "единогоокна",  полномочный решать весь комплекс вопросов, связанных с  выдачейпредпринимателям разрешительной документации.     Правительством   Кыргызской  Республики  утверждено   Положение  опорядке направления за рубеж на стажировку,  переподготовку и повышениеквалификации государственных служащих Кыргызской Республики.     Разработано  Положение  о  конкурсном  отборе  выпускников   ВУЗовдля государственной службы.     Подготовлен   проект    постановления   Правительства   КыргызскойРеспублики  об  одобрении  Ресурсного Соглашения,   заключенного  междуМинистерством   образования   и  культуры   Кыргызской   Республики   иМинистерством   финансов  Кыргызской  Республики  как  пилотный  проектсроком  на  два года. Данным Соглашением расширяются права Министерстваобразования   и   культуры    Кыргызской   Республики   в    проведенииреорганизации   собственной  структуры,   решении  кадровых   вопросов,использовании  финансовых (бюджетных) средств,  установлении  доплат  кзарплате сотрудников и т.д.     Более   целенаправленно  проводится  работа  по  выполнению  УказаПрезидента   Кыргызской Республики от 25 июля 2000  года  "Об  основныхвопросах  обеспечения и организации государственной службы   КыргызскойРеспублики". Повсеместно созданы аттестационно-конкурсные комиссии,  напостоянной  основе  стали  проводиться конкурсные  замещения  вакантныхдолжностей, несколько  улучшилась работа по формированию резерва кадрови организации работы с ним.     Только  в   первом  полугодии  текущего года на конкурсной  основебыли приняты в аппараты центральных органов 104,  или 40,3 процента,  ваппараты  областных,   районных государственных администраций  и  мэрийгородов  -  125  человек,  или  76,0 процентов.  Восемь  министерств  иведомств  выполнили требования об установлении квот для  найма  молодыхспециалистов. За этот период в аппараты центральных и местных   органовуправления   было  принято  37 выпускников  ВУЗов.  В  течение  первогополугодия  текущего  года из резерва выдвинуто на  замещение  вакантныхдолжностей в  государственных органах управления 109 специалистов.     В   большинстве   министерств,  госкомитетов   и  административныхведомств    разработаны   планы  повышения  квалификации   и   обучениягосударственных служащих.     По  инициативе  Министра  Кыргызской  Республики по делам местногосамоуправлени    и    регионального   развития   с   участием    другихзаинтересованных  министерств  в  течение  мая-июня  текущего  года   вреспублике    проведено   обучение    работников    органов    местногосамоуправления.     Вместе    с    чем    следует   отметить,    что   министерствами,госкомитетами,    административными   ведомствами,     государственнымикомиссиями,   местными  государственными   администрациями  и  органамиместного   самоуправления  не  были  приняты  исчерпывающие   меры   повыполнению   вышеназванных   постановлений   Правительства   КыргызскойРеспублики.   При  выработке  мер  по реализации  задач,   поставленныхПрезидентом  Кыргызской Республики А.Акаевым на заседании ПравительстваКыргызской  Республики  24 января 2002 года,   отдельными  из  них  былдопущен  формализм.   В  Государственной  комиссии   при  ПравительствеКыргызской Республики по рынку ценных бумаг вышеуказанные постановленияреализованы спустя два месяца.     В   большинстве    случаев    данные   постановления   реализованыприказами   министров,   председателей  государственных   комитетов   икомиссий,  директорами агентств,  подготовлены,  как  правило,  наспех,без   глубокой   проработки   и   определения   конкретных   задач   посовершенствованию  стиля  и  методов работы,   повышению  эффективностидеятельности,   улучшению  работы  по  подбору  и  расстановке  кадров,повышению   ответственности  сотрудников   за   исполнение    служебныхобязанностей  и  укрепление исполнительской дисциплины.  Данный  вопроспрактически  не  обсуждался  на  коллегиях  министерств,  ведомств,   врезультате   чего  большинство членов коллегий не принимали  участие  ввыработке   задач   и   мероприятий.  Обсуждение  задач,   поставленныхПрезидентом Кыргызской Республики А.Акаевым, не проводилось в аппаратахминистерств,  госкомитетов,  административных ведомств и госкомиссий  итерриториальных  структурных управлениях.   О  формальном  отношении  креализации  данных решений свидетельствуют факты, когда в  них  имеютсяконкретные  поручения  министерству,   ведомству,  которые   не   нашлиотражения  в  утвержденных  собственных мероприятиях.   Подобные  фактыдопущены  Государственным комитетом Кыргызской Республики по управлениюгосударственным имуществом и привлечению прямых инвестиций.     Более   того,   в  Министерстве  образования и культуры КыргызскойРеспублики,   Министерстве юстиции Кыргызской  Республики,   Социальномфонде   Кыргызской    Республики    оба   постановления   ПравительстваКыргызской  Республики остались не реализованными, не  были  определенызадачи  по  их  выполнению. С их содержанием не  ознакомлены  работникицентральных аппаратов и территориальных структур управления.     Органами   государственного    управления     не    осуществляетсядолжный   контроль   за  выполнением  вышеназванных   постановлений   исобственных   решений    по    данному  вопросу,    контроль   ими   нерассматривается  как  процесс,  обеспечивающий  достижение поставленныхцелей.     В    течение    первого    полугодия    текущего   года  ни   одноминистерство,  ведомство, кроме Министерства транспорта и  коммуникацийКыргызской  Республики,   не возвращалось к анализу  выполнения  задач,поставленных Президентом Кыргызской Республики  А.Акаевым  на заседанииПравительства Кыргызской Республики 24 января 2002 года.     Об  отсутствии  должного  контроля  за  выполнением  вышеназванныхпостановлений   свидетельствуют факты,  когда около 15  важных  пунктовплана  мероприятий,  сроки исполнения которых были определены в  первомполугодии  текущего года,  остались не выполненными.  Так,  остался  нереализованным   пункт,  которым  поручалось  создать  в  министерствах,госкомитетах,    административных  ведомствах,   госкомиссиях   системупериодического   изучения  эффективности  управления   и   отслеживанияполученных результатов. Министерством образования и культуры КыргызскойРеспублики,  Министерством юстиции Кыргызской Республики сорваны  срокиразработки Положения о проведении конкурса по отбору выпускников  ВУЗовна  государственную  службу.  В отдельных  министерствах  и  ведомствахостались  не  разработанными планы обучения  и  повышения  квалификациигосударственных  служащих.   Ими недооценивается  важность  организацииучебы  и  профессиональной  переподготовки сотрудников,  овладение  иминовейшими знаниями и эффективными технологиями в области управления.     Министерством   финансов   Кыргызской   Республики   с  апреля  невыполняется пункт о внесении изменения в Закон Кыргызской Республики "Ореспубликанском   бюджете  на 2002 год"  о  выделении  20  млн.   сомовГосударственной комиссии при Правительстве Кыргызской   Республики   поразвитию   предпринимательства.   Остался  не   выполненным   пункт   3постановления  Правительства Кыргызской Республики от  5  февраля  2002года  N   55  "О  ходе реализации административной реформы в КыргызскойРеспублике"  о  выработке механизма по повышению  эффективности  работыорганов государственного управления и совершенствованию стиля и методовработы.     Министерством   юстиции   Кыргызской   Республики    совместно   сдругими  министерствами  не  выполнен пункт об изучении и принятии  мерпо  совершенствованию  функций правоохранительных  органов,  устранениюпараллелизма  и  дублирования  в их работе.  Остались  не  выполненнымипункты  мероприятий,   касающиеся  обеспечения  эффективной  работы   сэкономической  преступностью, коррупцией и другими должностнымипреступлениями.     Проверка   показала,  что  в  управленческой  деятельности  многихминистерств, ведомств до сих пор не выработана и не применяется системастимулов,   благодаря которой можно было бы влиять на более эффективноеотношение  сотрудников к выполнению своих служебных обязанностей  и  наэтой   основе   поднять   эффективность  работы   аппарата.   Отдельныеминистерства  и  ведомства   не   приступили   к  выработке   механизмасвоевременной  оценки  и отслеживания качества  и  полноты  выполняемыхсотрудниками  своих функциональных  обязанностей.  Пока  еще  мало  чтоделается  по  выявлению ответственных работников, которые стремятся  нестолько    продуктивно   трудиться,   сколько   инициировать   активнуюдеятельность.     Не     устранены    недостатки     в     проведении     аттестациигосударственных  служащих.  По-прежнему  по  разным  причинам  остаетсявысоким процент госслужащих, не охваченных процедурой аттестации.     Из  29  центральных  органов  государственного управления в 15  непроводилась аттестация в центральных аппаратах.     На    протяжении   нескольких   лет   не   проводится   аттестацияработников  в  аппаратах Министерства экологии и чрезвычайных  ситуацийКыргызской   Республики,   Министерства  труда  и   социальной   защитыКыргызской   Республики,   Министерства   транспорта   и   коммуникацийКыргызской Республики,  Социального фонда Кыргызской Республики.     Не   проводится   на   должном   уровне   аттестация   кадров    вструктурных территориальных подразделениях министерств, ведомств.     Не   устранены   недостатки   в  формировании  резерва  кадров.  Вотдельных  органах  государственного  управления  отсутствует   должнаяработа  с  резервом кадров, по численному составу он  малочислен.  В  8министерствах, административных  ведомствах  и  госкомиссиях  в течениетекущего  года  не проводилось конкурсное замещение,  хотя  имелись  48вакантные должности.     В   большинстве  министерств  и  ведомств до сих пор не определеныквоты для найма молодых специалистов.     В    отдельных    министерствах,   госкомитетах,  административныхведомствах   и  государственных  комиссиях,  областных  государственныхадминистрациях   слабо организована работа по подготовке  и  проведениюфункционального  анализа,   руководители  министерств  и  ведомств  всюответственность  за  его проведение переложили на рабочие  группы,   непроявляют  необходимой  заинтересованности и не  осуществляют  должногоконтроля.  Такое  отношение   может   негативно   сказаться  на  итогахпроведения  функционального анализа, в результате чего  могут  быть  невыполнены поставленные задачи.    Определенные   трудности   в  проведении   функционального  анализаиспытывают  Министерство внешней торговли и промышленности   КыргызскойРеспублики,   Министерство экологии и чрезвычайных ситуаций  КыргызскойРеспублики,    Министерство  внутренних  дел   Кыргызской   Республики,Министерство  иностранных дел Кыргызской Республики,  которые  проводятего собственными силами, без участия независимых экспертов.    Имеющиеся   недостатки   в   проведении  административной   реформыотрицательно   сказываются  на  эффективности  и  глубине  происходящихпреобразований в социальной и экономической сферах,  ведут к ослаблениюи снижению авторитета государственной власти.    Правительство Кыргызской Республики постановляет:    1.  Отметить,  что  министерствами,  государственными   комитетами,административными  ведомствами,  государственными комиссиями,  местнымигосударственными  администрациями и органами  местного   самоуправленияне  приняты  исчерпывающие  меры  по  выполнению  задач,   поставленныхПрезидентом  Кыргызской Республики А.Акаевым на заседании ПравительстваКыргызской Республики 24 января 2002 года.    Потребовать   от   них   критически   проанализировать   работу  попроведению   второго этапа административной реформы по  итогам  первогополугодия  текущего  года  на  коллегиях,  рассмотреть  ответственностьработников   допустивших   срыв  намеченных   мероприятий   и   принятьдополнительные меры по безусловному выполнению намеченных задач.    2. При проведении административной реформы:       особое внимание обратить:       на   выработку мер  по совершенствованию стиля и методов  работыгосударственных   органов  управления,   повышению   эффективности   ихдеятельности;       на  выполнение  Указа  Президента Кыргызской Республики  от   25июля   2000  года  "Об  основных  вопросах  обеспечения  и  организациигосударственой  службы в Кыргызской Республике".  В  работе  с  кадрамиполнее  использовать   положения  и  требования,  изложенные  в  данномУказе  Президента  Кыргызской Республики.   В  практической  работе  недопускать  формализма в проведении аттестации государственных служащих,при  конкурсном замещении вакантных должностей,  в формировании резервакадров и  организации работы с ним.       Добиваться ,    чтобы      аппараты      центральных     органовгосударственного управления,  местных  государственных  администраций иорганов  местного  самоуправления формировались на "прозрачной"  основепрофессиональными, компетентными  и  деловыми работниками,  обладающимивысокой   нравственностью,   созидательной   активностью   и   здоровымстремлением  к   самосовершенствованию  и  служебному  росту.   Активнопривлекать  для  работы  в органы государственного  управления  молодыхспециалистов,  положительно  проявивших  себя  при  проведении  реформ,перспективных выпускников ВУЗов;      -   принять   безотлагательные  меры   по  организации   учебы  ипереподготовки    работников  аппарата  центральных  и  территориальныхорганов    управления.    Предусмотреть   в   планах   учебы   вопросы,способствующие   овладению  государственными   служащими   эффективнымиинформационными   технологиями  и  современными  методами   управления,навыками  в  принятии  решений, искусстве ведения деловых  переговоров,управлении личным временем и организации личного труда;      -  принять    меры   по  качественному проведению функциональногоанализа.  Проведение функционального анализа должно осуществляться  приактивном  участии и непосредственном руководстве министра, председателягоскомитета,   госкомиссии,  директора   агентства   и   глав   местныхгосударственных администраций и органов местного самоуправления. Работапо  функциональному анализу должна быть направлена на совершенствованиеструктуры   управления,  сокращение  штатной  численности   работников,повышение    эффективности   деятельности   органов    государственногоуправления,       совершенствование     функциональных     обязанностейгосударственных служащих.      Обратить   внимание   министров,   председателей  государственныхкомитетов  и  комиссий,   руководителей  административных  ведомств   игубернаторов  областей  на  то,  что за  своевременное  и  качественноепроведение    функционального   анализа    они    несут    персональнуюответственность.      3.  С   целью   более  четкой  координации работы  по  проведениюфункционального   анализа,   оказания  своевременной   помощи   органамгосударственной  власти  в  его проведении и  подведении  окончательныхитогов   проделанной  работы  образовать Правительственную  комиссию  всоставе согласно приложению 1.      Утвердить    график    завершения    проведения   функциональногоанализа в органах государственного управления согласно приложению 2.      4.  Учитывая   сложность  проведения  функционального  анализа  ибольшой  объем  предстоящих работ,  а также тот факт,  что  большинствоцентральных   органов   управления  возглавляют   новые   руководители,согласиться  с  предложениями министерств и ведомств о продлении  сроказавершения    функционального   анализа  в   отдельных   министерствах,госкомитетах,   административных ведомствах, госкомиссиях  и  областныхорганах управления до 1 октября 2002 года.      Правительственной   комиссии   представить   итоговый   отчет   озавершении  функционального  анализа в  министерствах,  государственныхкомитетах, государственных комиссиях, административных ведомствах и  ихтерриториальных  органах, а также областных  органах  управления  к  20октября 2002 года.      5.  Министерствам,   государственным  комитетам, административнымведомствам,    государственным   комиссиям,   местным   государственнымадминистрациям, органам местного самоуправления:      - принять   конкретные   меры  по  выполнению  в   августе   т.г.пунктов,  намеченных  в  Плане мероприятий,  сроки  которых  истекли  впервом полугодии 2002 года;      -   ежеквартально,   не   позднее   5  числа  следующего  месяца,представлять   для   обобщения  в  Министерство   финансов   КыргызскойРеспублики информацию о ходе выполнения настоящего постановления.      6.  Министерству   финансов  Кыргызской  Республики  представлятьсводную информацию в Правительство Кыргызской Республики не позднее  10числа месяца, следующего за отчетным кварталом.      7.  Министерству   финансов  Кыргызской  Республики  совместно  сАкадемией управления при Президенте Кыргызской Республики до 1   ноября2002 года  разработать и в установленном порядке внести в ПравительствоКыргызской Республики программу переподготовки государственных служащихна   2003-2004    годы,   предусмотреть   на  эти   цели   средства   вреспубликанском бюджете.      8.  Управлению   и  отделам  Аппарата Премьер-министра КыргызскойРеспублики    усилить   контроль   за   проведением    второго    этапаадминистративной  реформы,   в   том числе  функционального  анализа  вподведомственных центральных органах государственного управления.      В  октябре  2002  года изучить работу министерств,  госкомитетов,административных   ведомств,   государственных   комиссий   и   местныхгосударственных   администраций  и органов местного  самоуправления  попроведению   административной  реформы  и   внести   на    рассмотрениеПравительства  Кыргызской Республики.      9.  В   пункте   7.1  Плана   мероприятий  по  реализации  задач,поставленных  Президентом Кыргызской Республики А.Акаевым на  заседанииПравительства  Кыргызской  Республики по  проведению   административнойреформы   с  участием   руководителей  центральных  органов  управленияобластей   и   гор.   Бишкека  24  января  2002   года,   утвержденногопостановлением  Правительства Кыргызской Республики от  15  марта  2002года  N  147,  слова:  "ввести ресурсные соглашения между Министерствомфинансов   и  каждым   государственным   органом   о   реинвестированиисэкономленных госорганами средств на надбавки госслужащим" исключить.      10.   Контроль    за    выполнением    настоящего   постановлениявозложить на Министерство финансов Кыргызской Республики,  управление иотделы Аппарата Премьер-министра Кыргызской Республики.         Премьер-министр Кыргызской Республики             Н.Танаев                                   Приложение 1                     к постановлению Правительства                         Кыргызской Республики                     от 13 августа 2002 года N 556                                                                   СОСТАВ            Правительственной комиссии по подведению итогов            работы по проведению функциональных анализов в       министерствах, госкомитетах, административных ведомствах              государственных комиссиях и территориальных                органах областей Кыргызской Республики            Танаев  Н.Т.     -  Премьер- министр   Кыргызской  Республики,председатель комиссии;         Осмонов  К.Э.    -  Первый  вице   премьер-министр  КыргызскойРеспублики, заместитель председателя комиссии;         Оторбаев Дж.К.   - Вице премьер-министр Кыргызской Республики,заместитель председателя комиссии.                               Члены комиссии:            Талгарбеков Б.   - Руководитель Аппарата  Премьер-министра   -Министр Кыргызской Республики;         Комаровер  Л.Н.  -  заместитель    заведующего    отделом    -заведующий  секретариатом по КОР  Администрации  Президента  КыргызскойРеспублики (по согласованию);         Болотбаев А.А.   - заведующий сектором  государственной службыотдела    организационной   работы    и    политики    государственногоуправления;         Акназарова  Р.К. - Министр    труда    и   социальной   защитыКыргызской Республики;         Жеенбсков  Р.Б.  - Председатель    Государственного   комитетаКыргызской  Республики   по  управлению  государственным  имуществом  ипривлечению прямых инвестиций;         Болджурова И.С.  - Министр образования  и культуры  КыргызскойРеспублики;        Нарымбаев Д.И.    - Министр юстиции Кыргызской Республики;         Омуралиев Т.Э.   - Министр по  делам местного самоуправления ирегионального развития Кыргызской Республики;         Торомырзаев  Э.Т.-  первый    заместитель   Министра  финансовКыргызской Республики;         Касымов  Т.К.    - Глава Чуйской  областной  государственнойадминистрации - губернатор;         Кыдыралиев З.К.  - Председатель Бишкекского городского кенеша;         Кутанов А.А.     - Президент - ректор Академии управления  приПрезиденте Кыргызской  Республики  (по  согласованию);         Койчуманов  Т.Д. - Национальный  Советник  проекта  ПРООН  (посогласованию);          Кумаров  Б.С.   -  заведующий     отделом     государственнойслужбы,  местных  госадминистраций и  органов  местного  самоуправленияАппарата Премьер-министра Кыргызской Республики;          Цой   Ман-Су    -   начальник      управления      экономики,инвестиций   и   регионального   развития   Аппарата   Премьер-министраКыргызской Республики;        Бородавкин В.А.   -  Президент ОсОО "Радиотехника";        Уметалиев   С.Б.  -  заведующий    сектором     государственнойслужбы  и  кадровой  работы  отдела  государственной   службы,  местныхгосадминистраций   и  органов  местного  самоуправления   –   секретарькомиссии.                Руководитель Аппарата           Премьер-министра     Министр Кыргызской Республики                     Б.Талгарбеков                               Приложение 2                     к постановлению Правительства                         Кыргызской Республики                     от 13 августа 2002 года N 556                                                    ГРАФИК          завершения функционального анализа в министерствах,       госкомитетах, административных ведомствах, госкомиссиях и      территориальных органах областей Кыргызской Республики(*) -----------------------------------------------------------------------| N |         Наименование       |Дата проведения |Дата представления ||   |                            |функционального | итогового отчета  ||   |                            |    анализа     |   о завершении    ||   |                            |                |    проведения     ||   |                            |                |  функционального  ||   |                            |                |    анализа в      ||   |                            |                | Правительство КР  ||---|----------------------------|----------------|-------------------|| 1 |              2             |        3       |         4         ||---|----------------------------|----------------|-------------------||1. |Министерство внешней        |25.09.02 г.     |05.10.02 г.        ||   |торговли и промышленности   |                |                   ||2. |Министерство внутренних дел |25.09.02 г.     |05.10.02 г.        ||3. |Министерство здравоохранения|        -       |20.08.02 г.        ||4. |Министерство иностранных дел|20.09.02 г.     |30.09.02 г.        ||5. |Министерство обороны        |22.09.02 г.     |04.10.02 г.        ||6. |Министерство образования и  |25.08.02 г.     |25.10.02 г.        ||   |культуры                    |                |                   ||7. |Министерство экологии и     |22.09.02 г.     |30.09.02 г.        ||   |чрезвычайных ситуаций       |                |                   ||8. |Министерство сельского,     |20.09.02 г.     |05.10.02 г.        ||   |водного хозяйства и         |                |                   ||   |перерабатывающей            |                |                   ||   |промышленности              |                |                   ||9. |Министерство транспорта и   |15.09.02 г.     |30.09.02 г.        ||   |коммуникаций                |                |                   ||10.|Министерство труда и        |27.09.02 г.     |05.10.02 г.        ||   |социальной защиты           |                |                   ||11.|Министерство финансов       |24.09.02 г.     |01.10.02 г.        ||12.|Министерство юстиции        |17.09.02 г.     |26.09.02 г.        ||13.|Государственный комитет по  |26.09.02 г.     |04.10.02 г.        ||   |управлению госимуществом и  |                |                   ||   |привлечению прямых          |                |                   ||   |инвестиций                  |                |                   ||14.|Государственный комитет по  |10.09.02 г.     |20.09.02 г.        ||   |туризму, спорту и молодежной|                |                   ||   |политике                    |                |                   ||15.|Министр по делам местного   |25.08.02 г.     |05.09.02 г.        ||   |самоуправления и            |                |                   ||   |регионального развития      |                |                   ||16.|Государственное агентство по|25.08.02 г.     |10.09.02 г.        ||   |геологии и минеральным      |                |                   ||   |ресурсам                    |                |                   ||17.|Государственное агентство по|30.08.02 г.     |16.09.02 г.        ||   |регистрации прав на         |                |                   ||   |недвижимое имущество        |                |                   ||18.|Государственное агентство по|26.08.02 г.     |18.09.02 г.        ||   |науке и интеллектуальной    |                |                   ||   |собственности               |                |                   ||19.|Государственное агентство   |20.07.02 г.     |25.07.02 г.        ||   |связи                       |                |                   ||20.|Государственное агентство по|25.08.02 г.     |25.09.02 г.        ||   |энергетике                  |                |                   ||21.|Государственная инспекция по|26.08.02 г.     |16.09.02 г.        ||   |стандартизации и метрологии |                |                   ||22.|Государственная комиссия по |10.09.02 г.     |14.09.02 г.        ||   |контролю наркотиков         |                |                   ||23.|Государственная комиссия по |05.09.02 г.     |25.09.02 г.        ||   |делам религий               |                |                   ||24.|Государственная комиссия по |12.09.02 г.     |26.09.02 г.        ||   |антимонопольной политике    |                |                   ||25.|Государственная комиссия    |27.08.02г.      |08.09.02 г.        ||   |архитектуре и строительству |                |                   ||26.|Государственная комиссия по |25.08.02 г.     |08.09.02 г.        ||   |рынку ценных бумаг          |                |                   ||27.|Государственная комиссия по |30.08.02 г.     |11.09.02 г.        ||   |стандартам финансовой       |                |                   ||   |отчетности и аудиту         |                |                   ||28.|Государственная комиссия по |26.08.02 г.     |10.09.02 г.        ||   |госзакупкам и материальным  |                |                   ||   |резервам                    |                |                   ||29.|Государственная комиссия по |26.08.02 г.     |12.09.02 г.        ||   |развитию предпринимательства|                |                   ||30.|Государственная             |20.08.02 г.     |10.09.02 г.        ||   |лесная служба               |                |                   ||31.|Национальный статистический |10.09.02 г.     |18.09.02 г.        ||   |комитет                     |                |                   ||32.|Социальный фонд             |25.08.02 г.     |30.08.02 г.        ||33.|Баткенская область          |10.09.02 г.     |17.09.02 г.        ||34.|Джалал-Абадская область     |15.09.02 г.     |24.09.02 г.        ||35.|Иссык-Кульская область      |10.09.02 г.     |17.09.02 г.        ||36.|Нарынская область           |05.09.02 г.     |10.09.02 г.        ||37.|Ошская область              |15.09.02 г.     |22.09.02 г.        ||38.|Таласская область           |08.09.02 г.     |15.09.02 г.        ||39.|Чуйская область             |20.09.02 г.     |24.09.02 г.        ||40.|Мэрия г.Бишкек              |25.09.02 г.     |01.10.02 г.        |-----------------------------------------------------------------------     (*) Все   министерства,  ведомства,  облгосадминистрации  и  мэрияг.Бишкек обязаны представить отчет в Министерство финансов за неделю допредставления отчета в Правительство.      Руководитель Аппарата Премьер-министра     Министр Кыргызской Республики                     Б.Талгарбеков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p6kcx8-pkhcpnkt4b3x" Type="http://schemas.openxmlformats.org/officeDocument/2006/relationships/hyperlink" Target="http://kodeks.duckdns.org/document/54504" TargetMode="External"/><Relationship Id="rIdpklyr4hxom4ms2sswp9t0" Type="http://schemas.openxmlformats.org/officeDocument/2006/relationships/hyperlink" Target="http://kodeks.duckdns.org/document/53156" TargetMode="External"/><Relationship Id="rIdf1boextiotl1lvcbcasx3" Type="http://schemas.openxmlformats.org/officeDocument/2006/relationships/hyperlink" Target="http://kodeks.duckdns.org/document/53266" TargetMode="External"/><Relationship Id="rId_jpzqphifa7ydnmoetz3q" Type="http://schemas.openxmlformats.org/officeDocument/2006/relationships/hyperlink" Target="http://kodeks.duckdns.org/document/53266"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2026-09-23T14:59:52.739Z</dcterms:created>
  <dcterms:modified xsi:type="dcterms:W3CDTF">2026-09-23T14:59:52.739Z</dcterms:modified>
</cp:coreProperties>
</file>

<file path=docProps/custom.xml><?xml version="1.0" encoding="utf-8"?>
<Properties xmlns="http://schemas.openxmlformats.org/officeDocument/2006/custom-properties" xmlns:vt="http://schemas.openxmlformats.org/officeDocument/2006/docPropsVTypes"/>
</file>