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rg19slcaa8plicr_jqi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4 октября 2002 года № 684             ПОСТАНОВЛЕНИЕ ПРАВИТЕЛЬСТВА КЫРГЫЗСКОЙ РЕСПУБЛИКИ                  О проекте Закона Кыргызской Республики       "Об обязательном страховании гражданской ответственности          отправителей опасных грузов, легковоспламеняющихся                 химических и других вредных веществ"    В  соответствии  со  статьей  21  </w:t>
      </w:r>
      <w:hyperlink w:history="1" r:id="rIdau9zmxzodwkw6pn9eshn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"ОПравительстве   Кыргызской   Республики"   Правительство    КыргызскойРеспублики постановляет:  1.   Согласиться   с  </w:t>
      </w:r>
      <w:hyperlink w:history="1" r:id="rIdlxz0mv7383xqrupiihlx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"Обобязательном   страховании  гражданской  ответственности  отправителейопасных  грузов,  легковоспламеняющихся химических  и  других  вредныхвеществ".  2.  Внести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7txkmph04j6hm9b1lojg">
      <w:r>
        <w:rPr>
          <w:rFonts w:ascii="Arial" w:cs="Arial" w:eastAsia="Arial" w:hAnsi="Arial"/>
          <w:color w:val="132D3F"/>
          <w:sz w:val="16"/>
          <w:szCs w:val="16"/>
          <w:u w:val="single"/>
        </w:rPr>
        <w:t xml:space="preserve">dalil.kg/document/53888</w:t>
      </w:r>
    </w:hyperlink>
  </w:p>
  <w:p>
    <w:pPr>
      <w:spacing w:after="0" w:before="40"/>
      <w:jc w:val="center"/>
    </w:pPr>
    <w:hyperlink w:history="1" r:id="rIdcpi_fx5unhv6qxl3jln3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19slcaa8plicr_jqipb" Type="http://schemas.openxmlformats.org/officeDocument/2006/relationships/hyperlink" Target="https://dalil.kg/document/56365" TargetMode="External"/><Relationship Id="rIdau9zmxzodwkw6pn9eshnb" Type="http://schemas.openxmlformats.org/officeDocument/2006/relationships/hyperlink" Target="https://dalil.kg/document/242" TargetMode="External"/><Relationship Id="rIdlxz0mv7383xqrupiihlxm" Type="http://schemas.openxmlformats.org/officeDocument/2006/relationships/hyperlink" Target="https://dalil.kg/document/2626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7txkmph04j6hm9b1lojg" Type="http://schemas.openxmlformats.org/officeDocument/2006/relationships/hyperlink" Target="https://dalil.kg/document/53888" TargetMode="External"/><Relationship Id="rIdcpi_fx5unhv6qxl3jln3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2026-09-24T09:58:35.222Z</dcterms:created>
  <dcterms:modified xsi:type="dcterms:W3CDTF">2026-09-24T09:58:35.222Z</dcterms:modified>
</cp:coreProperties>
</file>

<file path=docProps/custom.xml><?xml version="1.0" encoding="utf-8"?>
<Properties xmlns="http://schemas.openxmlformats.org/officeDocument/2006/custom-properties" xmlns:vt="http://schemas.openxmlformats.org/officeDocument/2006/docPropsVTypes"/>
</file>