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yr6wjuputrcjzjuiiocw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12 июля 2002 года № 470  г.Москва от 20 июня 2000 года                                  РЕШЕНИЕ             о Межгосударственной программе по разработке           стандартов в области безопасности и охраны труда           на взаимопоставляемую продукцию на 2000-2005 годы    Совет  глав правительств Содружества Независимых Государств в  целяхобеспечения  выполнения  ряда положений  Соглашения  о  создании  зонысвободной  торговли  от  15 апреля 1994 года и  Протокола  о  внесенииизменений  и  дополнений  в  него от  2  апреля  1999  года,  а  такжереализации положений Соглашения о проведении согласованной политики  вобласти  стандартизации, метрологии и сертификации от  13  марта  1992года решил:  1. Утвердить </w:t>
      </w:r>
      <w:hyperlink w:history="1" r:id="rIdnejbx7xs8e6anzwybggd1">
        <w:r>
          <w:rPr>
            <w:rFonts w:ascii="Arial" w:cs="Arial" w:eastAsia="Arial" w:hAnsi="Arial"/>
            <w:color w:val="1D4ED8"/>
            <w:sz w:val="24"/>
            <w:szCs w:val="24"/>
            <w:u w:val="single"/>
          </w:rPr>
          <w:t xml:space="preserve">Межгосударственную программу</w:t>
        </w:r>
      </w:hyperlink>
      <w:r>
        <w:rPr>
          <w:rFonts w:ascii="Arial" w:cs="Arial" w:eastAsia="Arial" w:hAnsi="Arial"/>
          <w:sz w:val="24"/>
          <w:szCs w:val="24"/>
        </w:rPr>
        <w:t xml:space="preserve"> по разработке стандартов вобласти безопасности и охраны труда на взаимопоставляемую продукцию на2000-2005 годы (прилагается).  2.    Просить    правительства   государств-участников   СодружестваНезависимых     Государств    принять    меры     по     осуществлениюМежгосударственной программы.  3. Поручить Межгосударственному совету по стандартизации, метрологиии     сертификации    разработать    мероприятия     по     реализацииМежгосударственной программы.  Настоящее  Решение вступает в силу с момента его подписания,  а  длягосударств,     законодательство    которых     требует     выполнениявнутригосударственных процедур, необходимых для вступления его в силу,-  со  дня  сдачи  на  хранение депозитарию уведомления  о  выполненииупомянутых процедур.    Совершено  в  городе  Москве 20 июня 2000  года  в  одном  подлинномэкземпляре   на   русском  языке.  Подлинный  экземпляр   хранится   вИсполнительном  комитете Содружества Независимых  Государств,  которыйнаправит  каждому  государству, подписавшему  настоящее  Решение,  егозаверенную копию.    За Правительство Азербайджанской Республики  За Правительство Республики Молдова  За Правительство Республики Армения  За Правительство Российской Федерации  За Правительство Республики Беларусь  За Правительство Республики Таджикистан  За Правительство Грузии  За Правительство Туркменистана  За Правительство Республики Казахстан  За Правительство Республики Узбекистан  За Правительство Кыргызской Республики  За Правительство Украины                                  Утверждена                   Решением Совета глав правительств                  Содружества Независимых Государств                         от 20 июня 2000 года  </w:t>
      </w:r>
      <w:r>
        <w:rPr>
          <w:rFonts w:ascii="Arial" w:cs="Arial" w:eastAsia="Arial" w:hAnsi="Arial"/>
          <w:sz w:val="24"/>
          <w:szCs w:val="24"/>
        </w:rPr>
        <w:t xml:space="preserve">                     МЕЖГОСУДАРСТВЕННАЯ ПРОГРАММА</w:t>
      </w:r>
      <w:r>
        <w:rPr>
          <w:rFonts w:ascii="Arial" w:cs="Arial" w:eastAsia="Arial" w:hAnsi="Arial"/>
          <w:sz w:val="24"/>
          <w:szCs w:val="24"/>
        </w:rPr>
        <w:t xml:space="preserve">            по разработке стандартов в области безопасности            и охраны труда на взаимопоставляемую продукцию                           на 2000-2005 годы   1. Введение  2. Актуальные проблемы  3. Основная цель и механизм реализации Программы   4. Организация  управления  Программой и контроль за ее реализацией  5. Финансирование Программы   6. Оценка  эффективности  и  социально - экономических  последствий      реализации Программы  7. Использование результатов работы по Программе  8. Заключительные положения   9. Мероприятия Программы и объемы их финансирования  10. Паспорт Программы                                1. Введение    Межгосударственная  программа  по разработке  стандартов  в  областибезопасности и охраны труда на взаимопоставляемую продукцию  на  2000-2005  годы  (далее  - Программа) разработана Госстандартом  России  попредложению Межгосударственного совета по стандартизации, метрологии исертификации (МГС). Программа одобрена на 11-м заседании МГС 24 апреля1997  г.,  мероприятия  по  Программе  были  актуализированы  на  16-мзаседании МГС 6-8 октября 1999 г.  Государствами-участниками настоящей Программы  являются:  РеспубликаБеларусь, Российская Федерация, Украина.  Настоящая  Программа представляет собой комплекс работ по разработкеи  пересмотру действующих межгосударственных стандартов (ГОСТ) Системыстандартов  безопасности  труда (ССБТ), устанавливающих  требования  вобласти   охраны   труда   и  безопасности  продукции,   оборудования,производственных процессов и средств защиты работающих.  В  выполнении  заданий  настоящей Программы  предполагается  участиеведущих научно-исследовательских организаций и предприятий государств-участников Программы.                         2. Актуальность проблемы    2.1.   В   условиях  экономических  преобразований  в  государствах-участниках   СНГ,   децентрализации  и  коммерциализации   производствухудшилось  положение  в области охраны труда. В  странах  наблюдаетсятенденция  к  снижению  выделяемых средств на  обеспечение  безопасныхусловий   труда,  стихийное  создание  приватизированных  предприятий,открытие  малых и средних предприятий, в том числе частных,  случайныйподбор  кадров,  что является одной из причин возникновения  аварий  ивзрывов,  рост  производственного травматизма,  особенно  в  отраслях,определяющих технический прогресс.  Необходимость  вхождения в мировую экономику требует соответствующейактивизации работ по совершенствованию ССБТ в направлении гармонизацииее требований с требованиями международных и региональных стандартов ирекомендаций  международных  организаций  в  области  охраны  труда  ибезопасности  продукции.  Разрабатываемые  в  рамках  ССБТ   стандартыиспользуются  и  при  проведении  обязательной  сертификации   средствиндивидуальной защиты работников, товаров машиностроения, медицинской,электромеханической и приборостроительной отраслей промышленности.  Разработка   ССБТ  позволит  обеспечить  развитие   ряда   положенийСоглашения о создании зоны свободной торговли от 15 апреля 1994 года иПротокола  о  внесении изменений и дополнений к нему от 2 апреля  1999года,  будет  способствовать устранению технических  барьеров  в  зонесвободной  торговли,  создаст условия для  безопасности  производства,труда  и здоровья работающих, охраны трудовых прав, что также являетсясоставляющим элементом проблемы национальной безопасности стран.  2.2.  Актуальность  проблемы  развития стандартов  ССБТ  обусловленанеобходимостью:  обеспечения  актуализации  требований стандартов  во  взаимосвязи  сразвитием  и  ужесточением  нормативов  по  охране  труда,  санитарно-гигиенического и иных видов нормирования;  гармонизации   требований   стандартов   с   требованиями   директивЕвропейского союза (ЕС), международных и европейских стандартов;  обеспечения  единства  требований  и  методов  оценки,  испытаний  иконтроля взаимопоставляемой государствами-участниками СНГ продукции, втом числе в части ее безопасности, а также последующей сертификации;  проведения  согласованной  политики  государств-участников   СНГ   вобласти  стандартизации, единства измерений и сертификации  продукции,производственного   оборудования,   средств   защиты   работающих    ипроизводственно-технологических процессов.  2.3.   Для   реализации  перечисленных  проблем  в  данной   областипредлагаются к разработке и применению 71 межгосударственный стандарт,отраженный   в   Программе.   В   случае  самостоятельной   разработкинациональных стандартов, приведенных в Программе, каждому государству-участнику   Содружества  в  отдельности  потребовались  бы  финансовыесредства  в  сумме  5750,0  тыс.  российских  рублей  (стр.6,  Таблица"Сведения  об  ориентировочных объемах финансирования"),  а  с  учетомтого,   что  в  ряде  государств-участников  СНГ  отсутствуют  научно-исследовательские  организации, которые  могут  обеспечить  выполнениеуказанных  работ на необходимом уровне, объем затрат может еще  большеувеличиться.             3. Основная цель и механизм реализации Программы    3.1. Основной целью настоящей Программы является совершенствование иактуализация положений стандартов безопасности труда, направленных  наобеспечение   сертификации   продукции,  производственных   процессов,создание  оборудования  и  средств защиты,  обеспечивающих  безопасныеусловия   труда   и   охрану  здоровья  в  процессе  труда,   снижениепроизводственного травматизма, профессиональной и общей заболеваемостии  на  этой  основе  снижение  государственных  расходов  и  улучшениесоциального положения работников.  Основной  задачей  Программы является повышение  научно-техническогоуровня  стандартов в области безопасности и охраны труда, гармонизацияих  с  международными  нормами и требованиями,  защита  интересов  какпроизводителей,   так  и  потребителей  взаимопоставляемой   продукциигосударств  Содружества.  Реализация Программы  создаст  благоприятныепредпосылки при формировании зоны свободной торговли стран СНГ.  Проводимые в рамках реализации Программы мероприятия тесно увязаны стребованиями Всемирной торговой организации (ВТО).  3.2.  Совершенствование  стандартов  ССБТ,  проведение  сертификациипроизводственного оборудования, технологических процессов  и  способовзащиты    работников   соответственно   требованиям    директив    ЕС,международных и европейских стандартов:  будет   способствовать  снижению  производственного  травматизма   ипрофессиональной  заболеваемости,  предупреждению   или   сведению   кминимальному  риску поставки продукции, опасной для жизни  и  здоровьяработников;  позволит существенно снизить затраты государства и работодателей  наликвидацию   последствий   аварий,  возмещение   причиненного   ущербагражданам, оплату нетрудоспособности и т.п.  3.3.   В  реализации  настоящей  Программы  примут  участие  ведущиенациональные  органы  и  наиболее  квалифицированные  специалисты   постандартизации государств-участников Соглашения.  Заинтересованность   в   разработке  межгосударственных   стандартовПрограммы проявили все государства-участники Соглашения.                   4. Организация управления Программой                     и контроль за ее реализацией    4.1.   Для   выполнения  заданий  настоящей  Программы  от   каждогогосударства-участника Программы в качестве государственного заказчика,выполняющего  руководство работами по Программе и  их  финансирование,выступают национальные органы по стандартизации.  Государственными заказчиками Программы являются:  от Республики Беларусь - Госстандарт Беларуси;  от Российской Федерации - Госстандарт России;  от Украины - Госстандарт Украины.  4.2.  Функции оперативной координации работ по реализации  настоящейПрограммы,  связь  с  вышестоящими  организациями  межгосударственногосотрудничества и технико-финансовую отчетность по выполнению Программыосуществляет Информационный центр МГС.  Информационный центр МГС концентрирует информацию о ходе  выполненияПрограммы и ежегодно представляет отчет в МГС и Исполнительный комитетСНГ.  4.3.  Научно-методическую координацию работ по реализации  настоящейПрограммы осуществляет МГС.  4.4.  Выполнение  содержащихся  в  настоящей  Программе  заданий  поразработке и пересмотру стандартов осуществляется на основе договоров,заключаемых организациями-исполнителями и государственными заказчикамив порядке, установленном каждым государством-участником Программы.                        5. Финансирование Программы    Финансирование заданий настоящей Программы осуществляется в основномза  счет  средств  бюджета,  выделяемых  государственными  заказчикамигосударств-участников   Программы,  а  также   за   счет   привлечениявнебюджетных источников финансирования.  Каждое  государство-участник Программы финансирует свою часть работыпо выполнению ее заданий.                                  Таблица                                 СВЕДЕНИЯ               об ориентировочных объемах финансирования                         (в ценах на 01.10.99 г.)-----------------------------------------------------------------------|   Государства-участники   |   Объем финансирования, тыс. рублей РФ  ||         Программы         |-----------------------------------------||                           | 2000 год  |   2001 год   |2000-2005 годы||---------------------------|-----------|--------------|--------------||Республика Беларусь        |   60,0    |      50,0    |      560,0   ||Российская Федерация(*)    |  320,0    |     640,0    |     4900,0   ||Украина                    |   90,0    |     110,0    |      290,0   ||Итого                      |  470,0    |     800,0    |     5750,0   |-----------------------------------------------------------------------    (*) Финансирование мероприятий Программы на период 2001-2005 годовосуществляется  за  счет  средств  федерального  бюджета,   выделяемыхГосстандарту  России  по  разделу 06 "Фундаментальные  исследования  исодействие  научно-техническому прогрессу". В 2000 году финансированиемероприятий  Программы  осуществляется Госстандартом  России  за  счетвнебюджетных источников финансирования.  Объемы финансирования на каждый год подлежат уточнению в зависимостиот   финансово-экономического  состояния   в   государствах-участникахПрограммы и осуществляются в пределах средств, выделяемых из  бюджетовдля соответствующих органов стандартизации.             6. Оценка эффективности и социально-экономических                   последствий реализации Программы    6.1.   В   данной  Программе  государства-участники   Соглашения   опроведении согласованной политики в области стандартизации, метрологиии  сертификации от 13 марта 1992 г. (далее - Соглашение), решая задачупрограммным    методом    (три    государства-участника    Программы),одновременно  решают перечисленные выше проблемы и  смогут  сэкономитьфинансовые  средства,  что  немаловажно  ввиду  трудной  экономическойситуации;  при этом все 12 государств-участников Соглашения пользуютсярезультатами работ по данной Программе в установленном порядке.  6.2.  Включенные  в  Программу в качестве первоочередных  работы  попересмотру 71 стандарта составят основу нормативной базы для выработкитребований безопасности к конкретным видам товаров, а следовательно, иповышению конкурентоспособности продукции национального производства.  6.3.   В   качестве  экономической  эффективности  Программы   можнорассматривать  снижение  затрат, связанных  с  выплатой  по  временнойнетрудоспособности  и  единовременных  выплат  пострадавшим  (или   ихродственникам)  в  связи  с потерей кормильца,  а  также  расходов  намедицинскую,  профессиональную и социальную реабилитацию  (специальныймедицинский    и    бытовой    уход,   санаторно-курортное    лечение,протезирование   и   обеспечение   приспособлениями    для    трудовойдеятельности).  Социально-экономические  последствия  реализации  заданий  Программыможно    охарактеризовать,   в   частности,    показателем    сниженияпроизводственного   травматизма,  который,  по   экспертным   оценкам,позволит его уменьшить на 20-25%.              7. Использование результатов работ по Программе    7.1.  Информация о стандартах, которые по мере выполнения  работ  поПрограмме  будут  приняты в качестве межгосударственных  стандартов  изарегистрированы  МГС,  направляется  Информационным  центром  МГС   внациональные   органы  по  стандартизации  (с  указанием   обозначениймежгосударственных    стандартов    и    национальных    органов    постандартизации, присоединившихся к стандартам).  7.2. Результатами работ по данной Программе пользуются все участникиСоглашения в установленном порядке.                        8. Заключительные положения    8.1. В настоящую Программу могут быть внесены изменения и дополненияс   общего  согласия  национальных  органов  по  стандартизации  и  попредставлению МГС.  8.2.  Настоящая  Программа  открыта для участия  других  государств-участников  СНГ,  в  том  числе  в финансировании  отдельных  разделов(заданий) Программы.            9. Мероприятия Программы и объемы их финансирования                        (в ценах на 01.10.1999 г.)-----------------------------------------------------------------------|N |   Обозначение, |   Обоснование   |Государ-|Стои-  |Сроки |Госу-  ||  |  наименование  | целесообразности|ство-ис-|мость  |испол-|дарс-  ||  |    стандарта   |    проведения   |полни-  |разра- |нения |тво,   ||  |                |       работ     |тель    |ботки, |      |внесшее||  |                |                 |        |тыс.   |      |предло-||  |                |                 |        |рублей |      |жение  ||  |                |                 |        |РФ     |      |       ||--|----------------|-----------------|--------|-------|------|-------||1 |ГОСТ 12.0.001-82|Гармонизация с   |Россия, |  30,0 |2000- |Россия ||  |ССБТ. Основные  |международными   |Беларусь|  40,0 |2001  |       ||  |положения       |и европейскими   |        |       |      |       ||  |                |стандартами, с   |        |       |      |       ||  |                |98/37/ЕС         |        |       |      |       ||--|----------------|-----------------|--------|-------|------|-------||2 |ГОСТ 12.0.004-82|Обеспечение      |Россия  |  80,0 |2000- |Россия ||  |ССБТ.           |безопасности     |        |       |2002  |       ||  |Организация     |труда            |        |       |      |       ||  |обучения        |                 |        |       |      |       ||  |безопасности    |                 |        |       |      |       ||  |труда           |                 |        |       |      |       ||--|----------------|-----------------|--------|-------|------|-------||3 |ГОСТ 12.0.005-84|Обеспечение      |Россия  |  60,0 |2000- |Россия ||  |ССБТ.           |безопасности     |        |       |2002  |       ||  |Метрологическое |труда и единства |        |       |      |       ||  |обеспечение в   |контроля         |        |       |      |       ||  |области         |метрологических  |        |       |      |       ||  |безопасности    |характеристик на |        |       |      |       ||  |труда. Основные |рабочем месте    |        |       |      |       ||  |положения       |                 |        |       |      |       ||--|----------------|-----------------|--------|-------|------|-------||4 |ГОСТ            |Обеспечение      |Россия, |  30,0 |2000- |Россия ||  |ССБТ. Термины и |терминологическо-|Беларусь|  50,0 |2002  |       ||  |определения     |го единства      |        |       |      |       ||--|----------------|-----------------|--------|-------|------|-------||5 |ГОСТ            |Организация      |Россия  |  90,0 |2000- |Россия ||  |ССБТ. Общие     |сертификации     |        |       |2002  |       ||  |требования по   |постоянных       |        |       |      |       ||  |организации и   |рабочих мест на  |        |       |      |       ||  |порядку         |производственных |        |       |      |       ||  |проведения работ|объектах         |        |       |      |       ||  |по охране труда |                 |        |       |      |       ||  |в организации   |                 |        |       |      |       ||--|----------------|-----------------|--------|-------|------|-------||6 |ГОСТ            |Гармонизация с   |Россия, |  50,0 |2003- |Россия ||  |ССБТ. Оценка    |98/37/ЕС.        |Беларусь|  50,0 |2005  |       ||  |стандартов и ТУ |Обеспечение      |        |       |      |       ||  |на полноту      |единства и       |        |       |      |       ||  |содержания норм |полноты          |        |       |      |       ||  |и требований,   |установления     |        |       |      |       ||  |обеспечивающих  |требований по    |        |       |      |       ||  |безопасность    |безопасности     |        |       |      |       ||  |труда и         |                 |        |       |      |       ||  |сохранение      |                 |        |       |      |       ||  |здоровья        |                 |        |       |      |       ||--|----------------|-----------------|--------|-------|------|-------||7 |НИР             |Создание         |Россия, | 130,0 |2002- |Россия ||  |Создание        |консультацион-   |Беларусь| 120,0 |2005  |       ||  |информационной  |но-информационной|        |       |      |       ||  |системы с банком|службы,          |        |       |      |       ||  |данных по охране|оснащенной       |        |       |      |       ||  |труда           |вычислительной,  |        |       |      |       ||  |                |множительной и   |        |       |      |       ||  |                |визуальной       |        |       |      |       ||  |                |техникой         |        |       |      |       ||--|----------------|-----------------|--------|-------|------|-------||8 |НИР             |Организация      |Россия, |  50,0 |2003- |Россия ||  |Программа работ |работы по        |Беларусь|  40,0 |2005  |       ||  |по совершенство-|совершенствованию|        |       |      |       ||  |ванию комплекса |ССБТ.            |        |       |      |       ||  |стандартов ССБТ |Проведение       |        |       |      |       ||  |на 2006-2010    |анализа          |        |       |      |       ||  |годы            |международных и  |        |       |      |       ||  |                |европейских      |        |       |      |       ||  |                |стандартов и     |        |       |      |       ||  |                |подготовка       |        |       |      |       ||  |                |предложений по их|        |       |      |       ||  |                |применению.      |        |       |      |       ||  |                |Разработка       |        |       |      |       ||  |                |программы работ  |        |       |      |       ||  |                |по               |        |       |      |       ||  |                |совершенствованию|        |       |      |       ||  |                |ССБТ на 2006-2010|        |       |      |       ||  |                |годы и           |        |       |      |       ||  |                |согласование ее с|        |       |      |       ||  |                |соисполнителями  |        |       |      |       ||--|----------------|-----------------|--------|-------|------|-------||9 |НИР             |Научно-методичес-|Россия, |  90,0 |2000- |Россия ||  |Координация и   |кое руководство  |Беларусь|  60,0 |2005  |       ||  |научно-методи-  |разработкой и    |        |       |      |       ||  |ческое          |пересмотром      |        |       |      |       ||  |руководство     |стандартов;      |        |       |      |       ||  |работами по     |координация и    |        |       |      |       ||  |совершенствова- |годовое          |        |       |      |       ||  |нию и пересмотру|планирование     |        |       |      |       ||  |стандартов ССБТ.|работ.           |        |       |      |       ||  |Ведение         |Ведение          |        |       |      |       ||  |секретариата МТК|секретариата МТК |        |       |      |       ||  |251             |251              |        |       |      |       ||  |"Безопасность". |"Безопасность".  |        |       |      |       ||  |Проведение      |Пересмотр состава|        |       |      |       ||  |экспертизы      |МТК 251          |        |       |      |       ||  |проектов        |"Безопасность" и |        |       |      |       ||  |документов ССБТ |активизация его  |        |       |      |       ||  |и подготовка их |работы.          |        |       |      |       ||  |к принятию      |Проведение       |        |       |      |       ||  |                |экспертизы       |        |       |      |       ||  |                |проектов         |        |       |      |       ||  |                |документов ССБТ и|        |       |      |       ||  |                |подготовка их к  |        |       |      |       ||  |                |принятию.        |        |       |      |       ||  |                |Подготовка       |        |       |      |       ||  |                |отчетных         |        |       |      |       ||  |                |материалов по    |        |       |      |       ||  |                |реализации       |        |       |      |       ||  |                |Программы        |        |       |      |       ||--|----------------|-----------------|--------|-------|------|-------||10|НИР             |Планы работ      |Россия  | 200,0 |2000- |Россия ||  |Участие в работе|ISO/TC 43, ISO/TC|        |       |2005  |       ||  |международных   |94, ISO/TC 108,  |        |       |      |       ||  |организаций по  |ISO/TC 145,      |        |       |      |       ||  |стандартизации. |ISO/TC 146,      |        |       |      |       ||  |Подготовка      |ISO/TC 159,      |        |       |      |       ||  |заключений на   |ISO/TC 199       |        |       |      |       ||  |проекты         |                 |        |       |      |       ||  |международных   |                 |        |       |      |       ||  |стандартов,     |                 |        |       |      |       ||  |разработанных   |                 |        |       |      |       ||  |ISO/TC 43       |                 |        |       |      |       ||  |"Акустика",     |                 |        |       |      |       ||  |ISO/TC 94       |                 |        |       |      |       ||  |"Средства       |                 |        |       |      |       ||  |индивидуальной  |                 |        |       |      |       ||  |защиты, защитная|                 |        |       |      |       ||  |одежда и        |                 |        |       |      |       ||  |оборудование",  |                 |        |       |      |       ||  |ISO/TC 108      |                 |        |       |      |       ||  |"Механические   |                 |        |       |      |       ||  |вибрация и      |                 |        |       |      |       ||  |удар", ISO/TC   |                 |        |       |      |       ||  |145 "Графические|                 |        |       |      |       ||  |знаки", ISO/TC  |                 |        |       |      |       ||  |146 "Качество   |                 |        |       |      |       ||  |воздуха", ISO/TC|                 |        |       |      |       ||  |159             |                 |        |       |      |       ||  |"Эргономика",   |                 |        |       |      |       ||  |ISO/TC 199      |                 |        |       |      |       ||  |"Безопасность   |                 |        |       |      |       ||  |машин". Участие |                 |        |       |      |       ||  |в работе рабочих|                 |        |       |      |       ||  |групп, а также в|                 |        |       |      |       ||  |заседании ISO/TC|                 |        |       |      |       ||  |159             |                 |        |       |      |       ||--|----------------|-----------------|--------|-------|------|-------||11|ГОСТ 12.1.003-83|Гармонизация с   |Россия  |  70,0 |2000- |Россия ||  |ССБТ. Шум. Общие|ЕЭС 86/188.      |        |       |2002  |       ||  |требования      |Установление     |        |       |      |       ||  |безопасности    |характеристик и  |        |       |      |       ||  |                |допустимых       |        |       |      |       ||  |                |уровней шума на  |        |       |      |       ||  |                |рабочих местах,  |        |       |      |       ||  |                |обеспечивающих   |        |       |      |       ||  |                |сертификацию в   |        |       |      |       ||  |                |соответствии с   |        |       |      |       ||  |                |международными и |        |       |      |       ||  |                |европейскими     |        |       |      |       ||  |                |требованиями     |        |       |      |       ||  |                |постоянных       |        |       |      |       ||  |                |рабочих мест     |        |       |      |       ||--|----------------|-----------------|--------|-------|------|-------||12|ГОСТ 12.1.005-88|Гармонизация с   |Россия  |  70,0 |2000- |Россия ||  |ССБТ. Общие     |ЕЭС 91/322.      |        |       |2002  |       ||  |санитарно-гигие-|Установление     |        |       |      |       ||  |нические        |требований по    |        |       |      |       ||  |требования к    |безопасности для |        |       |      |       ||  |воздуху рабочей |здоровья         |        |       |      |       ||  |зоны            |работников к     |        |       |      |       ||  |                |составу воздуха  |        |       |      |       ||  |                |рабочей зоны,    |        |       |      |       ||  |                |обеспечивающих   |        |       |      |       ||  |                |сертификацию в   |        |       |      |       ||  |                |соответствии с   |        |       |      |       ||  |                |международными и |        |       |      |       ||  |                |европейскими     |        |       |      |       ||  |                |требованиями     |        |       |      |       ||  |                |рабочих мест     |        |       |      |       ||--|----------------|-----------------|--------|-------|------|-------||13|ГОСТ 12.1.012-90|Гармонизация с   |Россия  | 100,0 |2001- |Россия ||  |ССБТ.           |ISO 2631, ISO    |        |       |2003  |       ||  |Вибрационная    |5349, ISO 13090. |        |       |      |       ||  |безопасность.   |Обеспечение      |        |       |      |       ||  |Общие требования|сертификации в   |        |       |      |       ||  |                |соответствии с   |        |       |      |       ||  |                |международными и |        |       |      |       ||  |                |европейскими     |        |       |      |       ||  |                |требованиями     |        |       |      |       ||  |                |рабочих мест на  |        |       |      |       ||  |                |вибрационную     |        |       |      |       ||  |                |безопасность     |        |       |      |       ||--|----------------|-----------------|--------|-------|------|-------||14|ГОСТ 12.1.024-81|Гармонизация с   |Россия  |  70,0 |2000- |Россия ||  |ССБТ. Шум.      |ISO 3745, EN     |        |       |2002  |       ||  |Определение     |23745.           |        |       |      |       ||  |уровней звуковой|Шумобезопасность,|        |       |      |       ||  |мощности        |единство         |        |       |      |       ||  |источников шума.|измерений        |        |       |      |       ||  |Точные методы в |                 |        |       |      |       ||  |заглушенных и   |                 |        |       |      |       ||  |полузаглушенных |                 |        |       |      |       ||  |камерах         |                 |        |       |      |       ||--|----------------|-----------------|--------|-------|------|-------||15|ГОСТ 12.1.025-81|Гармонизация с   |Россия  |  70,0 |2000- |Россия ||  |ССБТ. Шум.      |ISO 3741, EN     |        |       |2002  |       ||  |Определение     |23741.           |        |       |      |       ||  |уровней звуковой|Шумобезопасность,|        |       |      |       ||  |мощности        |единство         |        |       |      |       ||  |источников шума.|измерений        |        |       |      |       ||  |Точные методы   |                 |        |       |      |       ||  |для             |                 |        |       |      |       ||  |широкополосных  |                 |        |       |      |       ||  |источников      |                 |        |       |      |       ||  |шума в          |                 |        |       |      |       ||  |реверберационных|                 |        |       |      |       ||  |камерах         |                 |        |       |      |       ||--|----------------|-----------------|--------|-------|------|-------||16|ГОСТ 12.1.050-86|Гармонизация с   |Россия  |  70,0 |2000- |Россия ||  |ССБТ. Методы    |директивами      |        |       |2002  |       ||  |измерения шума  |79/113/ЕЭС,      |        |       |      |       ||  |на рабочих      |84/534/ЕЭС,      |        |       |      |       ||  |местах          |86/662/ЕЭС.      |        |       |      |       ||  |                |Установление     |        |       |      |       ||  |                |характеристик и  |        |       |      |       ||  |                |допустимых       |        |       |      |       ||  |                |уровней шума на  |        |       |      |       ||  |                |рабочих местах,  |        |       |      |       ||  |                |обеспечивающих   |        |       |      |       ||  |                |сертификацию в   |        |       |      |       ||  |                |соответствии с   |        |       |      |       ||  |                |международными и |        |       |      |       ||  |                |европейскими     |        |       |      |       ||  |                |требованиями     |        |       |      |       ||  |                |постоянных       |        |       |      |       ||  |                |рабочих мест     |        |       |      |       ||--|----------------|-----------------|--------|-------|------|-------||17|ГОСТ 23941-79   |Гармонизация с   |Россия  |  60,0 |2001- |Россия ||  |ССБТ. Шум.      |ISO 3740, EN     |        |       |2003  |       ||  |Определение     |23740.           |        |       |      |       ||  |уровней звуковой|Шумобезопасность,|        |       |      |       ||  |мощности        |единство         |        |       |      |       ||  |источников шума.|измерений        |        |       |      |       ||  |Руководство по  |                 |        |       |      |       ||  |применению      |                 |        |       |      |       ||  |базовых         |                 |        |       |      |       ||  |стандартов и по |                 |        |       |      |       ||  |разработке кодов|                 |        |       |      |       ||  |для испытания на|                 |        |       |      |       ||  |шум             |                 |        |       |      |       ||--|----------------|-----------------|--------|-------|------|-------||18|ГОСТ            |Гармонизация с   |Россия  |  60,0 |2000- |Россия ||  |ССБТ. Шум,      |ISO 11203, EN    |        |       |2002  |       ||  |излучаемый      |31203.           |        |       |      |       ||  |машинами и      |Шумобезопасность,|        |       |      |       ||  |оборудованием.  |единство         |        |       |      |       ||  |Определение     |измерений        |        |       |      |       ||  |уровней         |                 |        |       |      |       ||  |звукового       |                 |        |       |      |       ||  |давления        |                 |        |       |      |       ||  |излучения на    |                 |        |       |      |       ||  |рабочих местах и|                 |        |       |      |       ||  |в других        |                 |        |       |      |       ||  |заданных точках |                 |        |       |      |       ||  |по уровням      |                 |        |       |      |       ||  |звуковой        |                 |        |       |      |       ||  |мощности        |                 |        |       |      |       ||--|----------------|-----------------|--------|-------|------|-------||19|ГОСТ 12.4.026   |Гармонизация с   |Россия  | 130,0 |2000- |Россия ||  |ССБТ. Цвета     |ISO 7731, а также|        |       |2002  |       ||  |сигнальные и    |с ЕЭС 92/58, ISO |        |       |      |       ||  |знаки           |3864.            |        |       |      |       ||  |безопасности.   |Сертификация     |        |       |      |       ||  |ССБТ. Сигналы   |рабочего места на|        |       |      |       ||  |опасности на    |безопасность     |        |       |      |       ||  |рабочем месте.  |                 |        |       |      |       ||  |Методы оценки   |                 |        |       |      |       ||--|----------------|-----------------|--------|-------|------|-------||20|ГОСТ            |Разработка       |Россия, |  35,0 |2003- |Россия ||  |ССБТ. Методика  |безопасных       |Беларусь|  35,0 |2005  |       ||  |антропометричес-|рабочих мест     |        |       |      |       ||  |ких измерений   |                 |        |       |      |       ||--|----------------|-----------------|--------|-------|------|-------||21|ГОСТ            |Разработка       |Россия, |  30,0 |2003- |Россия ||  |ССБТ. Методы    |безопасных       |Беларусь|  40,0 |2005  |       ||  |использования   |рабочих мест     |        |       |      |       ||  |антропометричес-|                 |        |       |      |       ||  |ких данных      |                 |        |       |      |       ||--|----------------|-----------------|--------|-------|------|-------||22|ГОСТ            |Разработка       |Россия, |  70,0 |2003- |Россия ||  |ССБТ.           |безопасных       |Беларусь|  80,0 |2005  |       ||  |Антропометричес-|рабочих мест     |        |       |      |       ||  |кие данные      |                 |        |       |      |       ||  |человека-опера- |                 |        |       |      |       ||  |тора            |                 |        |       |      |       ||--|----------------|-----------------|--------|-------|------|-------||23|ГОСТ            |Расширение       |Украина |  50,0 |2001- |Украина||  |12.2.002.1-91   |области          |        |       |2003  |       ||  |ССБТ. Тракторы  |применения       |        |       |      |       ||  |сельскохозяйс-  |стандарта        |        |       |      |       ||  |твенные и лесные|(стандарт        |        |       |      |       ||  |колесные. Методы|необходим для    |        |       |      |       ||  |динамических    |сертификации)    |        |       |      |       ||  |испытаний       |                 |        |       |      |       ||  |защитных        |                 |        |       |      |       ||  |конструкций     |                 |        |       |      |       ||--|----------------|-----------------|--------|-------|------|-------||24|ГОСТ            |Расширение       |Украина |  50,0 |2000- |Украина||  |12.2.002.2-91   |области          |        |       |2002  |       ||  |ССБТ. Тракторы  |применения       |        |       |      |       ||  |сельскохозяйс-  |стандарта        |        |       |      |       ||  |твенные и лесные|(стандарт        |        |       |      |       ||  |колесные. Методы|необходим для    |        |       |      |       ||  |статистических  |сертификации)    |        |       |      |       ||  |испытаний       |                 |        |       |      |       ||  |защитных        |                 |        |       |      |       ||  |конструкций     |                 |        |       |      |       ||--|----------------|-----------------|--------|-------|------|-------||25|ГОСТ 12.2.003-91|Установление     |Россия  |  50,0 |2001- |Россия ||  |ССБТ.           |требований к     |        |       |2003  |       ||  |Оборудование    |оборудованию в   |        |       |      |       ||  |производствен-  |области охраны   |        |       |      |       ||  |ное. Общие      |труда,           |        |       |      |       ||  |требования      |обеспечение      |        |       |      |       ||  |безопасности    |сертификации в   |        |       |      |       ||  |                |соответствии с   |        |       |      |       ||  |                |международными и |        |       |      |       ||  |                |европейскими     |        |       |      |       ||  |                |требованиями     |        |       |      |       ||  |                |производственного|        |       |      |       ||  |                |оборудования     |        |       |      |       ||--|----------------|-----------------|--------|-------|------|-------||26|ГОСТ            |Унификация       |Украина |  50,0 |2000- |Украина||  |12.2.007.12-88  |межгосударствен- |        |       |2002  |       ||  |ССБТ. Источники |ной практики     |        |       |      |       ||  |тока химические.|проведения       |        |       |      |       ||  |Требования      |испытаний        |        |       |      |       ||  |безопасности    |источников тока  |        |       |      |       ||  |                |химических при   |        |       |      |       ||  |                |разработке       |        |       |      |       ||  |                |изделий,         |        |       |      |       ||  |                |постановке их на |        |       |      |       ||  |                |производство и   |        |       |      |       ||  |                |сертификации     |        |       |      |       ||--|----------------|-----------------|--------|-------|------|-------||27|ГОСТ 12.2.008-75|Актуализация     |Россия  |  70,0 |2001- |Россия ||  |Оборудование и  |требований       |        |       |2003  |       ||  |аппаратура для  |безопасности,    |        |       |      |       ||  |газопламенной   |методов испытаний|        |       |      |       ||  |обработки       |и приведение их в|        |       |      |       ||  |металлов и      |соответствие с   |        |       |      |       ||  |термического    |требованиями по  |        |       |      |       ||  |напыления.      |сертификации     |        |       |      |       ||  |Требования      |                 |        |       |      |       ||  |безопасности и  |                 |        |       |      |       ||  |методы испытаний|                 |        |       |      |       ||--|----------------|-----------------|--------|-------|------|-------||28|ГОСТ            |Актуализация     |Россия  |  60,0 |2001- |Россия ||  |12.2.007.13-88  |требований       |        |       |2003  |       ||  |ССБТ. Лампы     |безопасности,    |        |       |      |       ||  |электрические.  |методов испытаний|        |       |      |       ||  |Требования      |и приведение их в|        |       |      |       ||  |безопасности    |соответствие с   |        |       |      |       ||  |                |требованиями по  |        |       |      |       ||  |                |сертификации     |        |       |      |       ||--|----------------|-----------------|--------|-------|------|-------||29|ГОСТ 12.2.032-78|Гармонизация с   |Россия  |  80,0 |2002- |Россия ||  |ССБТ. Рабочее   |ISO 9241-5.      |        |       |2004  |       ||  |место при       |Установление     |        |       |      |       ||  |выполнении работ|требований в     |        |       |      |       ||  |сидя. Общие     |области охраны   |        |       |      |       ||  |эргономические  |труда,           |        |       |      |       ||  |требования      |обеспечение      |        |       |      |       ||  |                |сертификации в   |        |       |      |       ||  |                |соответствии с   |        |       |      |       ||  |                |международными и |        |       |      |       ||  |                |европейскими     |        |       |      |       ||  |                |требованиями     |        |       |      |       ||  |                |рабочих мест     |        |       |      |       ||--|----------------|-----------------|--------|-------|------|-------||30|ГОСТ 12.2.033-78|Гармонизация с   |Россия  |  80,0 |2002- |Россия ||  |ССБТ. Рабочее   |ISO 9241-5.      |        |       |2004  |       ||  |место при       |Установление     |        |       |      |       ||  |выполнении работ|требований в     |        |       |      |       ||  |стоя. Общие     |области охраны   |        |       |      |       ||  |эргономические  |труда,           |        |       |      |       ||  |требования      |обеспечение      |        |       |      |       ||  |                |обязательной     |        |       |      |       ||  |                |сертификации     |        |       |      |       ||  |                |рабочих мест     |        |       |      |       ||--|----------------|-----------------|--------|-------|------|-------||31|ГОСТ 12.2.049-91|Установление     |Россия, |  35,0 |2003- |Россия ||  |ССБТ.           |требований к     |Беларусь|  35,0 |2005  |       ||  |Оборудование    |оборудованию в   |        |       |      |       ||  |производствен-  |области охраны   |        |       |      |       ||  |ное. Общие      |труда,           |        |       |      |       ||  |эргономические  |обеспечение      |        |       |      |       ||  |требования      |сертификации в   |        |       |      |       ||  |                |соответствии с   |        |       |      |       ||  |                |международными и |        |       |      |       ||  |                |европейскими     |        |       |      |       ||  |                |требованиями     |        |       |      |       ||  |                |производственного|        |       |      |       ||  |                |оборудования     |        |       |      |       ||--|----------------|-----------------|--------|-------|------|-------||32|ГОСТ 12.2.061-81|Гармонизация с   |Россия  |  50,0 |2003- |Россия ||  |ССБТ.           |89/391/ЕЭС,      |        |       |2005  |       ||  |Оборудование    |89/654/ЕЭС,      |        |       |      |       ||  |производствен-  |89/655/ЕЭС       |        |       |      |       ||  |ное. Общие      |(учитывая        |        |       |      |       ||  |требования      |изменения,       |        |       |      |       ||  |безопасности к  |внесенные        |        |       |      |       ||  |рабочим местам  |95/63/ЕС) и      |        |       |      |       ||  |                |98/37/ЕС.        |        |       |      |       ||  |                |Установление     |        |       |      |       ||  |                |требований к     |        |       |      |       ||  |                |оборудованию в   |        |       |      |       ||  |                |области охраны   |        |       |      |       ||  |                |труда,           |        |       |      |       ||  |                |обеспечение      |        |       |      |       ||  |                |сертификации в   |        |       |      |       ||  |                |соответствии с   |        |       |      |       ||  |                |международными и |        |       |      |       ||  |                |европейскими     |        |       |      |       ||  |                |требованиями     |        |       |      |       ||  |                |производственного|        |       |      |       ||  |                |оборудования и   |        |       |      |       ||  |                |рабочих мест     |        |       |      |       ||--|----------------|-----------------|--------|-------|------|-------||33|ГОСТ 12.2.064-81|Гармонизация с   |Россия  |  60,0 |2003- |Россия ||  |ССБТ. Органы    |ISO 1503 и IEC   |        |       |2005  |       ||  |управления      |60447.           |        |       |      |       ||  |производственным|Предотвращение   |        |       |      |       ||  |оборудованием.  |ошибочных        |        |       |      |       ||  |Общие требования|действий         |        |       |      |       ||  |безопасности    |оператора,       |        |       |      |       ||  |                |вызывающих       |        |       |      |       ||  |                |аварийные        |        |       |      |       ||  |                |ситуации         |        |       |      |       ||--|----------------|-----------------|--------|-------|------|-------||34|ГОСТ 28139-89   |Установление     |Россия  |  80,0 |2001- |Россия ||  |ССБТ.           |требований к     |        |       |2003  |       ||  |Оборудование    |школьному        |        |       |      |       ||  |школьное. Общие |оборудованию,    |        |       |      |       ||  |требования      |обеспечивающих   |        |       |      |       ||  |безопасности    |безопасность     |        |       |      |       ||  |                |обучения         |        |       |      |       ||  |                |школьников       |        |       |      |       ||--|----------------|-----------------|--------|-------|------|-------||35|ГОСТ 12.2.112-86|Установление     |Украина |  60,0 |2000- |Украина||  |ССБТ. Транспорт |требований в     |        |       |2002  |       ||  |рудничный       |области охраны   |        |       |      |       ||  |электровозный.  |труда            |        |       |      |       ||  |Общие требования|                 |        |       |      |       ||  |безопасности к  |                 |        |       |      |       ||  |подвижному      |                 |        |       |      |       ||  |составу         |                 |        |       |      |       ||--|----------------|-----------------|--------|-------|------|-------||36|ГОСТ 12.2.106-85|Установление     |Украина |  80,0 |2000- |Украина||  |ССБТ. Машины и  |требований в     |        |       |2002  |       ||  |механизмы,      |области охраны   |        |       |      |       ||  |применяемые при |труда            |        |       |      |       ||  |разработке      |                 |        |       |      |       ||  |рудных, нерудных|                 |        |       |      |       ||  |и россыпных     |                 |        |       |      |       ||  |месторождений   |                 |        |       |      |       ||  |полезных        |                 |        |       |      |       ||  |ископаемых.     |                 |        |       |      |       ||  |Общие           |                 |        |       |      |       ||  |гигиенические   |                 |        |       |      |       ||  |требования и    |                 |        |       |      |       ||  |методы оценки   |                 |        |       |      |       ||--|----------------|-----------------|--------|-------|------|-------||37|ГОСТ 26104-89   |Требования по    |Россия  |  70,0 |2001- |Россия ||  |Средства        |безопасности и   |        |       |2003  |       ||  |измерительные   |методы испытаний |        |       |      |       ||  |электронные.    |                 |        |       |      |       ||  |Требования      |                 |        |       |      |       ||  |безопасности.   |                 |        |       |      |       ||  |Методы испытаний|                 |        |       |      |       ||--|----------------|-----------------|--------|-------|------|-------||38|ГОСТ 27435-87   |Гармонизация с   |Россия  |  70,0 |2001- |Россия ||  |ССБТ. Внутренний|ЕЭС 77/311.      |        |       |2003  |       ||  |шум             |Шумобезопасность,|        |       |      |       ||  |автотранспортных|единство         |        |       |      |       ||  |средств.        |измерений        |        |       |      |       ||  |Допустимые      |                 |        |       |      |       ||  |уровни и методы |                 |        |       |      |       ||  |измерений       |                 |        |       |      |       ||--|----------------|-----------------|--------|-------|------|-------||39|ГОСТ            |Гармонизация с   |Россия  |  60,0 |2001- |Россия ||  |ССБТ. Шум машин.|ISO 4871, EN     |        |       |2003  |       ||  |Заявление и     |24841, 79/113/ЕЭС|        |       |      |       ||  |контроль        |и 84/534/ЕЭС.    |        |       |      |       ||  |параметров      |Шумобезопасность,|        |       |      |       ||  |излучения       |информационная   |        |       |      |       ||  |                |совместимость    |        |       |      |       ||--|----------------|-----------------|--------|-------|------|-------||40|ГОСТ            |Гармонизация с   |Россия  |  60,0 |2001- |Россия ||  |ССБТ. Шум,      |ISO 11202, EN    |        |       |2003  |       ||  |излучаемый      |31202.           |        |       |      |       ||  |машинами и      |Шумобезопасность,|        |       |      |       ||  |оборудованием.  |единство         |        |       |      |       ||  |Измерение       |измерений        |        |       |      |       ||  |уровней         |                 |        |       |      |       ||  |звукового       |                 |        |       |      |       ||  |давления        |                 |        |       |      |       ||  |излучения на    |                 |        |       |      |       ||  |рабочих местах и|                 |        |       |      |       ||  |в других        |                 |        |       |      |       ||  |заданных точках.|                 |        |       |      |       ||  |Ориентировочный |                 |        |       |      |       ||  |метод в         |                 |        |       |      |       ||  |натуральных     |                 |        |       |      |       ||  |условиях        |                 |        |       |      |       ||--|----------------|-----------------|--------|-------|------|-------||41|ГОСТ            |Гармонизация с   |Россия  |  90,0 |2001- |Россия ||  |ССБТ. Освещение |ISO 8995.        |        |       |2003  |       ||  |рабочее. Общие  |Регламентация    |        |       |      |       ||  |эргономические  |терминов и       |        |       |      |       ||  |требования и    |определений,     |        |       |      |       ||  |методы измерения|требования к     |        |       |      |       ||  |                |освещению и      |        |       |      |       ||  |                |методы измерения,|        |       |      |       ||  |                |обеспечивающие   |        |       |      |       ||  |                |сертификацию в   |        |       |      |       ||  |                |соответствии с   |        |       |      |       ||  |                |международными и |        |       |      |       ||  |                |европейскими     |        |       |      |       ||  |                |требованиями     |        |       |      |       ||  |                |рабочих мест     |        |       |      |       ||--|----------------|-----------------|--------|-------|------|-------||42|ГОСТ            |Гармонизация с   |Россия  |  60,0 |2001- |Россия ||  |ССБТ. Шум,      |ISO 11204, EN    |        |       |2003  |       ||  |излучаемый      |31204.           |        |       |      |       ||  |машинами и      |Шумобезопасность,|        |       |      |       ||  |оборудованием.  |единство         |        |       |      |       ||  |Измерение       |измерений        |        |       |      |       ||  |уровней         |                 |        |       |      |       ||  |звукового       |                 |        |       |      |       ||  |давления        |                 |        |       |      |       ||  |излучения на    |                 |        |       |      |       ||  |рабочих местах и|                 |        |       |      |       ||  |в других        |                 |        |       |      |       ||  |заданных точках.|                 |        |       |      |       ||  |Метод учета     |                 |        |       |      |       ||  |поправок на     |                 |        |       |      |       ||  |внешние условия |                 |        |       |      |       ||--|----------------|-----------------|--------|-------|------|-------||43|ГОСТ            |Требования       |Россия  |  80,0 |2002- |Россия ||  |Лазерная        |безопасности и   |        |       |2004  |       ||  |безопасность.   |специальные      |        |       |      |       ||  |Частные         |требования       |        |       |      |       ||  |требования к    |                 |        |       |      |       ||  |лазерному       |                 |        |       |      |       ||  |технологическому|                 |        |       |      |       ||  |оборудованию    |                 |        |       |      |       ||--|----------------|-----------------|--------|-------|------|-------||44|ГОСТ            |Требования       |Россия  |  80,0 |2002- |Россия ||  |Лазерная        |безопасности и   |        |       |2004  |       ||  |безопасность.   |специальные      |        |       |      |       ||  |Частные         |требования       |        |       |      |       ||  |требования к    |                 |        |       |      |       ||  |лазерному       |                 |        |       |      |       ||  |медицинскому    |                 |        |       |      |       ||  |оборудованию    |                 |        |       |      |       ||--|----------------|-----------------|--------|-------|------|-------||45|ГОСТ            |Установление     |Россия  | 100,0 |2001- |Россия ||  |Тракторы        |требований       |        |       |2003  |       ||  |малогабаритные, |безопасности для |        |       |      |       ||  |мотоблоки и     |обеспечения      |        |       |      |       ||  |дизели.         |обязательной     |        |       |      |       ||  |Требования к    |сертификации     |        |       |      |       ||  |дымности        |                 |        |       |      |       ||  |отработавших    |                 |        |       |      |       ||  |газов. Методы   |                 |        |       |      |       ||  |измерений       |                 |        |       |      |       ||--|----------------|-----------------|--------|-------|------|-------||46|ГОСТ            |Установление     |Россия  | 100,0 |2001- |Россия ||  |Тракторы        |требований       |        |       |2003  |       ||  |малогабаритные, |безопасности и   |        |       |      |       ||  |мотоблоки и     |методов измерений|        |       |      |       ||  |двигатели.      |для обеспечения  |        |       |      |       ||  |Требования к    |обязательной     |        |       |      |       ||  |выбросам вредных|сертификации     |        |       |      |       ||  |веществ с       |                 |        |       |      |       ||  |отработавшими   |                 |        |       |      |       ||  |газами. Методы  |                 |        |       |      |       ||  |измерений       |                 |        |       |      |       ||--|----------------|-----------------|--------|-------|------|-------||47|ГОСТ            |Установление     |Россия  |  90,0 |2003- |Россия ||  |Машины для      |методов оценки   |        |       |2005  |       ||  |уборки и        |безопасности для |        |       |      |       ||  |санитарной      |обеспечения      |        |       |      |       ||  |очистки городов.|обязательной     |        |       |      |       ||  |Методы оценки   |сертификации     |        |       |      |       ||  |безопасности    |                 |        |       |      |       ||--|----------------|-----------------|--------|-------|------|-------||48|ГОСТ            |Установление     |Россия  | 100,0 |2001- |Россия ||  |Машины и        |безопасности и   |        |       |2003  |       ||  |оборудование для|методов испытаний|        |       |      |       ||  |приготовления   |для обеспечения  |        |       |      |       ||  |кормов. Общие   |обязательной     |        |       |      |       ||  |требования      |сертификации     |        |       |      |       ||  |безопасности и  |                 |        |       |      |       ||  |методы испытаний|                 |        |       |      |       ||--|----------------|-----------------|--------|-------|------|-------||49|ГОСТ            |Гармонизация с   |Россия  | 100,0 |2000- |Россия ||  |Машины          |74/150 ЕЭС,      |        |       |2003  |       ||  |сельскохо-      |77/311 ЕЭС 98 и  |        |       |      |       ||  |зяйственные.    |77/37 ЕЭС, а     |        |       |      |       ||  |Общие требования|также            |        |       |      |       ||  |безопасности и  |установление     |        |       |      |       ||  |методы испытаний|требований       |        |       |      |       ||  |                |безопасности и   |        |       |      |       ||  |                |методов испытаний|        |       |      |       ||  |                |для обеспечения  |        |       |      |       ||  |                |обязательной     |        |       |      |       ||  |                |сертификации     |        |       |      |       ||--|----------------|-----------------|--------|-------|------|-------||50|ГОСТ            |Установление     |Россия  |  80,0 |2001- |Россия ||  |Оборудование для|требований       |        |       |2003  |       ||  |производства    |безопасности и   |        |       |      |       ||  |бетонных и      |методов для      |        |       |      |       ||  |железобетонных  |обеспечения      |        |       |      |       ||  |конструкций и   |обязательной     |        |       |      |       ||  |изделий. Общие  |сертификации     |        |       |      |       ||  |требования      |                 |        |       |      |       ||  |безопасности    |                 |        |       |      |       ||--|----------------|-----------------|--------|-------|------|-------||51|ГОСТ            |Требования       |Россия  |  80,0 |2001- |Россия ||  |Машины          |безопасности и   |        |       |2003  |       ||  |лесосечные.     |методы испытаний |        |       |      |       ||  |Требования      |                 |        |       |      |       ||  |безопасности.   |                 |        |       |      |       ||  |Методы испытаний|                 |        |       |      |       ||--|----------------|-----------------|--------|-------|------|-------||52|ГОСТ            |Требования       |Россия  |  60,0 |2003- |Россия ||  |Электрооборудо- |безопасности     |        |       |2005  |       ||  |вание для       |                 |        |       |      |       ||  |взрывоопасных   |                 |        |       |      |       ||  |газовых сред.   |                 |        |       |      |       ||  |Часть 17.       |                 |        |       |      |       ||  |Руководство по  |                 |        |       |      |       ||  |контролю и      |                 |        |       |      |       ||  |техническому    |                 |        |       |      |       ||  |обслуживанию    |                 |        |       |      |       ||  |электрооборудо- |                 |        |       |      |       ||  |вания на опасных|                 |        |       |      |       ||  |участках (за    |                 |        |       |      |       ||  |исключением     |                 |        |       |      |       ||  |шахт)           |                 |        |       |      |       ||--|----------------|-----------------|--------|-------|------|-------||53|ГОСТ            |Гармонизация с EN|Россия  |  60,0 |2003- |Россия ||  |Электрооборудо- |50028. Требования|        |       |2005  |       ||  |вание для       |безопасности     |        |       |      |       ||  |взрывоопасных   |                 |        |       |      |       ||  |газовых сред.   |                 |        |       |      |       ||  |Часть 18.       |                 |        |       |      |       ||  |Электрооборудо- |                 |        |       |      |       ||  |вание с видом   |                 |        |       |      |       ||  |взрывозащищен-  |                 |        |       |      |       ||  |ности "м"       |                 |        |       |      |       ||--|----------------|-----------------|--------|-------|------|-------||54|ГОСТ            |Гармонизация с EN|Россия  |  60,0 |2003- |Россия ||  |Электрооборудо- |50014. Требования|        |       |2005  |       ||  |вание для       |безопасности     |        |       |      |       ||  |взрывоопасных   |                 |        |       |      |       ||  |газовых сред.   |                 |        |       |      |       ||  |Часть 14.       |                 |        |       |      |       ||  |Электрические   |                 |        |       |      |       ||  |установки во    |                 |        |       |      |       ||  |взрывоопасных   |                 |        |       |      |       ||  |газовых средах  |                 |        |       |      |       ||  |(кроме шахт)    |                 |        |       |      |       ||--|----------------|-----------------|--------|-------|------|-------||55|ГОСТ            |Гармонизация с   |Россия  |  60,0 |2002- |Россия ||  |Аппараты        |IEC 155, IEC 400 |        |       |2004  |       ||  |пускорегулирую- |(EN 60400); IEC  |        |       |      |       ||  |щие для         |458. Требования  |        |       |      |       ||  |трубчатых       |безопасности     |        |       |      |       ||  |люминесцентных  |                 |        |       |      |       ||  |ламп. Общие     |                 |        |       |      |       ||  |требования и    |                 |        |       |      |       ||  |требования      |                 |        |       |      |       ||  |безопасности    |                 |        |       |      |       ||--|----------------|-----------------|--------|-------|------|-------||56|ГОСТ            |Установление     |Россия  |  90,0 |2001- |Россия ||  |ССБТ. Нормы     |требований в     |        |       |2003  |       ||  |электромагнитно-|области охраны   |        |       |      |       ||  |го излучения    |труда.           |        |       |      |       ||  |средств         |Обеспечение      |        |       |      |       ||  |вычислительной  |проведения       |        |       |      |       ||  |техники и       |сертификации     |        |       |      |       ||  |конторского     |                 |        |       |      |       ||  |оборудования    |                 |        |       |      |       ||--|----------------|-----------------|--------|-------|------|-------||57|ГОСТ            |Установление     |Россия  |  80,0 |2001- |Россия ||  |ССБТ. Нормы     |требований в     |        |       |2003  |       ||  |электромагнитно-|области охраны   |        |       |      |       ||  |го излучения    |труда.           |        |       |      |       ||  |электронных     |Обеспечение      |        |       |      |       ||  |лучевых         |проведения       |        |       |      |       ||  |приборов. Методы|сертификации     |        |       |      |       ||  |измерения       |                 |        |       |      |       ||--|----------------|-----------------|--------|-------|------|-------||58|ГОСТ 12.3.002-75|Установление     |Россия  |  50,0 |2000- |Россия ||  |ССБТ. Процессы  |требований к     |        |       |2002  |       ||  |производствен-  |производственным |        |       |      |       ||  |ные. Общие      |процессам в      |        |       |      |       ||  |требования      |области охраны   |        |       |      |       ||  |безопасности    |труда,           |        |       |      |       ||  |                |обеспечение      |        |       |      |       ||  |                |обязательной     |        |       |      |       ||  |                |сертификации     |        |       |      |       ||  |                |производственных |        |       |      |       ||  |                |процессов        |        |       |      |       ||--|----------------|-----------------|--------|-------|------|-------||59|ГОСТ            |Установление     |Россия  |  90,0 |2001- |Россия ||  |ССБТ.           |требований в     |        |       |2003  |       ||  |Безопасность    |области охраны   |        |       |      |       ||  |систем          |труда.           |        |       |      |       ||  |радиосвязи      |Обеспечение      |        |       |      |       ||  |диапазона на ВЧ,|проведения       |        |       |      |       ||  |СВЧ с FM и ГМ.  |сертификации     |        |       |      |       ||  |Требования и    |                 |        |       |      |       ||  |методы испытаний|                 |        |       |      |       ||--|----------------|-----------------|--------|-------|------|-------||60|ГОСТ 12.3.040-78|Предотвращение   |Россия  |  50,0 |2002- |Россия ||  |ССБТ. Органы    |ошибочных        |        |       |2004  |       ||  |управления      |действий         |        |       |      |       ||  |производственным|оператора,       |        |       |      |       ||  |оборудованием.  |вызывающих       |        |       |      |       ||  |Обозначения     |аварийные        |        |       |      |       ||  |                |ситуации         |        |       |      |       ||--|----------------|-----------------|--------|-------|------|-------||61|ГОСТ 12.4.023-84|Расширение       |Россия  |  50,0 |2001- |Россия ||  |ССБТ. Щитки     |области          |        |       |2003  |       ||  |защитные        |применения       |        |       |      |       ||  |лицевые. Общие  |стандарта.       |        |       |      |       ||  |технические     |Стандарт         |        |       |      |       ||  |требования и    |необходим для    |        |       |      |       ||  |методы контроля |сертификации     |        |       |      |       ||--|----------------|-----------------|--------|-------|------|-------||62|ГОСТ            |Создание         |Россия  | 100,0 |2000- |Россия ||  |ССБТ. Фотолю-   |нормативной базы |        |       |2002  |       ||  |минесцентные    |хорошо различимых|        |       |      |       ||  |знаки           |в темноте знаков |        |       |      |       ||  |безопасности.   |безопасности и   |        |       |      |       ||  |Технические     |ориентацион-     |        |       |      |       ||  |требования      |но-знаковых      |        |       |      |       ||  |                |символов,        |        |       |      |       ||  |                |обеспечивающих   |        |       |      |       ||  |                |безопасность     |        |       |      |       ||  |                |труда и спасение |        |       |      |       ||  |                |людей в          |        |       |      |       ||  |                |чрезвычайных     |        |       |      |       ||  |                |ситуациях        |        |       |      |       ||--|----------------|-----------------|--------|-------|------|-------||63|ГОСТ            |Создание         |Россия  | 100,0 |2000- |Россия ||  |ССБТ. Фотолю-   |нормативной базы |        |       |2002  |       ||  |минесцентные    |хорошо различимых|        |       |      |       ||  |знаки           |в темноте знаков |        |       |      |       ||  |безопасности.   |безопасности и   |        |       |      |       ||  |Методы контроля |ориентацион-     |        |       |      |       ||  |                |но-знаковых      |        |       |      |       ||  |                |символов,        |        |       |      |       ||  |                |обеспечивающих   |        |       |      |       ||  |                |безопасность     |        |       |      |       ||  |                |труда и спасение |        |       |      |       ||  |                |людей в          |        |       |      |       ||  |                |чрезвычайных     |        |       |      |       ||  |                |ситуациях        |        |       |      |       ||--|----------------|-----------------|--------|-------|------|-------||64|ГОСТ 12.4.034-85|Гармонизация с EN|Россия  |  40,0 |2000- |Россия ||  |ССБТ. Средства  |133, 136-143,    |        |       |2002  |       ||  |индивидуальной  |145-147, 149,    |        |       |      |       ||  |защиты органов  |269-372, 400-405,|        |       |      |       ||  |дыхания.        |1061, 1146.      |        |       |      |       ||  |Классификация и |Расширение       |        |       |      |       ||  |маркировка      |области          |        |       |      |       ||  |                |распространения  |        |       |      |       ||  |                |стандарта на     |        |       |      |       ||  |                |противогазовые и |        |       |      |       ||  |                |газопылезащитные |        |       |      |       ||  |                |средства         |        |       |      |       ||--|----------------|-----------------|--------|-------|------|-------||65|ГОСТ 12.4.121-83|Гармонизация с   |Россия  |  40,0 |2001- |Россия ||  |ССБТ.           |EN 133, 136,     |        |       |2003  |       ||  |Противогазы     |143, 145, 147,   |        |       |      |       ||  |промышленные    |149, 269, 371,   |        |       |      |       ||  |фильтрующие.    |372, 400, 401,   |        |       |      |       ||  |Технические     |405, 1061, 1146. |        |       |      |       ||  |условия         |Установление     |        |       |      |       ||  |                |требований,      |        |       |      |       ||  |                |необходимых для  |        |       |      |       ||  |                |сертификации     |        |       |      |       ||--|----------------|-----------------|--------|-------|------|-------||66|ГОСТ 12.4.122-83|Гармонизация с EN|Россия  |  50,0 |2001- |Россия ||  |ССБТ. Коробки   |141, 371, 372.   |        |       |2003  |       ||  |фильтрующе-пог- |Установление     |        |       |      |       ||  |лощающие для    |показателей,     |        |       |      |       ||  |промышленных    |необходимых при  |        |       |      |       ||  |противогазов.   |сертификации:    |        |       |      |       ||  |Технические     |коэффициент      |        |       |      |       ||  |условия         |подсоса          |        |       |      |       ||  |                |тест-аэрозоля,   |        |       |      |       ||  |                |коэффициент      |        |       |      |       ||  |                |проникновения    |        |       |      |       ||  |                |тест-аэрозоля    |        |       |      |       ||  |                |через лицевую    |        |       |      |       ||  |                |часть, время     |        |       |      |       ||  |                |защитного        |        |       |      |       ||  |                |действия         |        |       |      |       ||--|----------------|-----------------|--------|-------|------|-------||67|ГОСТ 12.4.128-85|Гармонизация с   |Россия  |  50,0 |2000- |Россия ||  |ССБТ. Каски     |европейскими     |        |       |2002  |       ||  |защитные. Общие |стандартами.     |        |       |      |       ||  |технические     |Механическая     |        |       |      |       ||  |требования и    |прочность,       |        |       |      |       ||  |методы испытаний|амортизационная  |        |       |      |       ||  |                |способность к    |        |       |      |       ||  |                |воздействию      |        |       |      |       ||  |                |внешних факторов |        |       |      |       ||  |                |и агрессивных    |        |       |      |       ||  |                |веществ, усиление|        |       |      |       ||  |                |крепления        |        |       |      |       ||  |                |оснастки корпуса |        |       |      |       ||  |                |к каске          |        |       |      |       ||--|----------------|-----------------|--------|-------|------|-------||68|ГОСТ 12.4.129-83|Гармонизация с   |Россия  |  40,0 |2001- |Россия ||  |ССБТ. Обувь     |европейскими     |        |       |2003  |       ||  |специальная,    |стандартами.     |        |       |      |       ||  |средства        |Расширение       |        |       |      |       ||  |индивидуальной  |области          |        |       |      |       ||  |защиты рук и    |применения       |        |       |      |       ||  |одежда          |стандарта.       |        |       |      |       ||  |специальная.    |Стандарт         |        |       |      |       ||  |Метод           |необходим для    |        |       |      |       ||  |определения     |сертификации     |        |       |      |       ||  |проницаемости   |                 |        |       |      |       ||  |нефти и         |                 |        |       |      |       ||  |нефтепродуктов  |                 |        |       |      |       ||--|----------------|-----------------|--------|-------|------|-------||69|ГОСТ            |Гармонизация с   |Россия  |  40,0 |2002- |Россия ||  |ССБТ. Щитки     |европейскими     |        |       |2004  |       ||  |защитные для    |стандартами.     |        |       |      |       ||  |электросварщи-  |Методы испытания |        |       |      |       ||  |ков.            |устойчивости     |        |       |      |       ||  |Технические     |корпуса щитка к  |        |       |      |       ||  |условия         |искрам и брызгам |        |       |      |       ||  |                |расплавленного   |        |       |      |       ||  |                |металла, метод   |        |       |      |       ||  |                |определения      |        |       |      |       ||  |                |электросопротив- |        |       |      |       ||  |                |ления            |        |       |      |       ||--|----------------|-----------------|--------|-------|------|-------||70|ГОСТ 12.3027-92 |Установление     |Россия  |  80,0 |2001- |Россия ||  |ССБТ. Работы    |требований       |        |       |2003  |       ||  |литейные.       |безопасности к   |        |       |      |       ||  |Требования      |литейным работам,|        |       |      |       ||  |безопасности    |направленных на  |        |       |      |       ||  |                |снижение         |        |       |      |       ||  |                |профзаболеваемос-|        |       |      |       ||  |                |ти. Обязательная |        |       |      |       ||  |                |сертификация     |        |       |      |       ||--|----------------|-----------------|--------|-------|------|-------||71|ГОСТ 12.2.046-90|Установление     |Россия  |  70,0 |2002- |Россия ||  |ССБТ.           |требований       |        |       |2004  |       ||  |Оборудование    |безопасности к   |        |       |      |       ||  |технологическое |оборудованию     |        |       |      |       ||  |для литейного   |технологическому |        |       |      |       ||  |производства.   |для литейного    |        |       |      |       ||  |Требования      |производства,    |        |       |      |       ||  |безопасности    |направленных на  |        |       |      |       ||  |                |снижение         |        |       |      |       ||  |                |травматизма      |        |       |      |       ||--|----------------|-----------------|--------|-------|------|-------||72|ГОСТ 12.2.062-81|Установление     |Россия  |  60,0 |2003- |Россия ||  |ССБТ.           |требований       |        |       |2005  |       ||  |Оборудование    |безопасности к   |        |       |      |       ||  |производствен-  |оборудованию     |        |       |      |       ||  |ное. Ограждения |производствен-   |        |       |      |       ||  |защитные        |ному,            |        |       |      |       ||  |                |направленных на  |        |       |      |       ||  |                |снижение         |        |       |      |       ||  |                |травматизма      |        |       |      |       ||--|----------------|-----------------|--------|-------|------|-------||73|ГОСТ 12.2.010-75|Установление     |Россия  |  70,0 |2001- |Россия ||  |ССБТ. Машины    |требований       |        |       |2003  |       ||  |ручные          |безопасности к   |        |       |      |       ||  |пневматические. |машинам ручным   |        |       |      |       ||  |Общие требования|пневматическим,  |        |       |      |       ||  |безопасности    |направленных на  |        |       |      |       ||  |                |снижение         |        |       |      |       ||  |                |травматизма      |        |       |      |       ||--|----------------|-----------------|--------|-------|------|-------||74|ОСТ 2 Н89-19-83 |Установление     |Россия  |  80,0 |2002- |Россия ||  |ССБТ. Литейное  |требований       |        |       |2004  |       ||  |производство.   |безопасности к   |        |       |      |       ||  |Заливка металла |литейному        |        |       |      |       ||  |в формы         |производству,    |        |       |      |       ||  |                |направленных на  |        |       |      |       ||  |                |снижение         |        |       |      |       ||  |                |профзаболеваемос-|        |       |      |       ||  |                |ти. Обязательная |        |       |      |       ||  |                |сертификация     |        |       |      |       ||--|----------------|-----------------|--------|-------|------|-------||75|ОСТ 2 Н89-21-83 |Установление     |Россия  |  80,0 |2003- |Россия ||  |ССБТ. Литейное  |требований       |        |       |2005  |       ||  |производство.   |безопасности к   |        |       |      |       ||  |Очистка отливок.|литейному        |        |       |      |       ||  |Требования      |производству,    |        |       |      |       ||  |безопасности    |направленных на  |        |       |      |       ||  |                |снижение         |        |       |      |       ||  |                |профзаболеваемос-|        |       |      |       ||  |                |ти. Обязательная |        |       |      |       ||  |                |сертификация     |        |       |      |       |-----------------------------------------------------------------------                          10. Паспорт Программы -----------------------------------------------------------------------|Наименование      |Межгосударственная программа по разработке        ||Программы         |стандартов в области безопасности и охраны труда  ||                  |на взаимопоставляемую продукцию на 2000-2005 годы ||------------------|--------------------------------------------------||Номер и дата      |Программа рассмотрена на 16-м заседании МГС 6-8   ||принятия решения о|октября 1999 г.                                   ||разработке        |                                                  ||Программы         |                                                  ||------------------|--------------------------------------------------||Государственные   |От Республики Беларусь - Госстандарт Беларуси, от ||заказчики         |Российской Федерации - Госстандарт России, от     ||Программы         |Украины - Госстандарт Украины                     ||------------------|--------------------------------------------------||Заинтересованные  |Заинтересованность в разработке межгосударственных||стороны           |стандартов Программы проявили все                 ||                  |государства-участники Соглашения о проведении     ||                  |согласованной политики в области стандартизации,  ||                  |метрологии и сертификации от 13 марта 1992 г.     ||------------------|--------------------------------------------------||Цели и задачи     |Программа разработана в целях совершенствования и ||Программы         |актуализации положений стандартов безопасности    ||                  |труда, направленных на обеспечение сертификации   ||                  |продукции, производственных процессов,            ||                  |производство оборудования и средств защиты в целях||                  |создания безопасных условий труда и охраны        ||                  |здоровья в процессе труда, снижения               ||                  |производственного травматизма, профессиональной и ||                  |общей заболеваемости, уменьшение на этой основе   ||                  |государственных расходов и улучшение социального  ||                  |положения работников. Обеспечение безопасности    ||                  |производства, трудовых прав, охраны труда и       ||                  |здоровья работников является составляющим         ||                  |элементом проблемы национальной безопасности стран||------------------|--------------------------------------------------||Сроки реализации  |2000-2005 гг.                                     ||Программы         |                                                  ||------------------|--------------------------------------------------||Исполнители       |В выполнении заданий настоящей Программы          ||основных          |предполагается участие ведущих                    ||мероприятий       |научно-исследовательских организаций и предприятий||Программы         |государств-участников Программы                   ||------------------|--------------------------------------------------||Объемы и источники|Финансирование заданий настоящей Программы        ||финансирования    |осуществляется в основном за счет средств бюджета,||Программы         |выделяемых государственными заказчиками           ||                  |государств-участников Программы. Каждое           ||                  |государство-участник Программы финансирует свою   ||                  |часть работ по выполнению заданий Программы. Для  ||                  |выполнения заданий Программы могут также          ||                  |привлекаться средства национальных органов по     ||                  |стандартизации и другие внебюджетные источники    ||                  |финансирования                                    ||------------------|--------------------------------------------------||Система контроля  |Информационный центр МГС концентрирует информацию ||                  |о ходе выполнения Программы и ежегодно            ||                  |представляет отчет в МГС и Исполнительный комитет ||                  |СНГ                                               ||------------------|--------------------------------------------------||Ожидаемые конечные|В соответствии с заданиями Программы в 2000-2005  ||результаты        |годах планируется разработать и принять в качестве||реализации        |межгосударственного 71 стандарт, тесно увязанный с||Программы         |требованиями Всемирной торговой организации.      ||                  |Реализация Программы позволит создать             ||                  |благоприятные условия для развития системы        ||                  |стандартов безопасности труда (ССБТ) в зоне       ||                  |свободной торговли                                |-----------------------------------------------------------------------                                 ОСОБОЕ МНЕНИЕ            Азербайджанской Республики к Межгосударственной             программе по разработке стандартов в области           безопасности и охраны труда на взаимопоставляемую                      продукцию на 2000-2005 годы    Азербайджанская   Республика  участвует  в   Программе   исходя   изфинансовых возможностей.    Первый заместитель Премьер-министра  Азербайджанской Республики А.Аббасов                                   ОГОВОРКА              Украины по пункту 9 повестки дня заседания          Совета глав правительств СНГ "О Межгосударственной             программе по разработке стандартов в области           безопасности и охраны труда на взаимопоставляемую                     продукцию на 2000-2005 годы"                             20 июня 2000 года    "При условии ратификации Программы Верховной Радой Украины"    Премьер-министр Украины В.Ющенко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loa_zjjkoxabl1pkmire">
      <w:r>
        <w:rPr>
          <w:rFonts w:ascii="Arial" w:cs="Arial" w:eastAsia="Arial" w:hAnsi="Arial"/>
          <w:color w:val="132D3F"/>
          <w:sz w:val="16"/>
          <w:szCs w:val="16"/>
          <w:u w:val="single"/>
        </w:rPr>
        <w:t xml:space="preserve">dalil.kg/document/53942</w:t>
      </w:r>
    </w:hyperlink>
  </w:p>
  <w:p>
    <w:pPr>
      <w:spacing w:after="0" w:before="40"/>
      <w:jc w:val="center"/>
    </w:pPr>
    <w:hyperlink w:history="1" r:id="rId03h4dihyessx0pdzsnvp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r6wjuputrcjzjuiiocwt" Type="http://schemas.openxmlformats.org/officeDocument/2006/relationships/hyperlink" Target="https://dalil.kg/document/53643" TargetMode="External"/><Relationship Id="rIdnejbx7xs8e6anzwybggd1" Type="http://schemas.openxmlformats.org/officeDocument/2006/relationships/hyperlink" Target="https://dalil.kg/document/53942#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loa_zjjkoxabl1pkmire" Type="http://schemas.openxmlformats.org/officeDocument/2006/relationships/hyperlink" Target="https://dalil.kg/document/53942" TargetMode="External"/><Relationship Id="rId03h4dihyessx0pdzsnvp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2026-10-01T11:57:56.517Z</dcterms:created>
  <dcterms:modified xsi:type="dcterms:W3CDTF">2026-10-01T11:57:56.517Z</dcterms:modified>
</cp:coreProperties>
</file>

<file path=docProps/custom.xml><?xml version="1.0" encoding="utf-8"?>
<Properties xmlns="http://schemas.openxmlformats.org/officeDocument/2006/custom-properties" xmlns:vt="http://schemas.openxmlformats.org/officeDocument/2006/docPropsVTypes"/>
</file>