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yydxhydbuh176lr4pt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ноября 2002 года №737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НА 2003-2010 ГОДЫ»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на 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Программы: «Сейсмическая безопасность на 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Основание   для  разработки  Программы:  Решение  Совета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10 марта 2001 г №1 по разработке несложных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предупредительных  мероприятии  по снижению  ущербов  от  возможных</w:t>
      </w:r>
    </w:p>
    <w:p>
      <w:r>
        <w:rPr>
          <w:rFonts w:ascii="Arial" w:cs="Arial" w:eastAsia="Arial" w:hAnsi="Arial"/>
          <w:sz w:val="24"/>
          <w:szCs w:val="24"/>
        </w:rPr>
        <w:t xml:space="preserve">землетрясений,     рекомендации    научно-практическою     семинара</w:t>
      </w:r>
    </w:p>
    <w:p>
      <w:r>
        <w:rPr>
          <w:rFonts w:ascii="Arial" w:cs="Arial" w:eastAsia="Arial" w:hAnsi="Arial"/>
          <w:sz w:val="24"/>
          <w:szCs w:val="24"/>
        </w:rPr>
        <w:t xml:space="preserve">«Особенности  прогнозирования  строительства  горных   поселков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 с учетом региональных природно-климатических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условий»,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18  июня  2002  года №376 «О мерах но повышению сейсмостойкости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Программы: Правительство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Разработчики Программы: Госкомархстрой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Программы: повышение сейсмической безопасности зданий и сооружений, а также снижение ущерба от разрушительных землетрясений.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Программы: инженерно-техническое обследование зданий и сооружений и их паспортизация; разработка мероприятий по обеспечению сейсмостойкости эксплуатируемых зданий и сооружений; формирование правовых основ сейсмической безопасности зданий и сооружений; создание республиканского банка данных; определение первоочередных объектов подлежащих усилению.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реализации Программы: 2003-2010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Исполнители основных мероприятий: Госкомархстрой, МФ, МЭиЧС, Минсельводпром, Госрегистр, НАН, НЭС Кыргызстана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 Программы: республиканский бюджет, средства из местных бюджетов, международные гранты, иностранные инвестиции, собственные средства (предприятий, населения).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конечные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сейсмобезопасности зданий и сооружений в населенных пунктах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инженерно-техническое обследование и паспортизация всех зданий и сооружений, расположенных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технического заключения по физическому состоянию всех существующих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банка данных по объектам и субъектам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соответствующих каталогов и типовых альбомов по восстановлению и усилению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усиление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национальной нормативной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перепрофилируемыми жилыми зданиями;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корректура генпланов с учетом переселения жителей с неблагоприятных территорий.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разработки данной Программы является решение Совета безопасности Кыргызской Республики от 10 марта 2001 года N 1 по разработке неотложных предупредительных мероприятий по снижению ущербов от возможных землетрясений, рекомендации научно-практического семинара "Особенности прогнозирования строительства горных поселков в Кыргызской Республике с учетом региональных природно-климатических условий", а также постановление Правительства Кыргызской Республики от 18 июня 2002 года N 376 "О мерах по повышению сейсмостойкости зданий и сооружений".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сильных землетрясений на территории Кыргызской Республики считается объективной реальностью, и подготовка к ним является одной из важных государственных задач. Анализ последствий землетрясений показал, что лучше заранее готовиться к ним, чем восстанавливать причиненный ущерб. Проведение предупреждающих мероприятий позволяет в десятки раз снизить материальный ущерб от землетрясения.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вероятны землетрясения интенсивностью 8, 9 и более 9 баллов. Только за последние 10 лет в Кыргызстане произошло 3 сильных землетрясения, которые нанесли значительный материальный ущерб и вызвали гибель людей. Высокая сейсмичность территории предъявляет особые требования к строительной отрасли Кыргызстана. Необходимо проведение долгосрочной и целенаправленной государственной политики с целью повышения уровня сейсмостойкости существующих и вновь строящихся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госкапвложений в массовое жилищное строительство привело к значительному развитию индивидуального жилищного домостроения. Резко возросла доля жилья, возводимого за счет собственных, либо заемных средств граждан, поэтому в ближайшие годы основным направлением в градостроительстве будет преимущественно малоэтажное жилищное строительство.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предусматривать разработку изделий и конструкций для малоэтажного строительства с использованием местных материалов, уменьшение материало-, энерго- и трудоемкости строительного производства, повышение сейсмостойкости зданий и сооружений. При этом процесс страхования должен охватывать только сейсмостойкие жилые 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территории Кыргызстана сложились традиционные виды индивидуального жилищного строительства. Действующие технические нормы запрещают строительство в сейсмических районах зданий из грунтоблоков и самана-сырца. Однако оно широко практикуется как в сельской, так и в городской местности. В связи с этим актуальна необходимость разработки сейсмостойких конструктивно-планировочных решений жилых домов с использованием местных строительных материалов, а также развитие домостроительных комбинатов или участков по производству легких стеновых материалов с утеплителем из базальтовых плит.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инженерно-технического обследования зданий и сооружений существующей застройки, их паспортизация, соответствующих исследований по определению их сейсмостойкости, разработка новых конструктивных решений и антисейсмических мероприятий позволит не только снизить ущерб от возможных землетрясений, но и повысить надежность зданий и сооружений, обеспечить безопасную жизнь людей. Для этого необходимо вести мониторинг объектов-представителей и формировать банк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уровня решения инженерно-технических задач в строительстве зависит безопасность населения, проживающего в сейсмически опасных районах. В условиях недостаточно полной исходной информации, в том числе о спектральных и временных характеристиках движения грунтов во время землетрясений, вопросы эффективности систем защиты и сейсмического риска в сейсмостойком строительстве должны решаться на основе системного подхода с применением исследований по проблеме сейсмического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сейсмостойких зданий и сооружений должно быть достигнуто за счет максимального снижения их массы с использованием эффективных облегченных строительных конструкций и применения новых методов сейсмозащиты, повышающих надежность и экономичность объектов строительства. Необходимо расширить практику разработки новых решений сейсмостойких зданий и сооружений с учетом инженерно-геологических, материально-технических и традиционных условий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проблем в строительной отрасли в настоящее время является обеспечение и удовлетворение потребностей населения в строительных материалах и изделиях соответствующего качества и небольшой стоимости. Применение местных материалов, а также отходов промышленности и сельского хозяйства позволит расширить сырьевую базу строительства, экономить материальные, энергетические и другие ресурсы и тем самым удешевить затраты на строительство в целом. Решение возможно на основе проведения тщательного изучения каждого из новых видов сырья с учетом их рационального применения. Проблема экономии материальных, финансовых средств, энергоресурсов в производстве строительных изделий и конструкций должна рассматриваться неразрывно с другими наиболее важными вопросами, такими как качество выпускаемой продукции. Строительные материалы, изделия и конструкции должны отвечать требованиям надежности и безопасности, т.е. требованиям СНиП, ГОСТ, ТУ и других нормативных документов, действующих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экологии тесно связаны с развитием строительного комплекса. С достижением определенного уровня развития строительного комплекса возрастает фактор увеличения нагрузки на природную среду. В частности, опыт развития индивидуального строительства свидетельствует, что строительство и ввод в эксплуатацию систем инженерного обеспечения практически отстает, что может вызывать неблагоприятные последствия. Кроме того, существующая инженерная инфраструктура населенных пунктов, в основном, устарела. По мощности они уже давно не справляются, а по надежности не отвечают техническим требованиям ввиду значительного износа и сроков давности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нормативных правовых актов не соответствует обеспечению рационального использования топливно-энергетических ресурсов, хотя Кыргызская Республика и относится к числу государств, обеспеченных собственными природными энергетическими ресурсами. Создавшаяся ситуация с дефицитом газа, элекгроэнергии и тепловой энергии свидетельствует об ее неэффективном практическом использовании. В связи с этим нужны кардинальные меры по решению данной проблемы параллельно с повышением сейсмостойкости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элементов в системах энергетического, мелиоративного и другого назначения являются гидротехнические сооружения. Основными направлениями экономического и социального развития Кыргызстана до 2010 года предусмотрена широкая программа строительства объектов гидроэнергосистем, гидротехнических сооружений и водохозяйственных объектов. При этом техническое и физическое состояние последних, а также существующих водохозяйственных сооружений в ходе длительного периода эксплуатации вызывают сомнения в отношении их сейсмической безопасности, и может представлять объективную угрозу для близ расположенных населенных пунктов, в особенности в зонах возможных очагов землетрясения. Согласно действующему законодательству, необходимо осуществление превентивных мер по обеспечению их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изложенного определены основные темы и этапы Республиканской программы "Сейсмическая безопасность на 2003-2010 годы".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выполнения Программы: начало - 2003 г.; окончание - 2010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Заказчиком программы является: Правительство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организаций-исполнителей Программы приведен в таблице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основные этапы программы приведены на схеме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финансирования Программы составляет, 74495000 сомов, или 1602000 долларов США (по курсу на 22 июля 2002 г. 1 доллар = 46,5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и схема финансирования приведены на схеме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Организации-исполнители программы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 │                Наименование организации               │Контактные│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 телефоны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│Госкомархстрой                                         │21-74-32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│МЭиЧС                                                  │21-22-27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│Госрегистр                                             │66-51-49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│Министерство финансов                                  │66-13-50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│Минсельводпром                                         │22-14-35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│ОАО "НЭС Кыргызстана"                                  │66-10-01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│Госкартография                                         │21-22-17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│Чуйская облгосадминистрация                            │66-08-58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│Ошская облгосадминистрация                             │5-55-40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│10│Иссык-Кульская облгосадминистрация                     │2-79-67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│11│Нарынская облгосадминистрация                          │66-61-68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│12│Таласская облгосадминистрация                          │5-39-63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│13│Джалал-Абадская облгосадминистрация                    │5-69-59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│14│Баткенская облгосадминистрация                         │2-30-20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│15│Мэрия города Бишкек                                    │61-11-66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│16│КыргызНИИПстроительства                                │23-78-67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│17│КыргызНИИПградостроительства                           │21-25-33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│18│Бишкекглавархитектура                                  │21-25-24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│19│Главгосархстройконтроль                                │24-46-06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│20│Кыргызгосстройэкспертиза                               │21-97-45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│21│Институт сейсмологии НАН                               │46-18-13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│22│Областные службы архитектуры и строительства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│23│АО "КыргызГИИЗ"                                        │66-40-17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│24│ГАСК г.Бишкек                                          │24-46-06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│25│Областные службы ГАСК          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│26│АО "Кыргызпромпроект"                                  │21-54-46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│27│АО "Бишкекгорпроект"                                   │21-08-22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│28│АО "Кыргызгипрострой"                                  │21-77-45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│29│АО "Кыргызгипроводхоз"                   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│30│ГПЦ "Кыргыздортранспроект"                             │47-24-98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│31│"Кыргызэнергопроект"                                   │51-03-56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 и основные этапы Программы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          Программа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│"Сейсмическая безопасность на 2003-2010 годы"│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└─────────────────────┬───────────────────────┘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┌──────────┐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│ Введение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└────┬─────┘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┌────────────────────────────┴──────────────┐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┌─────────┐               ┌───────────────────────────────────────────┐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Цель  │               │      Участники реализации программы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│программы│               ├─────────────┬─────────────────────────────┤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└────┬────┘               │Ответственные│Финансирующая сторона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v                    │исполнители  │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┌─────────┐               ├─────────────┼─────────────────────────────┤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Задачи │               │смотри список│Минфин МЭиЧС межд. доноры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│программы│               │(таблица 1)  │инвестиции, местные источники│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└─────────┘               │             │собств. средства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└─────────────┴─────────────────────────────┘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   Сроки и этапы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реализации программы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└──────────┬───────────┘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┌───────────────────┼───────────────────┐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┌─────────────┴─────────────────┐ │ ┌─────────────────┴───────────────┐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Блок 1             │ │ │               Блок 2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Законодательно правовая и   │ │ │Обследование и паспортизация всех│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нормативно-техническая база  │ │ │существующих зданий и сооружений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   (2003-2004 гг.)        │ │ │         (2003-2007 гг.)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 │ └─────────────────────────────────┘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┌───────────────────┼───────────────────┐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┌─────────────┴─────────────────┐ │ ┌─────────────────┴───────────────┐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 Блок 3            │ │ │               Блок 4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│Инженерные системы и подготовка│ │ │  Предупредительные мероприятия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территории по регионам     │ │ │  по объектам жизнеобеспечения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(2004-2006 гг.)        │ │ │            (2004-2006)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 │ └─────────────────────────────────┘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┌─────────────────────────┼───────────────────────────┐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   ┌────────────┴───────────────┐  ┌────────┴───────┐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Блок 5     │   │           Блок 6           │  │      Блок 7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Генпланы    │   │ Проведение НИР, подготовка │  │ Финансирование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│(2004-2008 гг.) │   │       и переподготовка     │  │ (2003-2010 гг.)│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(корректура)  │   │специалистов (2003-2008 гг.)│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 └────────────────────────────┘  └────────────────┘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Механизм и система финансирования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 ┌───────────────┐    ┌────────────────────────┐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Международные │      │Республиканский│    │      Бюджет МЭиЧС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гранты     │      │     бюджет    │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└───────┬────────┘      └───────┬───────┘    └────────────┬───────────┘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 ┌───────────────┐    ┌────────────────────────┐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Международные  │      │  Министерство │    │         Перечень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организации   │      │    финансов   │ ┌─&gt;│    планируемых работ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 └───────────────┘ │  └────────────────────────┘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/ \                     / \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      ┌───────┴───────┐ │  ┌────────────────────────┐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Бизнес планы, │      │ Тематика НИОКР│ │  │  Собственные средства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проекты    │&lt;┐    │               │ │  │(населения, предприятий)│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 │    └───────────────┘ │  └────────────────────────┘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 │            / \       │              / \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│Средства из     │ │             │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│местных бюджетов│ │             │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└────┬───────────┘ │┌────────────┴──────┐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v             └┤Госкомархстрой и ее├─┴───────────────┘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┌─────────┐         │  подведомственные │  ┌────────────┐   ┌─────────┐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│Программы│&lt;────────┤    организации    ├─&gt;│Бизнес-планы│&lt;──┤Инвесторы│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└─────────┘         └────────────┬──────┘  └────────────┘   └─────────┘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Ожидаемые результаты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реализации программы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└──────────┬───────────┘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┌────────────────────────────┴────────────────────┐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│Повышение сейсмобезопасности в населенных пунктах├┐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│Усиление зданий и сооружений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│Каталоги и альбомы по усилению зданий и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│сооружений                  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│Паспортизация объектов и банк данных по объектам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  │строительства               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│Мониторинг за перепрофилируемыми жилыми зданиями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│Откорректированные строительные нормы и правила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│Карты микросейсморайонирования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│Генпланы населенных мест                     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│Схемы защиты территорий от опасных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│инженерно-геологических и природных процессов    ├┐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└┬────────────────────────────────────────────────┘│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│Создание национальной нормативно-технической базы│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министерств, ведомств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организаций-исполнителей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 │               Полное название               │Сокращенное название│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│Государственная комиссия при Правительстве   │Госкомархстрой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по архитектуре и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│строительству               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│Министерство по экологии и чрезвычайным      │МЭиЧС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│ситуациям Кыргызской Республики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│Министерство финансов Кыргызской Республики  │Минфин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│Кыргызский научно-исследовательский институт │КНИИПС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│проектирования строительства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│КыргызНИИПградостроительства                 │КНИИПград.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│Бишкекглавархитектура                        │БГА  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│Государственный архитектурно-строительный    │ГАСК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│контроль                    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│Кыргызгосстройэкспертиза                     │КГСЭ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│Институт сейсмологии Национальной академии   │ИС НАН       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│наук Кыргызской Республики                   │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│10│КыргызГИИЗ                                   │КГИИЗ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│11│Кыргызпромпроект                             │КПП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│12│Бишкекгорпроект                              │БГП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│13│Кыргызгипрострой                             │КГС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│14│Кыргыздортранспроект                         │КДТП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│15│Кыргызводпроект                              │КВП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важнейших работ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┌──┬────────────────────────────────────────┬──────────────┬──────────┬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 │   Перечень научно-исследовательских    │   Источник   │  Период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 и опытно-конструкторских работ     │финансирования│реализации│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1│                   2                    │       3      │     4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│Строительно-техническое обследование    │РБ            │2003-2008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│всех зданий и сооружений, расположенных │МБ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 территории Кыргызской Республики,    │ССП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их паспортизация                      │БЧС           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│МГ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    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│Разработка технических решений вариантов│РБ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│усиления; исследование элементов 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│усиления и существующих конструкций,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│разработка альбома типовых вариантов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│усиления с проектом производства работ и│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│рекомендациями по расчету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с несущими стенами из кирпича;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каркасных зданий с кирпичным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 заполнением;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крупнопанельных зданий;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каркасно-панельных;                   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монолитных зданий;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зданий из грунтоблоков и самана-сырца;│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мостов;                               │              │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гидротехнических сооружений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│Разработка методических пособий по      │РБ            │2003 г.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индивидуальных жилых домов│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хозпостроек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│Подготовка "Памятки" для населения      │РБ            │2003 г.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"Как вести себя до, во время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после землетрясения" с использованием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│отечественного и зарубежного опыта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│Анализ существующих инженерных систем и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│оценка возможного ущерба от             │БЧС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│землетрясений различной интенсивности.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│Определение ориентировочных объемов и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│стоимости работ по усилению сооружений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│Разработка технических решений усиления │РБ            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│зданий различного назначения, в том     │БЧС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│числе: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с несущими стенами из кирпича;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каркасных зданий с кирпичным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 заполнением;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крупнопанельных зданий;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каркасно-панельных зданий;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монолитных зданий;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зданий из грунтоблоков и самана-сырца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│Выполнение эскизных проектов           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│сейсмостойких жилых домов и домов с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│"обслугой" (магазинов, кафе, гостиниц и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│пр.) из местных строительных материалов │              │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труднодоступных районов КР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│Разработка и корректировка генеральных  │РБ            │2003-2008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│планов с учетом карт                    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│микросейсморайонирования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│Создание архивной базы важнейших       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│объектов жизнедеятельности       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│10│Обновление материально-технической базы │РБ            │2003-2004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│Госкомархстроя современной техникой и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│аппаратурой в области инженерного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│обследования зданий и сооружений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│11│Составление перечня первоочередных      │РБ            │2005-2010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│объектов строительства подлежащих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│усилению                                │              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│12│Разработка схем защиты территорий от    │БЧС           │2003-2008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│опасных геологических и                 │              │гг.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│гидрогеологических процессов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│13│Разработка новых и корректировка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│действующих норм и правил по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│проектированию и строительству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│сейсмостойких зданий и сооружений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│(смотри приложение 2)                   │              │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├──┼────────────────────────────────────────┼──────────────┼──────────┼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                      │              │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└──┴────────────────────────────────────────┴──────────────┴──────────┴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┬──────────────────────────────────────┬───────────┬──────────────────┐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│Объемы финансирования в ценах 2002 г.,│Организация│Ожидаемые конечные│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 (тыс.сом)               │  головной │    результаты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├───────┬──────────────────────────────┤исполнитель│    реализации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всего │     в том числе по этапам    │           │     программы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├────────┬──────────┬──────────┤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    │ 1 этап │   2 этап │   3 этап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5   │    6   │     7    │     8    │     9     │        10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│20000,0│2003-   │2006      │2007-2008 │КНИИПС,    │Определение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7000,0│2005    │г.        │гг.       │Облархсл.  │степени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7000,0│гг.     │10000,0   │10000,0   │           │сейсмостойкости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6000,0│25000,0 │          │          │           │обследованных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5000,0│        │          │          │           │зданий и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│сооружений, а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│также определение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│путей их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│конструктивного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│решения усиления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4000,0│2003 г. │2004 г.   │2005 г.   │КНИИПС     │Альбомы типовых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│1500,0  │1500,0    │1000,0    │           │решений,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│рекомендации по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│усилению различных│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│конструктивных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│типов зданий и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│сооружений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    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20,0│2003 г. │    -     │     -    │КНИИПС     │Справочное пособие│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│20,0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50,0│2003 г. │    -     │     -    │КНИИПС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│50,0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2000,0│2003 г. │2004 г.   │     -    │Госкомарх-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1000,0│1500,0  │1500,0    │          │строй,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│КНИИПС,    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│КНИИПград.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200,0│2003 г. │2004 г.   │     -    │КНИИПС,    │Каталог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700,0│450,0   │450,0     │          │БГП        │технических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│решений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 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    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500,0│2003 г. │2004 г.   │     -    │КНИИПград. │ПСД, альбомы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│250,0   │250,0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1500,0│2003-   │2006-2008 │     -    │КНИИПград. │Генпланы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│2005    │гг.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│гг.     │750,0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500,0│2003 г. │2004 г.   │     -    │Госкомарх- │Архив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│250,0   │250,0     │          │строй,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│ГЦСЛ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3000,0│2003 г. │2004 г.   │     -    │Госкомарх- │Материально-техни-│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│1500,0  │1500,0    │          │строй,     │ческая база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│КНИИПС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       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100,0│2005-   │2008-2009 │     -    │Госкомарх-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│2007    │гг.       │          │строй,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│гг.     │50,0      │          │КНИИПС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│50,0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│15000,0│2003-   │2005-2006 │2007-2008 │КНИИПград. │ 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│2004    │гг.       │гг.       │и др.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│гг.     │5000,0    │5000,0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│5000,0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925  │ 200    │ 400      │ 325      │(смотри    │СНиПы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│приложение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│2)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   │          │           │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┼───────┼────────┼──────────┼──────────┼───────────┼──────────────────┤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│74495,0│    -   │     -    │     -    │     -     │         -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┴───────┴────────┴──────────┴──────────┴───────────┴──────────────────┘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РБ -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 - местный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международные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ИИ - иностранные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 - внутренние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ССН - собственные средства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ССП - собственные средства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спонсорская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БЧС - республиканский бюджет по чрезвычайным ситуациям.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Разработка новых и корректировка действующих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 и правил по проектированию и строительству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сейсмостойких зданий и сооружений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┌─┬──────────────────────┬──────────────────────────┬────────┬────────┐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│N│Наименование документа│   Объемы финансирования  │Головные│Краткая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│в ценах 2002 г, (тыс.сом) │исполни-│характе-│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├──────┬────┬──────────────┤тели    │ристика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│источ-│все-│  в том числе │        │содержа-│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│ник   │    │   по этапам  │        │ния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                  │финан-│    ├────┬────┬────┤        │доку-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│сиро- │    │  1 │  2 │  3 │        │мента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│вания │    │этап│этап│этап│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│1│Участие в разработке  │РБ    │ 300│ 100│ 100│ 100│КНИИПС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│межгосударственной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│нормы по    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│сейсмостойкому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│строительству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│2│СНиП КР 20-01-00      │РБ    │  50│  - │  50│    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│"Сейсмостойкое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│строительство"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│(корректура)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│3│СНиП КР               │РБ    │ 150│  50│  50│  50│КНИИПС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│"Перепрофилирование и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│реконструкция         │      │    │    │    │    │        │  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│промышленных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│объектов"   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│4│СНиП КР "Оценка       │РБ    │ 100│    │  50│  50│КНИИПС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│сейсмостойкости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│промышленных объектов"│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│5│СНиП КР "Активные и   │РБ    │  75│    │  50│  25│КНИИПС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│пассивные системы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│сейсмозащиты"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│6│СНиП КР "Организация  │РБ    │  50│  50│    │    │ГАСК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│строительного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│производства"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│7│СНиП КР "Несущие и    │РБ    │ 100│    │  50│  50│ГАСК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│ограждающие 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│конструкции"   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│8│СНиП КР "Планировка и │РБ    │  50│    │  25│  25│КНИИП-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│застройка городских   │      │    │    │    │    │град.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│населенных мест и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│курортов" (корректура)│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│9│СНиП КР "Общие        │РБ    │  50│    │  25│  25│КНИИПС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│производственные нормы│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│расхода материалов в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│строительстве в   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│условиях 7, 8, 9, 10  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│балльной сейсмики"    │      │    │    │    │    │        │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├─┼──────────────────────┼──────┼────┼────┼────┼────┼────────┼────────┤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 │  -   │ 925│ 200│ 400│ 325│   -    │    -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└─┴──────────────────────┴──────┴────┴────┴────┴────┴────────┴────────┘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законодательных и правовых актов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┌─┬──────────────────────────────────┬─────────┬──────────┬───────────┐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│N│    Законодательные и правовые    │  Форма  │   Сроки  │Исполнители│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 документы необходимые для    │документа│подготовки│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           реализации             │         │          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│1│Кодекс Кыргызской Республики о    │Проект   │2003 г.   │КНИИПС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│градостроительстве, архитектуре   │закона   │          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│и строительстве (Градостроительный│         │          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│кодекс)                           │         │          │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└─┴──────────────────────────────────┴─────────┴──────────┴───────────┘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Средства для реализации программы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годам на период 2003-2010 гг.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┌────────────────────────────────────────┬─────────────────────────────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Всего на период 2003-2010 гг.       │    В том числе по годам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├────────────┬───────────────┬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    2003    │     2004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├────────────────────────────────────────┼────────────┼───────────────┼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    │      2     │       3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├────────────────────────────────────────┼────────────┼───────────────┼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 тыс.сом 74495,0                       │  3495,0    │     8000,0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│или в долларах США (в тыс.долл.) 1602,0 │    75,200  │      172,05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└────────────────────────────────────────┴────────────┴───────────────┴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┬──────────┬─────────┬────────────┬───────────┬───────────┬───────────┤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2005    │   2006  │    2007    │    2008   │   2009    │   2010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4     │    5    │     6      │     7     │     8     │     9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┼──────────┼─────────┼────────────┼───────────┼───────────┼───────────┤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10000,0  │ 10000,0 │   13000,0  │  10000,0  │  10000,0  │  10000,0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215,05  │   215,05│     279,5  │    215,05 │    215,05 │    215,05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┴──────────┴─────────┴────────────┴───────────┴───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ydxhydbuh176lr4ptvx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2026-09-23T08:07:56.228Z</dcterms:created>
  <dcterms:modified xsi:type="dcterms:W3CDTF">2026-09-23T08:07:56.228Z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