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УТРАТИЛО СИЛУ
       в соответствии с </w:t>
      </w:r>
      <w:hyperlink w:history="1" r:id="rIdfrnjdve7zdnbojaqcmz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 от 14 апреля 2009 года №230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декабря 2002 года №823           ПОСТАНОВЛЕНИЕ ПРАВИТЕЛЬСТВА КЫРГЫЗСКОЙ РЕСПУБЛИКИ                                            О внесении изменений в некоторые решения        Правительства Кыргызской Республики по кадровым вопросам                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
                  18 октября 2007 года № 472)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приведения  количества  заместителей   глав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районных,   городских   администраций   и   мэров  городов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 в  соответствие  с  ранее  принятыми  решениями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</w:t>
      </w:r>
      <w:r>
        <w:rPr>
          <w:rFonts w:ascii="Arial" w:cs="Arial" w:eastAsia="Arial" w:hAnsi="Arial"/>
          <w:sz w:val="20"/>
          <w:szCs w:val="20"/>
        </w:rPr>
        <w:t xml:space="preserve">(Утратил силу в соответствии с </w:t>
      </w:r>
      <w:hyperlink w:history="1" r:id="rIdh3lmpvtlpyytukqfwts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от 18 октября 2007 года № 472)</w:t>
      </w:r>
    </w:p>
    <w:p>
      <w:r>
        <w:rPr>
          <w:rFonts w:ascii="Arial" w:cs="Arial" w:eastAsia="Arial" w:hAnsi="Arial"/>
          <w:sz w:val="24"/>
          <w:szCs w:val="24"/>
        </w:rPr>
        <w:t xml:space="preserve">2. Приложение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 августа 2001 года №406 "О типовой структуре и штатной численностиаппаратов мэрий городов областного подчинения"  изложить  в  следующейредакции:                           "ТИПОВАЯ СТРУКТУРА            и штатная численность аппаратов мэрий городов                         областного подчинения +--------------------------------------------------------------------+¦Наименование¦Мэр¦I Замести-¦Замести-¦Руководитель¦Зав.    ¦ Главный ¦¦ городов    ¦   ¦тель      ¦тель    ¦аппарата    ¦сектором¦бухгалтер¦+------------+---+----------+--------+------------+--------+---------¦¦    1       ¦ 2 ¦    3     ¦   4    ¦     5      ¦   6    ¦   7     ¦+------------+---+----------+--------+------------+--------+---------¦¦Ош          ¦ 1 ¦    1     ¦   2    ¦     1      ¦   4    ¦   1     ¦¦Джалал-Абад ¦ 1 ¦          ¦   2    ¦     1      ¦   2    ¦   1     ¦¦Талас       ¦ 1 ¦          ¦   1    ¦     1      ¦   1    ¦   1     ¦¦Балыкчы     ¦ 1 ¦          ¦   1    ¦     1      ¦   2    ¦   1     ¦¦Сулюкта     ¦ 1 ¦          ¦   1    ¦     1      ¦   1    ¦   1     ¦¦Кара-Куль   ¦ 1 ¦          ¦   1    ¦     1      ¦   2    ¦   1     ¦¦Кызыл-Кия   ¦ 1 ¦          ¦   1    ¦     1      ¦   2    ¦   1     ¦¦Майлуу-Суу  ¦ 1 ¦          ¦   1    ¦     1      ¦   2    ¦   1     ¦¦Таш-Кумыр   ¦ 1 ¦          ¦   1    ¦     1      ¦   2    ¦   1     ¦+------------+---+----------+--------+------------+--------+---------¦¦Всего       ¦ 9 ¦    1     ¦  11    ¦     9      ¦  18    ¦   9     ¦+--------------------------------------------------------------------++--------------------------------------------------------------------+¦ Системн.  ¦ Главн. ¦ Ведущ.¦ Спец.I¦Секрет. ¦Секрет.  ¦Завед.¦Итого¦¦ админист. ¦ спец.  ¦ спец. ¦ катег.¦руковод.¦машинист.¦хозяй-¦     ¦¦           ¦        ¦       ¦       ¦        ¦         ¦ством ¦     ¦+-----------+--------+-------+-------+--------+---------+------+-----¦¦     8     ¦   9    ¦   10  ¦   11  ¦  12    ¦   13    ¦  14  ¦ 15  ¦+-----------+--------+-------+-------+--------+---------+------+-----¦¦     1     ¦   9    ¦    3  ¦    3  ¦   2    ¦   2     ¦   1  ¦ 31  ¦¦     1     ¦   3    ¦    2  ¦    1  ¦   1    ¦   1     ¦   1  ¦ 17  ¦¦     1     ¦   1    ¦    1  ¦    1  ¦   1    ¦   1     ¦   1  ¦ 12  ¦¦     1     ¦   1    ¦    1  ¦    1  ¦   1    ¦   1     ¦   1  ¦ 13  ¦¦     1     ¦   1    ¦    1  ¦    1  ¦   1    ¦   1     ¦   1  ¦ 12  ¦¦     1     ¦   2    ¦    1  ¦    1  ¦   1    ¦   1     ¦   1  ¦ 14  ¦¦     1     ¦   2    ¦    2  ¦    1  ¦   1    ¦   1     ¦   1  ¦ 15  ¦¦     1     ¦   2    ¦    1  ¦    1  ¦   1    ¦   1     ¦   1  ¦ 14  ¦¦     1     ¦   2    ¦    2  ¦    1  ¦   1    ¦   1     ¦   1  ¦ 15  ¦+-----------+--------+-------+-------+--------+---------+------+-----¦¦     9     ¦  23    ¦   14  ¦   11  ¦  10    ¦  10     ¦   9  ¦143  ¦+--------------------------------------------------------------------+      3.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от19 сентября 2002 года  №636  "О  внесении  изменений  в  постановлениеПравительства  Кыргызской  Республики  от  15 февраля 2001 года №47 "Оструктуре  и  штатной  численности  аппаратов  областных,  районных  игородских государственных администраций" следующие изменения:     - пункт 2 исключить;     - пункт 3 считать пунктом 2.      4. Признать   утратившим 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15 мая 2002 г.  №305 "О внесении изменений впостановление Правительства Кыргызской Республики от  2  августа  2001года  №406  "О типовой структуре и штатной численности аппаратов мэрийгородов областного подчинения".      5. Контроль  за выполнением настоящего постановления возложить науправление государственной службы,  местных госадминистраций и органовместного    самоуправления    Аппарата   Премьер-министра   КыргызскойРеспублики.      Премьер-министр                  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twutvwckn4ew4nitb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dalil.kg/document/54038</w:t>
      </w:r>
    </w:hyperlink>
  </w:p>
  <w:p>
    <w:pPr>
      <w:spacing w:after="0" w:before="40"/>
      <w:jc w:val="center"/>
    </w:pPr>
    <w:hyperlink w:history="1" r:id="rIdgoupptw1kpmydjeay35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njdve7zdnbojaqcmzpb" Type="http://schemas.openxmlformats.org/officeDocument/2006/relationships/hyperlink" Target="https://dalil.kg/document/80035" TargetMode="External"/><Relationship Id="rIdh3lmpvtlpyytukqfwtsmx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twutvwckn4ew4nitbxu" Type="http://schemas.openxmlformats.org/officeDocument/2006/relationships/hyperlink" Target="https://dalil.kg/document/54038" TargetMode="External"/><Relationship Id="rIdgoupptw1kpmydjeay35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2026-09-24T09:56:38.673Z</dcterms:created>
  <dcterms:modified xsi:type="dcterms:W3CDTF">2026-09-24T09:56:38.673Z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