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p3qg4c-282xc500brrcy0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декабря 2002 года №829             ПОСТАНОВЛЕНИЕ ПРАВИТЕЛЬСТВА КЫРГЫЗСКОЙ РЕСПУБЛИКИ                  О внесении изменений и дополнений в некоторые               законодательные акты Кыргызской Республики      Правительство Кыргызской Республики постановляет:     1. Согласиться  с  проектами  законов 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</w:t>
      </w:r>
    </w:p>
    <w:p>
      <w:r>
        <w:rPr>
          <w:rFonts w:ascii="Arial" w:cs="Arial" w:eastAsia="Arial" w:hAnsi="Arial"/>
          <w:sz w:val="24"/>
          <w:szCs w:val="24"/>
        </w:rPr>
        <w:t xml:space="preserve">внесении  изменений  в  некоторые  законодательные   акты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и</w:t>
      </w:r>
    </w:p>
    <w:p>
      <w:r>
        <w:rPr>
          <w:rFonts w:ascii="Arial" w:cs="Arial" w:eastAsia="Arial" w:hAnsi="Arial"/>
          <w:sz w:val="24"/>
          <w:szCs w:val="24"/>
        </w:rPr>
        <w:t xml:space="preserve">"О  внесении изменений и дополнений в Налоговый 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.     2. Внести  указанные законопроекты на рассмотрение Жогорку КенешаКыргызской Республики.     3. Назначить  заместителя Министра финансов Кыргызской Республикиофициальным представителем  Правительства  Кыргызской  Республики  прирассмотрении   указанных   законопроектов   палатами   Жогорку  КенешаКыргызской Республики.      Премьер-министр    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3qg4c-282xc500brrcy0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2026-09-23T07:48:27.838Z</dcterms:created>
  <dcterms:modified xsi:type="dcterms:W3CDTF">2026-09-23T07:48:27.839Z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