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mhed0oaudy2gwmzvm9yi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14 мая 2004 года N 357 г.Бишкек, Дом Правительстваот 15 сентября 2003 года N 581              ПОСТАНОВЛЕНИЕ ПРАВИТЕЛЬСТВА КЫРГЫЗСКОЙ РЕСПУБЛИКИ                О ходе выполнения постановления Правительства            Кыргызской Республики от 13 мая 2003 года N 280             "О подготовке отраслей экономики и населения            Кыргызской Республики к осенне-зимнему периоду            2003/2004 года и ходе реализации постановления                  Правительства Кыргызской Республики             от 19 августа 2002 года N 567 "О стабилизации                   в электроэнергетической отрасли"      Правительство  Кыргызской Республики отмечает, что  министерствами,государственными     комитетами,    административными     ведомствами,государственными комиссиями, местными государственными администрациямии местным самоуправлением городов Бишкек и Ош и предприятиями топливно-энергетического комплекса республики проводится определенная работа повыполнению постановления Правительства Кыргызской Республики от 13 мая2003   года  N  280  "О  подготовке  отраслей  экономики  и  населенияКыргызской Республики к осенне-зимнему периоду 2003/2004 года  и  ходереализации  </w:t>
      </w:r>
      <w:hyperlink w:history="1" r:id="rId9tk5yqs6y3fefeh1etciu">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19августа  2002  года  N  567  "О стабилизации  в  электроэнергетическойотрасли".   В   регионах  разработаны  организационно-технические  мероприятия,созданы  постоянно действующие штабы для решения поставленных задач  иконтроля  за  ходом подготовки отраслей экономики к работе  в  осенне-зимний период.   За  7  месяцев  2003 года выработка электроэнергии электростанциямиОАО  "Электрические станции" составила 7884 млн.кВтч или 98  процентовот  планового  задания,  тепловой энергии  -  1405  тыс.Гкал  или  103процента,  в том числе ТЭЦ города Бишкек - 1292 тыс.Гкал и ТЭЦ  городаОш - 113 тыс.Гкал.   В  связи  с  повышенной  водностью рек  Сырдарьинского  бассейна  иотсутствием спроса на водные ресурсы в 2003 году возможны осложнения свыполнением   Соглашений   на  взаимопоставки   водных   и   топливно-энергетических  ресурсов,  что, в свою очередь,  создает  определенныетрудности  в  обеспечении топливными ресурсами тепловых электростанцийКыргызстана на предстоящий осенне-зимний период.   Экспорт    электроэнергии   по   заключенным   межправительственнымсоглашениям  по  состоянию  на 20 августа  2003  года  составил  392,7млн.кВтч,  в  том числе в Республику Узбекистан - 101,7  млн.кВтч.,  вРеспублику  Казахстан - 291 млн.кВтч. В целом экспорт  электроэнергии,включая  остальные  направления,  с  апреля  2003  года  составил  465млн.кВтч.   По  состоянию  на  1 августа 2003 года республикой  получено  130,4млн.куб.м природного газа или 54 процента от планового задания.   Акционерным обществом "Кыргызнефтегаз" за апрель-июль текущего годапредприятиям Кыргызжилкоммунсоюза отгружено 2,55 тыс.тонн мазута  (63%от  планового  задания)  и  на  ТЭЦ гор.  Ош  -  4,5  тыс.тонн  (64%).Природного газа поставлено 7,3 млн.куб.м или 112 процентов от задания,в том числе населению - 1,1 млн.куб.м или 44 процента.   На    предстоящий    отопительный   период    Кыргызжилкоммунсоюзомзаготовлено  топлива в размере 30,9 тыс.тонн угля (72% от  задания)  и12,3 тыс.тонн мазута (96% от задания).   Имеет  место отставание в реализации ряда мероприятий по подготовкеотраслей  экономики  и  населения республики  к  предстоящему  осенне-зимнему периоду.   Выполнение  плана капитального ремонта оборудования  электростанцийза  7  месяцев  текущего  года составило всего  73  млн.сомов  или  25процентов от годового задания 297 млн.сомов.   Ремонт   линий   электропередачи   и   оборудования   в   остальныхэнергокомпаниях выполнен на уровне 85-100 процентов от  установленногозадания.  Низок уровень освоения капитальных вложений по строительствуh  реконструкции - от 5 процентов в ОАО "Ошэлектро" до 52 процентов отзапланированного в ОАО "Джалал-Абадэлектро".   На  1 августа 2003 года потери электроэнергии в электрических сетяхпревысили  запланированные  по  ОАО "Национальная  электрическая  сетьКыргызстана"  на  0,94 процента, ОАО "Северэлектро" -  на  21,54;  ОАО"Ошэлектро"  -  на  16,93;  ОАО "Джалал-Абадэлектро"  -  на  3,1;  ОАО"Востокэлектро" - на 6 процентов.   Правоохранительные органы республики не принимают  действенных  мерпо   возбуждению  уголовных  дел  на  расхитителей  электроэнергии   ивозмещению    материального   ущерба   по   материалам,   направляемымэлектроснабжающими организациями. За 6 месяцев 2003 года  выявлено  36фактов хищений электроэнергии и взяточничества, закончено 27 уголовныхдел с возмещением материального ущерба в размере 158 тыс.сомов.   Серьезной   проблемой  в  электроэнергетической  отрасли   являетсяпродолжающийся рост дебиторской задолженности. Областными и  районнымигосударственными администрациями, местным самоуправлением  города  Ош,всеми  распределительными электрокомпаниями не принимаются действенныемеры по сокращению дебиторской задолженности за оплату электрической итепловой  энергии,  которая  по  состоянию  на  1  августа  2003  годасоставила 2622 млн.сомов, что на 16 процентов больше, чем на 1  января2003   года.  Наблюдается  увеличение  дебиторской  задолженности   поНарынской  области на 49 процентов, Чуйской - на 15, Иссык-Кульской  -на  32,  Таласской на 1, Джалал-Абадской - на 32, Баткенской - на  15,Ошской  области  -  на  5,  по гор. Ош - на 29  процентов.  Уменьшениедебиторской   задолженности  по  сравнению  с  1  января   2003   годанаблюдается только по гор. Бишкек на 9,4 процента.   По  сравнению  с  аналогичным периодом 2002 года  (1521  млн.сомов)дебиторская  задолженность  возросла  на  72  процента.  При  этом  поструктуре   потребителей  повсеместно  продолжается  рост  дебиторскойзадолженности населения, составляющей 1567 млн.сомов или 67,5 процентаот общей задолженности.   Вызывает  серьезную озабоченность низкая величина оплаты полученнойэлектроэнергии денежными средствами, в связи с чем на 14 процентов  отпоказателей   прошлого   года   возросла  кредиторская   задолженностьраспределительных компаний перед ОАО "Национальная электрическая  сетьКыргызстана"  за передачу электроэнергии, которая на  1  августа  2003года  составила  1219 млн.сомов (на 1 августа 2002 года  задолженностьсоставляла  1068  млн.сомов).  Наибольшую  задолженность   имеют   ОАО"Северэлектро"  607 млн.сомов и ОАО "Ошэлектро" - 511 млн.сомов,  ростзадолженности  которых составляет соответственно  133  процента  и  46процентов   по  сравнению  с  соответствующим  периодом   2002   года.Значительное снижение задолженности имеет ОАО "Востокэлектро" - на  69процентов, а ОАО "Джалал-Абадэлектро" - на 2 процента.   Состояние расчетов распредкомпаний за покупную электроэнергию передОАО  "Электрические станции" постоянно ухудшается. На  1  января  2003года    кредиторская   задолженность   распредкомпаний    перед    ОАО"Электрические  станции"  составляла 970  млн.сомов,  а  по  итогам  7месяцев  2003  года она увеличилась на 67 процентов и  составила  1622млн.сомов.   Наибольшую  задолженность  имеют  ОАО  "Северэлектро"   и"Ошэлектро"  -  834 млн.сомов и 497 млн.сомов соответственно,  или  51процент и 30 процентов от общей суммы задолженности.   По  сравнению  с  аналогичным периодом прошлого  года  кредиторскаязадолженность   распредкомпаний  за  покупную  электро-   теплоэнергиюувеличилась на 135 процентов (на 1 августа 2002 года - 688 млн.сомов).   Такое   положение  с  дебиторской  и  кредиторской   задолженностьюнарушает   финансовую  устойчивость  ОАО  "Электрические  станции"   и"Национальная  электрическая  сеть  Кыргызстана",  срывает  проведениеремонтной  кампании,  является  причиной  роста  задолженности   передбюджетом по налогам, выплате заработной платы.   По АО "Бишкектеплосеть" при уменьшении дебиторской задолженности за7  месяцев  этого  года на 45 млн.сомов или на 33 процента  и  на  6,2процента   по   сравнению  с  соответствующим  периодом   2002   года,дебиторская задолженность все еще остается высокой и составляет  на  1августа  2003  года 94 млн.сомов, в том числе задолженность  населениясоставляет 67 процентов от суммы общего долга.   Из-за  несвоевременного выделения Министерством финансов КыргызскойРеспублики  средств  на  закупку  топлива  для  объектов  Министерстваобразования и культуры Кыргызской Республики, Министерства  внутреннихдел  Кыргызской Республики, Министерства обороны Кыргызской Республикинаблюдается  отставание  в  ходе заготовки  топлива  на  осенне-зимнийпериод   2003/2004  года.  На  предстоящий  отопительный  период   дляминистерств  и  ведомств,  финансируемых из республиканского  бюджета,запланирована поставка угля в объеме 110 тыс.тонн. По состоянию на  11августа  2003  года  поставки  угля осуществлены  только  Министерствуобороны  Кыргызской Республики в объеме 1,3 тыс.тонн или 9,4  процентаот  потребности и Кыргызжилкоммунсоюзу в объеме 3,0 тыс тонн  или  3,9процента от потребности.   Отменено  обеспечение  углем льготных категорий  граждан  по  линииМинистерства труда и социальной защиты Кыргызской Республики в связи спринятием  решения  о  выделении  денежной  компенсации  на  заготовкутоплива.   По  Министерству  образования и культуры  Кыргызской  Республики  иМинистерству здравоохранения Кыргызской Республики по состоянию  на  1августа текущего года при задании подготовить к осенне-зимнему периоду2003/2004  года  1461  объект  и 542 объекта  фактически  подготовленосоответственно 1906 и 613 объектов. При задании создать запасы топливав  размере  16,7  тыс.тонн  и 1,6 тыс.тонн соответственно,  фактическизаготовлено  3,2  тыс.тонн или 19 процентов и  0,83  тыс.тонн  или  51процент.   По  состоянию  на  1  августа  2003 года структурные  подразделенияМинистерства  внутренних  дел Кыргызской Республики  не  приступили  кработе по созданию запасов топлива.   Из   предусмотренного   республиканским  бюджетом   на   2003   годфинансирования  угледобывающих  предприятий  по  статье   "Капитальныевложения"  в  размере 50 млн.сомов к настоящему времени  Министерствомфинансов  Кыргызской Республики выделены всего 5,83 млн.сомов,  в  томчисле: АО "Сулюктакомур" - 1,5 млн.сомов; ОсОО "Шахта Беш-Бурханкомур"- 2,0 млн.сомов; ГАО "Шахта Жыргалан" - 0,33 млн.сомов, ГАО "Разрез Ак-Улак" - 1,5 млн.сомов, АО "Сулюкташахтакурулуш" - 0,5 млн.сомов.   Мэрией гор. Бишкек перечислено ГП "Комур" на транспортировку  кара-кечинского   угля   на  ТЭЦ  гор.  Бишкек  7,5  млн.сомов;   открытомуакционерному обществу "Электрические станции" на приобретение запасныхчастей,   реагентов,  проведение  ремонтных  работ  при  задании   7,5млн.сомов денежные средства не перечислялись.   Министерством   внешней   торговли  и   промышленности   КыргызскойРеспублики  совместно с ГП "Комур" не выполнено  задание  по  поставкеугля  на ТЭЦ гор. Бишкек: из 81,5 тыс.тонн кыргызского угля фактическипоставлено 8,6 тыс.тонн или 10,6 процента, в том числе кара-кечинского-  8,5 тыс.тонн или 12 процентов и таш-кумырского - 0,1 тыс.тонн или 1процент.   Руководство  ОАО  "Электрические станции"  недостаточно  занимаетсязаготовкой импортного угля. С апреля по 20 августа 2003 года  завезено168  тыс.тонн  или 59 процентов от запланированных поставок  угля.  Незакончена  поставка казахстанского угля в счет погашения задолженностиза  потребленную электроэнергию в 1994-1997 годах, объем  недопоставкиугля составляет 21 тыс.тонн.   Не  соблюдаются лимиты потребления электроэнергии во всех регионах,кроме  Таласской области. Наибольший перебор электроэнергии  допустилиОАО "Ошэлектро" (на 20%) и ОАО "Джалал-Абадэлектро" (на 22%).   Вызывает  серьезную  озабоченность тяжелое  финансово-экономическоеположение   АО  "Кыргызгаз".  Дебиторская  задолженность  потребителейприродного  газа на 1 августа 2003 года составила 301,2  млн.сомов,  втом  числе  население республики имеет задолженность в  размере  191,7млн.сомов.   В целях надлежащего обеспечения надежного функционирования топливно-энергетического комплекса республики в осенне-зимний период  2003/2004года Правительство Кыргызской Республики постановляет:   1.  Отметить  неудовлетворительную работу областных государственныхадминистраций,  местного  самоуправления  городов  Бишкек  и   Ош   поуменьшению   дебиторской   задолженности   за   потребленную    тепло-электроэнергию и природный газ.   2.  Руководителям областных государственных администраций, местногосамоуправления  городов  Бишкек  и Ош совместно  с  распределительнымиэлектрокомпаниями  до  конца 2003 года принять  меры  по  безусловномуснижению   дебиторской  задолженности  до  нормативной   величины   запотребленные тепло- электроэнергию и природный газ.   3.  Государственному  агентству  по  энергетике  при  ПравительствеКыргызской Республики:   -  в  сентябре  2003  года  представить республиканскому  штабу  поподготовке  отраслей  экономики и населения  Кыргызской  Республики  косенне-зимнему периоду 2003/2004 года обобщенный отчет по  результатамработы  независимой  экспертной комиссии по  определению  фактическогоуровня потерь электроэнергии по летним нагрузкам электрической сети  ивнести предложения по снижению потерь электроэнергии;   -    совместно    с   правительственной   комиссией,   образованнойраспоряжением Правительства Кыргызской Республики от 25 июня 2003 годаN  373-р, обобщить результаты работы комиссии и внести в установленномпорядке   на   рассмотрение  Совета  по  экономической  политике   приПравительстве   Кыргызской  Республики  вопрос   по   реструктуризациидебиторской задолженности;   -    совместно    с    руководителями   областных   государственныхадминистраций и Кыргызжилкоммунсоюза закончить проведение  ревизии  неработающих  в  2002-2003  годах  отопительных  котельных  и  внести  вПравительство  Кыргызской  Республики предложения  по  их  дальнейшемуиспользованию к 1 октября 2003 года.   4.  Республиканскому  штабу  по  подготовке  отраслей  экономики  инаселения  Кыргызской  Республики к осенне-зимнему  периоду  2003/2004года  заслушать  в  сентябре 2003 года информацию акционерных  обществ"Северэлектро",  "Востокэлектро",  "Джалал-Абадэлектро",  "Ошэлектро","Бишкектеплосеть"  и акционерного общества открытого  типа  "Расчетно-сберегательная    компания"   (РСК)   по   выполнению    </w:t>
      </w:r>
      <w:hyperlink w:history="1" r:id="rIdt6oa9avpzj62rhfzalmys">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Правительства  Кыргызской Республики от 25 мая  2003  года  N  335  "Опорядке расчетов на оптовом рынке электрической и тепловой энергии" поитогам 8 месяцев 2003 года.   5. Министерству финансов Кыргызской Республики обеспечить:   -    своевременное   финансирование   бюджетных   организаций    попредставленным  договорам  на  поставку твердого  топлива  (кыргызскихместорождений);   -  20-процентную  предоплату за поставляемый  уголь  для  бюджетныхорганизаций;   -   в   третьем   квартале   2003  года  выделение   угледобывающимпредприятиям  50  млн.сомов, предусмотренных  по  статье  "Капитальныевложения";   -  своевременную выплату денежной компенсации для заготовки топливальготным категориям граждан в сумме 35,9 млн.сомов;   -   финансирование   работ  по  переводу   газовых   котельных   наальтернативный вид топлива.   6.   Министерству  внутренних  дел  Кыргызской  Республики,  главамобластных  государственных  администраций  и  местного  самоуправлениягородов    Бишкек   и   Ош   совместно   с   акционерными   обществами"Северэлектро", "Востокэлектро", "Ошэлектро", "Джалал-Абадэлектро":   -  принять  в установленном порядке действенные меры по привлечениюрасхитителей  электроэнергии к уголовной ответственности и  возмещениюущерба    электроснабжающим   организациям,    нанесенного    хищениемэлектроэнергии;   -  ежемесячно  представлять в Правительство  Кыргызской  Республикиинформацию  о  количестве  возбужденных  уголовных  дел,  связанных  схищением электроэнергии, и размере компенсации материального ущерба, свнесением  необходимых  изменений в существующую  форму  отчетности  -представление     сведений    отдельной     строкой     по     отрасли"Электроэнергетика".   7.       Кыргызжилкоммунсоюзу,      коммунальному       предприятию"Бишкектеплоэнерго"   совместно  с  государственными   администрациямиЧуйской,  Джалал-Абадской  областей  и  мэрией  гор.  Бишкек  ускоритьперевод газовых котельных на альтернативный вид топлива.   8.  Контроль  за исполнением настоящего постановления возложить  наотдел  топливно-энергетического комплекса  и  горнодобывающей  отраслиАппарата Премьер-министра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moxon7qhayaa6csgximy">
      <w:r>
        <w:rPr>
          <w:rFonts w:ascii="Arial" w:cs="Arial" w:eastAsia="Arial" w:hAnsi="Arial"/>
          <w:color w:val="132D3F"/>
          <w:sz w:val="16"/>
          <w:szCs w:val="16"/>
          <w:u w:val="single"/>
        </w:rPr>
        <w:t xml:space="preserve">dalil.kg/document/54723</w:t>
      </w:r>
    </w:hyperlink>
  </w:p>
  <w:p>
    <w:pPr>
      <w:spacing w:after="0" w:before="40"/>
      <w:jc w:val="center"/>
    </w:pPr>
    <w:hyperlink w:history="1" r:id="rIdchqo4pa_scpnjwuwjgc-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hed0oaudy2gwmzvm9yip" Type="http://schemas.openxmlformats.org/officeDocument/2006/relationships/hyperlink" Target="https://dalil.kg/document/55389" TargetMode="External"/><Relationship Id="rId9tk5yqs6y3fefeh1etciu" Type="http://schemas.openxmlformats.org/officeDocument/2006/relationships/hyperlink" Target="https://dalil.kg/document/53751" TargetMode="External"/><Relationship Id="rIdt6oa9avpzj62rhfzalmys" Type="http://schemas.openxmlformats.org/officeDocument/2006/relationships/hyperlink" Target="https://dalil.kg/document/5349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moxon7qhayaa6csgximy" Type="http://schemas.openxmlformats.org/officeDocument/2006/relationships/hyperlink" Target="https://dalil.kg/document/54723" TargetMode="External"/><Relationship Id="rIdchqo4pa_scpnjwuwjgc-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2026-09-25T05:41:04.291Z</dcterms:created>
  <dcterms:modified xsi:type="dcterms:W3CDTF">2026-09-25T05:41:04.291Z</dcterms:modified>
</cp:coreProperties>
</file>

<file path=docProps/custom.xml><?xml version="1.0" encoding="utf-8"?>
<Properties xmlns="http://schemas.openxmlformats.org/officeDocument/2006/custom-properties" xmlns:vt="http://schemas.openxmlformats.org/officeDocument/2006/docPropsVTypes"/>
</file>