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октября 2003 года №640             ПОСТАНОВЛЕНИЕ ПРАВИТЕЛЬСТВА КЫРГЫЗСКОЙ РЕСПУБЛИКИ           О внесении изменений и дополнений в некоторые решения            Правительства Кыргызской Республики, касающиеся             загранучреждений Министерства иностранных дел                         Кыргызской Республики               (В редакции постановления Правительства КР                      от </w:t>
      </w:r>
      <w:hyperlink w:history="1" r:id="rIdqvuovesgwlvpkbhhjfa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2006 года №543</w:t>
        </w:r>
      </w:hyperlink>
      <w:r>
        <w:rPr>
          <w:rFonts w:ascii="Arial" w:cs="Arial" w:eastAsia="Arial" w:hAnsi="Arial"/>
          <w:sz w:val="24"/>
          <w:szCs w:val="24"/>
        </w:rPr>
        <w:t xml:space="preserve">)    В  целях расширения торгово-экономического и культурно-гуманитарногосотрудничества   Кыргызской   Республики   с   регионами    РеспубликиТаджикистан, а также защиты и обеспечения интересов граждан КыргызскойРеспублики   на   территории   Республики  Таджикистан   ПравительствоКыргызской Республики постановляет:  1.  Внести в </w:t>
      </w:r>
      <w:hyperlink w:history="1" r:id="rIditmeww5lqwv_1_kza6f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15ноября  1999 года N 626 "О реорганизации загранучреждений Министерстваиностранных   дел   Кыргызской  Республики"  следующие   изменения   идополнения:  -   в   пункте   1   цифры  "142,5",  "1967,7"  и  "1-24"   заменитьсоответственно цифрами "151", "2064,4" и "1-26";  -  приложения 11 и 23 изложить в редакции согласно приложениям 1 и 2к настоящему постановлению;  - дополнить приложениями 25 и 26 в редакции согласно приложениям 3 и4 к настоящему постановлению.  2. Признать утратившими силу:  -  абзац  второй  пункта  1  </w:t>
      </w:r>
      <w:hyperlink w:history="1" r:id="rIdhqi3oejlqmd-o4vthqz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17  октября 2001 года N 657 "О  внесении  изменений  впостановление  Правительства Кыргызской Республики от 15  ноября  1999года  N 626 "О реорганизации загранучреждений Министерства иностранныхдел Кыргызской Республики";  -  пункт 2 </w:t>
      </w:r>
      <w:hyperlink w:history="1" r:id="rIdhfemnczcxkms2kcdpef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27декабря   2001  года  N  816  "О  Генеральном  консульстве  КыргызскойРеспублики в Исламской Республике Пакистан";  -  абзац  второй  пункта  1  </w:t>
      </w:r>
      <w:hyperlink w:history="1" r:id="rId_h7erugxg8cxckheszh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27  апреля  2002 года N 253 "О  внесении  изменений  идополнения в постановление Правительства Кыргызской Республики  от  15ноября  1999 года N 626 "О реорганизации загранучреждений Министерстваиностранных дел Кыргызской Республики";  -  абзац  второй  пункта  1  </w:t>
      </w:r>
      <w:hyperlink w:history="1" r:id="rIdgjvusur3dxzwptneaqt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27  апреля  2002 года N 254 "О  внесении  изменений  идополнения в постановление Правительства Кыргызской Республики  от  15ноября  1999 года N 626 "О реорганизации загранучреждений Министерстваиностранных дел Кыргызской Республики";  -  пункт 2 </w:t>
      </w:r>
      <w:hyperlink w:history="1" r:id="rIdfcyqm_jknq9bbrip-l7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27декабря   2002  года  N  886  "О  Генеральном  консульстве  КыргызскойРеспублики в гор. Алматы, Республика Казахстан";  -  абзац  второй  пункта  1  </w:t>
      </w:r>
      <w:hyperlink w:history="1" r:id="rIddvqmybdghtfa3sxkn68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15  февраля 2003 года N 60  "О  внесении  изменений  идополнений в постановление Правительства Кыргызской Республики  от  15ноября  1999 года N 626 "О реорганизации загранучреждений Министерстваиностранных дел Кыргызской Республики";  -  абзац  второй  пункта  1  </w:t>
      </w:r>
      <w:hyperlink w:history="1" r:id="rIdovcxvepd7dliigoio_e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28  апреля  2003 года N 249 "О  внесении  изменений  идополнений  в  некоторые решения Правительства Кыргызской  Республики,касающиеся  загранучреждений Министерства иностранных  дел  КыргызскойРеспублики".    Премьер-министр                                       Н.Танаев                                                     Приложение 1                                          к постановлению Правительства                                              Кыргызской Республики                                          от 10 октября 2003 года N 640                                 РАЗМЕР               должностных окладов работников Посольства           Кыргызской Республики в Исламской Республике Иран                       (в долларах США в месяц) -----------------------------------------------------------------------|        Наименование должностей         |  Количество |  Должностной ||                                        |    единиц   |     оклад    ||----------------------------------------|-------------|--------------||Посол                                   |     1       |     1600     ||Советник                                |     1       |     1432     ||Второй секретарь                        |     1       |     1192     ||Атташе                                  |     1       |     1032     ||Бухгалтер - зав. канцелярией            |     0,5     |     1112     ||Завхоз-водитель                         |     1       |      800     ||Итого                                   |     5,5     |   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                                                   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10 октября 2003 года N 640                                 РАЗМЕР               должностных окладов работников Посольства            Кыргызской Республики в Республике Таджикистан                       (в долларах США в месяц) -----------------------------------------------------------------------|        Наименование должностей         |  Количество |  Должностной ||                                        |    единиц   |     оклад    ||----------------------------------------|-------------|--------------||Посол                                   |     1       |      700     ||Советник                                |     1       |      626     ||Атташе                                  |     1       |      451     ||Бухгалтер - зав. канцелярией            |     0,5     |      486     ||Завхоз-водитель                         |     0,5     |      350     ||Итого                                   |     4       |   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                                                   Приложение 3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10 октября 2003 года N 640                                 РАЗМЕР              должностных окладов работников Генерального             консульства Кыргызской Республики в Исламской                Республике Пакистан в городе Исламабад                       (в долларах США в месяц)                                 УТРАТИЛО СИЛУ                     (В редакции постановления Правительства КР                        от </w:t>
      </w:r>
      <w:hyperlink w:history="1" r:id="rIdz2u-z7gmz6wiihanowu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2006 года №543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                                              Приложение 4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10 октября 2003 года N 640                                 РАЗМЕР              должностных окладов работников Генерального                   консульства Кыргызской Республики                  в гор. Алматы, Республика Казахстан                       (в долларах США в месяц) -----------------------------------------------------------------------|        Наименование должностей         |  Количество |  Должностной ||                                        |    единиц   |     оклад    ||----------------------------------------|-------------|--------------||Генеральный консул                      |      1      |     1098     ||Консул                                  |      1      |      928     ||Вице-консул                             |      1      |      818     ||Бухгалтер - зав. канцелярией            |      1      |      763     ||Итого                                   |      4      |   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vuovesgwlvpkbhhjfaoj" Type="http://schemas.openxmlformats.org/officeDocument/2006/relationships/hyperlink" Target="http://kodeks.duckdns.org/document/57654" TargetMode="External"/><Relationship Id="rIditmeww5lqwv_1_kza6fea" Type="http://schemas.openxmlformats.org/officeDocument/2006/relationships/hyperlink" Target="http://kodeks.duckdns.org/document/33916" TargetMode="External"/><Relationship Id="rIdhqi3oejlqmd-o4vthqzir" Type="http://schemas.openxmlformats.org/officeDocument/2006/relationships/hyperlink" Target="http://kodeks.duckdns.org/document/38347" TargetMode="External"/><Relationship Id="rIdhfemnczcxkms2kcdpefit" Type="http://schemas.openxmlformats.org/officeDocument/2006/relationships/hyperlink" Target="http://kodeks.duckdns.org/document/53058" TargetMode="External"/><Relationship Id="rId_h7erugxg8cxckheszha6" Type="http://schemas.openxmlformats.org/officeDocument/2006/relationships/hyperlink" Target="http://kodeks.duckdns.org/document/53397" TargetMode="External"/><Relationship Id="rIdgjvusur3dxzwptneaqtr3" Type="http://schemas.openxmlformats.org/officeDocument/2006/relationships/hyperlink" Target="http://kodeks.duckdns.org/document/53398" TargetMode="External"/><Relationship Id="rIdfcyqm_jknq9bbrip-l7j8" Type="http://schemas.openxmlformats.org/officeDocument/2006/relationships/hyperlink" Target="http://kodeks.duckdns.org/document/54101" TargetMode="External"/><Relationship Id="rIddvqmybdghtfa3sxkn68jw" Type="http://schemas.openxmlformats.org/officeDocument/2006/relationships/hyperlink" Target="http://kodeks.duckdns.org/document/54199" TargetMode="External"/><Relationship Id="rIdovcxvepd7dliigoio_ehe" Type="http://schemas.openxmlformats.org/officeDocument/2006/relationships/hyperlink" Target="http://kodeks.duckdns.org/document/54388" TargetMode="External"/><Relationship Id="rIdz2u-z7gmz6wiihanowu_e" Type="http://schemas.openxmlformats.org/officeDocument/2006/relationships/hyperlink" Target="http://kodeks.duckdns.org/document/57654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2026-09-23T14:11:05.491Z</dcterms:created>
  <dcterms:modified xsi:type="dcterms:W3CDTF">2026-09-23T14:11:05.491Z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