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hp7xcr1gvwhpwpgreewu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5 марта 2004 года № 126              ПОСТАНОВЛЕНИЕ ПРАВИТЕЛЬСТВА КЫРГЫЗСКОЙ РЕСПУБЛИКИ                   О проекте Закона Кыргызской Республики    «О внесении изменений в Закон Кыргызской Республики «О семенах»                                      В  целях  приведения  </w:t>
      </w:r>
      <w:hyperlink w:history="1" r:id="rIdshs5eeka467hlstihrwb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семенах»  всоответствие   с  </w:t>
      </w:r>
      <w:hyperlink w:history="1" r:id="rIdm2lsm0zo7dyijwpwxsqo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лицензировании»Правительство Кыргызской Республики постановляет:   1.  Согласиться с </w:t>
      </w:r>
      <w:hyperlink w:history="1" r:id="rId_jopp83mz_yt2notfvhx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внесенииизменении в Закон Кыргызской Республики «О семенах».   2.  Направить указанный законопроект на рассмотрение Жогорку КенешаКыргызской Республики.   3.    Назначить   министра   сельского,   водного    хозяйства    иперерабатывающей  промышленности  Кыргызской  Республики   официальнымпредставителем  Правительства Кыргызской Республики  при  рассмотренииуказанного   проекта   Закона  палатами  Жогорку   Кепеша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utvnuvwvpmeri4gee_z">
      <w:r>
        <w:rPr>
          <w:rFonts w:ascii="Arial" w:cs="Arial" w:eastAsia="Arial" w:hAnsi="Arial"/>
          <w:color w:val="132D3F"/>
          <w:sz w:val="16"/>
          <w:szCs w:val="16"/>
          <w:u w:val="single"/>
        </w:rPr>
        <w:t xml:space="preserve">dalil.kg/document/55130</w:t>
      </w:r>
    </w:hyperlink>
  </w:p>
  <w:p>
    <w:pPr>
      <w:spacing w:after="0" w:before="40"/>
      <w:jc w:val="center"/>
    </w:pPr>
    <w:hyperlink w:history="1" r:id="rIdc2qlhrzjpoeunvo0hig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p7xcr1gvwhpwpgreewuv" Type="http://schemas.openxmlformats.org/officeDocument/2006/relationships/hyperlink" Target="https://dalil.kg/document/159126" TargetMode="External"/><Relationship Id="rIdshs5eeka467hlstihrwbf" Type="http://schemas.openxmlformats.org/officeDocument/2006/relationships/hyperlink" Target="https://dalil.kg/document/538" TargetMode="External"/><Relationship Id="rIdm2lsm0zo7dyijwpwxsqo1" Type="http://schemas.openxmlformats.org/officeDocument/2006/relationships/hyperlink" Target="https://dalil.kg/document/512" TargetMode="External"/><Relationship Id="rId_jopp83mz_yt2notfvhxy" Type="http://schemas.openxmlformats.org/officeDocument/2006/relationships/hyperlink" Target="https://dalil.kg/document/397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utvnuvwvpmeri4gee_z" Type="http://schemas.openxmlformats.org/officeDocument/2006/relationships/hyperlink" Target="https://dalil.kg/document/55130" TargetMode="External"/><Relationship Id="rIdc2qlhrzjpoeunvo0hig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2026-09-24T23:52:29.206Z</dcterms:created>
  <dcterms:modified xsi:type="dcterms:W3CDTF">2026-09-24T23:52:29.206Z</dcterms:modified>
</cp:coreProperties>
</file>

<file path=docProps/custom.xml><?xml version="1.0" encoding="utf-8"?>
<Properties xmlns="http://schemas.openxmlformats.org/officeDocument/2006/custom-properties" xmlns:vt="http://schemas.openxmlformats.org/officeDocument/2006/docPropsVTypes"/>
</file>