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lrz4hf1_e5etfdjgdf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2004 года №311            ПОСТАНОВЛЕНИЕ ПРАВИТЕЛЬСТВА КЫРГЫЗСКОЙ РЕСПУБЛИКИ                                             О внесении изменений в постановление  Правительства          Кыргызской Республики от  22 июля 2002 года  № 489            «О составе Комиссии по делам несовершеннолетних                 Правительства  Кыргызской Республики»                                      В   связи   с   изменением   структуры   Правительства   КыргызскойРеспублики Правительство Кыргызской Республики постановляет:   Внести  в состав Комиссии по делам несовершеннолетних ПравительстваКыргызской   Республики,  утвержденным  постановлением    ПравительствКыргызской  Республики от </w:t>
      </w:r>
      <w:hyperlink w:history="1" r:id="rIdw_vlklpujf6d3lwsxm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2002 года №489</w:t>
        </w:r>
      </w:hyperlink>
      <w:r>
        <w:rPr>
          <w:rFonts w:ascii="Arial" w:cs="Arial" w:eastAsia="Arial" w:hAnsi="Arial"/>
          <w:sz w:val="24"/>
          <w:szCs w:val="24"/>
        </w:rPr>
        <w:t xml:space="preserve">  «О составе  Комиссиипо  делам  несовершеннолетних  Правительства  Кыргызской  Республики»,следующие изменения:   слова         «Первый        вице-премьер-министр        КыргызскойРеспублики    председатель      Комиссии»       заменить       словами«Вице-премьер-министр Кыргызской Республики, председатель  Комиссии»;   слова   «министр  образования  и  культуры  Кыргызской  Республики»заменить словами «министр образования Кыргызской Республики»;   слова   «Председатель   Госкомиссии  при  Правительстве  КыргызскойРеспублики   по   контролю  наркотиков»  заменить  словами   «ДиректорАгентства   Кыргызской    Республики  по  контролю   наркотиков    (посогласованию)».      Премьер-министр                    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hy4u-puk_qfohf7s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dalil.kg/document/55332</w:t>
      </w:r>
    </w:hyperlink>
  </w:p>
  <w:p>
    <w:pPr>
      <w:spacing w:after="0" w:before="40"/>
      <w:jc w:val="center"/>
    </w:pPr>
    <w:hyperlink w:history="1" r:id="rIdqdp_mr-itgemqlgm0k6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rz4hf1_e5etfdjgdfwu" Type="http://schemas.openxmlformats.org/officeDocument/2006/relationships/hyperlink" Target="https://dalil.kg/document/159126" TargetMode="External"/><Relationship Id="rIdw_vlklpujf6d3lwsxm33u" Type="http://schemas.openxmlformats.org/officeDocument/2006/relationships/hyperlink" Target="https://dalil.kg/document/53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hy4u-puk_qfohf7sjzf" Type="http://schemas.openxmlformats.org/officeDocument/2006/relationships/hyperlink" Target="https://dalil.kg/document/55332" TargetMode="External"/><Relationship Id="rIdqdp_mr-itgemqlgm0k6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2026-09-23T17:28:24.745Z</dcterms:created>
  <dcterms:modified xsi:type="dcterms:W3CDTF">2026-09-23T17:28:24.745Z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