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3lj0rf3a5umewk8f4g6t2">
        <w:r>
          <w:rPr>
            <w:rFonts w:ascii="Arial" w:cs="Arial" w:eastAsia="Arial" w:hAnsi="Arial"/>
            <w:color w:val="1D4ED8"/>
            <w:sz w:val="24"/>
            <w:szCs w:val="24"/>
            <w:u w:val="single"/>
          </w:rPr>
          <w:t xml:space="preserve">19 июня 2006 года № 448</w:t>
        </w:r>
      </w:hyperlink>
      <w:r>
        <w:rPr>
          <w:rFonts w:ascii="Arial" w:cs="Arial" w:eastAsia="Arial" w:hAnsi="Arial"/>
          <w:sz w:val="24"/>
          <w:szCs w:val="24"/>
        </w:rPr>
        <w:t xml:space="preserve"> г.Бишкек, Дом Правительстваот 6 ноября 2004 года № 816            ПОСТАНОВЛЕНИЕ ПРАВИТЕЛЬСТВА КЫРГЫЗСКОЙ РЕСПУБЛИКИ                 О проекте Закона Кыргызской Республики          "О внесении изменения в Закон Кыргызской Республики                          "О лицензировании"      Во исполнение </w:t>
      </w:r>
      <w:hyperlink w:history="1" r:id="rIdptaqaqlhsmaegnjfpkwe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игорной деятельнос-ти в Кыргызской Республике" Правительство Кыргызской Республики  поста-новляет:     1. Согласиться с </w:t>
      </w:r>
      <w:hyperlink w:history="1" r:id="rIdiaudnpycak8uiflanrbyr">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w:t>
      </w:r>
      <w:hyperlink w:history="1" r:id="rIdwtp5ctvnt96sgo4l5io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rurjq5rpyog1fcihhdfi">
      <w:r>
        <w:rPr>
          <w:rFonts w:ascii="Arial" w:cs="Arial" w:eastAsia="Arial" w:hAnsi="Arial"/>
          <w:color w:val="132D3F"/>
          <w:sz w:val="16"/>
          <w:szCs w:val="16"/>
          <w:u w:val="single"/>
        </w:rPr>
        <w:t xml:space="preserve">dalil.kg/document/55963</w:t>
      </w:r>
    </w:hyperlink>
  </w:p>
  <w:p>
    <w:pPr>
      <w:spacing w:after="0" w:before="40"/>
      <w:jc w:val="center"/>
    </w:pPr>
    <w:hyperlink w:history="1" r:id="rIdsb7racea3r7snacusr2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j0rf3a5umewk8f4g6t2" Type="http://schemas.openxmlformats.org/officeDocument/2006/relationships/hyperlink" Target="https://dalil.kg/document/57550" TargetMode="External"/><Relationship Id="rIdptaqaqlhsmaegnjfpkwea" Type="http://schemas.openxmlformats.org/officeDocument/2006/relationships/hyperlink" Target="https://dalil.kg/document/1373" TargetMode="External"/><Relationship Id="rIdiaudnpycak8uiflanrbyr" Type="http://schemas.openxmlformats.org/officeDocument/2006/relationships/hyperlink" Target="https://dalil.kg/document/40504" TargetMode="External"/><Relationship Id="rIdwtp5ctvnt96sgo4l5ionp"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rurjq5rpyog1fcihhdfi" Type="http://schemas.openxmlformats.org/officeDocument/2006/relationships/hyperlink" Target="https://dalil.kg/document/55963" TargetMode="External"/><Relationship Id="rIdsb7racea3r7snacusr2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2026-09-24T13:38:57.227Z</dcterms:created>
  <dcterms:modified xsi:type="dcterms:W3CDTF">2026-09-24T13:38:57.227Z</dcterms:modified>
</cp:coreProperties>
</file>

<file path=docProps/custom.xml><?xml version="1.0" encoding="utf-8"?>
<Properties xmlns="http://schemas.openxmlformats.org/officeDocument/2006/custom-properties" xmlns:vt="http://schemas.openxmlformats.org/officeDocument/2006/docPropsVTypes"/>
</file>