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ноября 2004 года № 879            ПОСТАНОВЛЕНИЕ ПРАВИТЕЛЬСТВА КЫРГЫЗСКОЙ РЕСПУБЛИКИ                 О проекте Закона Кыргызской Республики             "О ратификации Протокола о внесении изменений            и дополнений в Соглашение между Правительством                Кыргызской Республики и Правительством              Республики Узбекистан о свободной торговле                 от 24 декабря 1996 года, подписанного                  24 июля 2004 года в городе Бишкек"      В соответствии  со  статьей  64 </w:t>
      </w:r>
      <w:hyperlink w:history="1" r:id="rIdyee-y93i7-lwmfpxa3nb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Республики,законами Кыргызской Республики </w:t>
      </w:r>
      <w:hyperlink w:history="1" r:id="rId9nacznjspjzbtid0rycgj">
        <w:r>
          <w:rPr>
            <w:rFonts w:ascii="Arial" w:cs="Arial" w:eastAsia="Arial" w:hAnsi="Arial"/>
            <w:color w:val="1D4ED8"/>
            <w:sz w:val="24"/>
            <w:szCs w:val="24"/>
            <w:u w:val="single"/>
          </w:rPr>
          <w:t xml:space="preserve">"О  международных  договорах  Кыргызской</w:t>
        </w:r>
      </w:hyperlink>
      <w:hyperlink w:history="1" r:id="rIddkq2t3dqgupcyei0jvm6_">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fmq5d2jcim-2bkmeowawc">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вцелях выполнения внутригосударственных процедур согласно пункту 3  Про-токола  о внесении изменений и дополнений в Соглашение между Правитель-ством Кыргызской Республики и Правительством  Республики  Узбекистан  освободной  торговле от 24 декабря 1996 года,  подписанного 24 июля 2004года в городе Бишкек, Правительство Кыргызской Республики постановляет:     1. Согласиться  с </w:t>
      </w:r>
      <w:hyperlink w:history="1" r:id="rId7efhkquyeqq3l2laadnwu">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ратифи-кации Протокола о внесении изменений и дополнений  в  Соглашение  междуПравительством  Кыргызской Республики и Правительством Республики Узбе-кистан о свободной торговле от 24 декабря 1996  года,  подписанного  24июля 2004 года в городе Бишкек".     2. Внести указанный законопроект на  рассмотрение  Жогорку  КенешаКыргызской Республики.     3. Назначить министра экономического  развития,  промышленности  иторговли Кыргызской Республики официальным представителем ПравительстваКыргызской Республики при рассмотрении  данного  законопроекта  ЖогоркуКенешем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2_hdcupexekxc6uc3x4j">
      <w:r>
        <w:rPr>
          <w:rFonts w:ascii="Arial" w:cs="Arial" w:eastAsia="Arial" w:hAnsi="Arial"/>
          <w:color w:val="132D3F"/>
          <w:sz w:val="16"/>
          <w:szCs w:val="16"/>
          <w:u w:val="single"/>
        </w:rPr>
        <w:t xml:space="preserve">dalil.kg/document/56265</w:t>
      </w:r>
    </w:hyperlink>
  </w:p>
  <w:p>
    <w:pPr>
      <w:spacing w:after="0" w:before="40"/>
      <w:jc w:val="center"/>
    </w:pPr>
    <w:hyperlink w:history="1" r:id="rIdtcpggwbgipx0_osavrz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ee-y93i7-lwmfpxa3nbx" Type="http://schemas.openxmlformats.org/officeDocument/2006/relationships/hyperlink" Target="https://dalil.kg/document/1" TargetMode="External"/><Relationship Id="rId9nacznjspjzbtid0rycgj" Type="http://schemas.openxmlformats.org/officeDocument/2006/relationships/hyperlink" Target="https://dalil.kg/document/252" TargetMode="External"/><Relationship Id="rIddkq2t3dqgupcyei0jvm6_" Type="http://schemas.openxmlformats.org/officeDocument/2006/relationships/hyperlink" Target="https://dalil.kg/document/252" TargetMode="External"/><Relationship Id="rIdfmq5d2jcim-2bkmeowawc" Type="http://schemas.openxmlformats.org/officeDocument/2006/relationships/hyperlink" Target="https://dalil.kg/document/648" TargetMode="External"/><Relationship Id="rId7efhkquyeqq3l2laadnwu" Type="http://schemas.openxmlformats.org/officeDocument/2006/relationships/hyperlink" Target="https://dalil.kg/document/5626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2_hdcupexekxc6uc3x4j" Type="http://schemas.openxmlformats.org/officeDocument/2006/relationships/hyperlink" Target="https://dalil.kg/document/56265" TargetMode="External"/><Relationship Id="rIdtcpggwbgipx0_osavrz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2026-10-02T03:48:31.895Z</dcterms:created>
  <dcterms:modified xsi:type="dcterms:W3CDTF">2026-10-02T03:48:31.895Z</dcterms:modified>
</cp:coreProperties>
</file>

<file path=docProps/custom.xml><?xml version="1.0" encoding="utf-8"?>
<Properties xmlns="http://schemas.openxmlformats.org/officeDocument/2006/custom-properties" xmlns:vt="http://schemas.openxmlformats.org/officeDocument/2006/docPropsVTypes"/>
</file>