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quhspvbzqulwr8psjj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29 июня 2005 года № 268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 и повышения квалификации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и муниципальных служащих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2005-2006 годы</w:t>
      </w:r>
    </w:p>
    <w:p>
      <w:r>
        <w:rPr>
          <w:rFonts w:ascii="Arial" w:cs="Arial" w:eastAsia="Arial" w:hAnsi="Arial"/>
          <w:sz w:val="24"/>
          <w:szCs w:val="24"/>
        </w:rPr>
        <w:t xml:space="preserve">I. Обучение государственных служащих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|№| Мероприятия |   Основная    |  Категория  | Количе-|Сроки | Место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|тематика курса |  участников |  ство  |прове-| прове-|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             |участни-|дения | дения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             |  ков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|-|-------------|---------------|-------------|--------|------|-------|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|1|Проведение   |Разработка и   |Руководители |50 чел. |I-II  |ЦПКПГМС|</w:t>
      </w:r>
    </w:p>
    <w:p>
      <w:r>
        <w:rPr>
          <w:rFonts w:ascii="Arial" w:cs="Arial" w:eastAsia="Arial" w:hAnsi="Arial"/>
          <w:sz w:val="24"/>
          <w:szCs w:val="24"/>
        </w:rPr>
        <w:t xml:space="preserve">| |3-дневных    |осуществление  |структурных  |        |кв.,  |в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|курсов       |государственной|подразделений|        |2005- |городе |</w:t>
      </w:r>
    </w:p>
    <w:p>
      <w:r>
        <w:rPr>
          <w:rFonts w:ascii="Arial" w:cs="Arial" w:eastAsia="Arial" w:hAnsi="Arial"/>
          <w:sz w:val="24"/>
          <w:szCs w:val="24"/>
        </w:rPr>
        <w:t xml:space="preserve">| |повышения    |политики       |и            |        |2006  |Бишкек |</w:t>
      </w:r>
    </w:p>
    <w:p>
      <w:r>
        <w:rPr>
          <w:rFonts w:ascii="Arial" w:cs="Arial" w:eastAsia="Arial" w:hAnsi="Arial"/>
          <w:sz w:val="24"/>
          <w:szCs w:val="24"/>
        </w:rPr>
        <w:t xml:space="preserve">| |квалификации |               |ответственные|        |годы  |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 |и обучения   |               |работника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|Администрации|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|Президента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|Кыргызской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|Республики и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|Аппарата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|Премьер-мини-|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|стра  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|Кыргызской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|Республики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|-|-------------|---------------|-------------|--------|------|-------|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|2|Проведение   |Информацион-   |Специалисты  |100 чел.|I-II  |ЦПКПГМС|</w:t>
      </w:r>
    </w:p>
    <w:p>
      <w:r>
        <w:rPr>
          <w:rFonts w:ascii="Arial" w:cs="Arial" w:eastAsia="Arial" w:hAnsi="Arial"/>
          <w:sz w:val="24"/>
          <w:szCs w:val="24"/>
        </w:rPr>
        <w:t xml:space="preserve">| |3-дневных    |но-коммуникаци-|министерств, |        |кв.,  |в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|курсов       |онные          |ведомств,    |        |2005- |городах|</w:t>
      </w:r>
    </w:p>
    <w:p>
      <w:r>
        <w:rPr>
          <w:rFonts w:ascii="Arial" w:cs="Arial" w:eastAsia="Arial" w:hAnsi="Arial"/>
          <w:sz w:val="24"/>
          <w:szCs w:val="24"/>
        </w:rPr>
        <w:t xml:space="preserve">| |повышения    |технологии в   |местных      |        |2006  |Бишкек |</w:t>
      </w:r>
    </w:p>
    <w:p>
      <w:r>
        <w:rPr>
          <w:rFonts w:ascii="Arial" w:cs="Arial" w:eastAsia="Arial" w:hAnsi="Arial"/>
          <w:sz w:val="24"/>
          <w:szCs w:val="24"/>
        </w:rPr>
        <w:t xml:space="preserve">| |квалификации |работе         |госадминист- |        |годы  |и Ош   |</w:t>
      </w:r>
    </w:p>
    <w:p>
      <w:r>
        <w:rPr>
          <w:rFonts w:ascii="Arial" w:cs="Arial" w:eastAsia="Arial" w:hAnsi="Arial"/>
          <w:sz w:val="24"/>
          <w:szCs w:val="24"/>
        </w:rPr>
        <w:t xml:space="preserve">| |и обучения   |государственно-|раций 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|го служащего   |             |        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|-|-------------|---------------|-------------|--------|------|-------|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|3|Проведение   |Взаимодействие |Главные      |50 чел. |II-III|ЦПКПГМС|</w:t>
      </w:r>
    </w:p>
    <w:p>
      <w:r>
        <w:rPr>
          <w:rFonts w:ascii="Arial" w:cs="Arial" w:eastAsia="Arial" w:hAnsi="Arial"/>
          <w:sz w:val="24"/>
          <w:szCs w:val="24"/>
        </w:rPr>
        <w:t xml:space="preserve">| |3-дневных    |органов        |государствен-|        |кв.,  |в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|курсов       |государственно-|ные должности|        |2005- |городах|</w:t>
      </w:r>
    </w:p>
    <w:p>
      <w:r>
        <w:rPr>
          <w:rFonts w:ascii="Arial" w:cs="Arial" w:eastAsia="Arial" w:hAnsi="Arial"/>
          <w:sz w:val="24"/>
          <w:szCs w:val="24"/>
        </w:rPr>
        <w:t xml:space="preserve">| |повышения    |го управления с|в госорганах |        |2006  |Бишкек |</w:t>
      </w:r>
    </w:p>
    <w:p>
      <w:r>
        <w:rPr>
          <w:rFonts w:ascii="Arial" w:cs="Arial" w:eastAsia="Arial" w:hAnsi="Arial"/>
          <w:sz w:val="24"/>
          <w:szCs w:val="24"/>
        </w:rPr>
        <w:t xml:space="preserve">| |квалификации |гражданским    |             |        |годы  |и Ош   |</w:t>
      </w:r>
    </w:p>
    <w:p>
      <w:r>
        <w:rPr>
          <w:rFonts w:ascii="Arial" w:cs="Arial" w:eastAsia="Arial" w:hAnsi="Arial"/>
          <w:sz w:val="24"/>
          <w:szCs w:val="24"/>
        </w:rPr>
        <w:t xml:space="preserve">| |и обучения   |обществом      |      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|-|-------------|---------------|-------------|--------|------|-------|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|4|Проведение   |Делопроизводст-|Специалисты  |300 чел.|II-III|ЦПКПГМС|</w:t>
      </w:r>
    </w:p>
    <w:p>
      <w:r>
        <w:rPr>
          <w:rFonts w:ascii="Arial" w:cs="Arial" w:eastAsia="Arial" w:hAnsi="Arial"/>
          <w:sz w:val="24"/>
          <w:szCs w:val="24"/>
        </w:rPr>
        <w:t xml:space="preserve">| |3-дневных    |во в органах   |министерств, |        |кв.   |в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|курсов       |государственно-|ведомств,    |        |2005  |городах|</w:t>
      </w:r>
    </w:p>
    <w:p>
      <w:r>
        <w:rPr>
          <w:rFonts w:ascii="Arial" w:cs="Arial" w:eastAsia="Arial" w:hAnsi="Arial"/>
          <w:sz w:val="24"/>
          <w:szCs w:val="24"/>
        </w:rPr>
        <w:t xml:space="preserve">| |повышения    |го управления  |местных      |        |года  |Бишкек |</w:t>
      </w:r>
    </w:p>
    <w:p>
      <w:r>
        <w:rPr>
          <w:rFonts w:ascii="Arial" w:cs="Arial" w:eastAsia="Arial" w:hAnsi="Arial"/>
          <w:sz w:val="24"/>
          <w:szCs w:val="24"/>
        </w:rPr>
        <w:t xml:space="preserve">| |квалификации |(на кыргызском |госадминист- |        |      |и Ош   |</w:t>
      </w:r>
    </w:p>
    <w:p>
      <w:r>
        <w:rPr>
          <w:rFonts w:ascii="Arial" w:cs="Arial" w:eastAsia="Arial" w:hAnsi="Arial"/>
          <w:sz w:val="24"/>
          <w:szCs w:val="24"/>
        </w:rPr>
        <w:t xml:space="preserve">| |и обучения   |языке)         |раций        |        |      |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|-|-------------|---------------|-------------|--------|------|-------|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|5|Проведение   |Мененджмент в  |Специалисты  |300 чел.|II-III|ЦПКПГМС|</w:t>
      </w:r>
    </w:p>
    <w:p>
      <w:r>
        <w:rPr>
          <w:rFonts w:ascii="Arial" w:cs="Arial" w:eastAsia="Arial" w:hAnsi="Arial"/>
          <w:sz w:val="24"/>
          <w:szCs w:val="24"/>
        </w:rPr>
        <w:t xml:space="preserve">| |3-дневных    |органах        |министерств, |        |кв.   |в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|курсов       |государственно-|ведомств,    |        |2006  |городах|</w:t>
      </w:r>
    </w:p>
    <w:p>
      <w:r>
        <w:rPr>
          <w:rFonts w:ascii="Arial" w:cs="Arial" w:eastAsia="Arial" w:hAnsi="Arial"/>
          <w:sz w:val="24"/>
          <w:szCs w:val="24"/>
        </w:rPr>
        <w:t xml:space="preserve">| |повышения    |го управления  |местных      |        |года  |Бишкек |</w:t>
      </w:r>
    </w:p>
    <w:p>
      <w:r>
        <w:rPr>
          <w:rFonts w:ascii="Arial" w:cs="Arial" w:eastAsia="Arial" w:hAnsi="Arial"/>
          <w:sz w:val="24"/>
          <w:szCs w:val="24"/>
        </w:rPr>
        <w:t xml:space="preserve">| |квалификации |               |госадминист- |        |      |и Ош   |</w:t>
      </w:r>
    </w:p>
    <w:p>
      <w:r>
        <w:rPr>
          <w:rFonts w:ascii="Arial" w:cs="Arial" w:eastAsia="Arial" w:hAnsi="Arial"/>
          <w:sz w:val="24"/>
          <w:szCs w:val="24"/>
        </w:rPr>
        <w:t xml:space="preserve">| |и обучения   |               |раций 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|-|-------------|---------------|-------------|--------|------|-------|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|6|Проведение   |Государственное|Специалисты  |75 чел. |IV    |ЦПКПГМС|</w:t>
      </w:r>
    </w:p>
    <w:p>
      <w:r>
        <w:rPr>
          <w:rFonts w:ascii="Arial" w:cs="Arial" w:eastAsia="Arial" w:hAnsi="Arial"/>
          <w:sz w:val="24"/>
          <w:szCs w:val="24"/>
        </w:rPr>
        <w:t xml:space="preserve">| |9-дневных (72|управление и   |министерств, |        |кв.,  |в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|часа) курсов |государственная|ведомств,    |        |2005- |городах|</w:t>
      </w:r>
    </w:p>
    <w:p>
      <w:r>
        <w:rPr>
          <w:rFonts w:ascii="Arial" w:cs="Arial" w:eastAsia="Arial" w:hAnsi="Arial"/>
          <w:sz w:val="24"/>
          <w:szCs w:val="24"/>
        </w:rPr>
        <w:t xml:space="preserve">| |повышения    |служба в       |местных      |        |2006  |Бишкек |</w:t>
      </w:r>
    </w:p>
    <w:p>
      <w:r>
        <w:rPr>
          <w:rFonts w:ascii="Arial" w:cs="Arial" w:eastAsia="Arial" w:hAnsi="Arial"/>
          <w:sz w:val="24"/>
          <w:szCs w:val="24"/>
        </w:rPr>
        <w:t xml:space="preserve">| |квалификации |Кыргызской     |госадминист- |        |годы  |и Ош   |</w:t>
      </w:r>
    </w:p>
    <w:p>
      <w:r>
        <w:rPr>
          <w:rFonts w:ascii="Arial" w:cs="Arial" w:eastAsia="Arial" w:hAnsi="Arial"/>
          <w:sz w:val="24"/>
          <w:szCs w:val="24"/>
        </w:rPr>
        <w:t xml:space="preserve">| |и обучения   |Республике     |раций 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|-|-------------|---------------|-------------|--------|------|-------|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|7|Проведение   |Развитие       |Руководители |75 чел. |IV    |ЦПКПГМС|</w:t>
      </w:r>
    </w:p>
    <w:p>
      <w:r>
        <w:rPr>
          <w:rFonts w:ascii="Arial" w:cs="Arial" w:eastAsia="Arial" w:hAnsi="Arial"/>
          <w:sz w:val="24"/>
          <w:szCs w:val="24"/>
        </w:rPr>
        <w:t xml:space="preserve">| |9-дневных (72|управленческих |министерств, |        |кв.,  |в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|часа) курсов |навыков и      |ведомств,    |        |2005- |городах|</w:t>
      </w:r>
    </w:p>
    <w:p>
      <w:r>
        <w:rPr>
          <w:rFonts w:ascii="Arial" w:cs="Arial" w:eastAsia="Arial" w:hAnsi="Arial"/>
          <w:sz w:val="24"/>
          <w:szCs w:val="24"/>
        </w:rPr>
        <w:t xml:space="preserve">| |повышения    |повышение      |местных      |        |2006  |Бишкек |</w:t>
      </w:r>
    </w:p>
    <w:p>
      <w:r>
        <w:rPr>
          <w:rFonts w:ascii="Arial" w:cs="Arial" w:eastAsia="Arial" w:hAnsi="Arial"/>
          <w:sz w:val="24"/>
          <w:szCs w:val="24"/>
        </w:rPr>
        <w:t xml:space="preserve">| |квалификации |эффективности  |госадминист- |        |годы  |и Ош   |</w:t>
      </w:r>
    </w:p>
    <w:p>
      <w:r>
        <w:rPr>
          <w:rFonts w:ascii="Arial" w:cs="Arial" w:eastAsia="Arial" w:hAnsi="Arial"/>
          <w:sz w:val="24"/>
          <w:szCs w:val="24"/>
        </w:rPr>
        <w:t xml:space="preserve">| |и обучения   |менеджмента в  |раций 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|органах        |      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|государственной|      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|службы         |      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|-|-------------|---------------|-------------|--------|------|-------|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|8|Проведение   |Зарубежный опыт|Главные      |50 чел. |IV    |ЦПКПГМС|</w:t>
      </w:r>
    </w:p>
    <w:p>
      <w:r>
        <w:rPr>
          <w:rFonts w:ascii="Arial" w:cs="Arial" w:eastAsia="Arial" w:hAnsi="Arial"/>
          <w:sz w:val="24"/>
          <w:szCs w:val="24"/>
        </w:rPr>
        <w:t xml:space="preserve">| |9-дневных (72|государственно-|государствен-|        |кв.,  |в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|часа) курсов |го управления и|ные должности|        |2005- |городах|</w:t>
      </w:r>
    </w:p>
    <w:p>
      <w:r>
        <w:rPr>
          <w:rFonts w:ascii="Arial" w:cs="Arial" w:eastAsia="Arial" w:hAnsi="Arial"/>
          <w:sz w:val="24"/>
          <w:szCs w:val="24"/>
        </w:rPr>
        <w:t xml:space="preserve">| |повышения    |государственной|             |        |2006  |Бишкек |</w:t>
      </w:r>
    </w:p>
    <w:p>
      <w:r>
        <w:rPr>
          <w:rFonts w:ascii="Arial" w:cs="Arial" w:eastAsia="Arial" w:hAnsi="Arial"/>
          <w:sz w:val="24"/>
          <w:szCs w:val="24"/>
        </w:rPr>
        <w:t xml:space="preserve">| |квалификации |службы,        |             |        |годы  |и Ош   |</w:t>
      </w:r>
    </w:p>
    <w:p>
      <w:r>
        <w:rPr>
          <w:rFonts w:ascii="Arial" w:cs="Arial" w:eastAsia="Arial" w:hAnsi="Arial"/>
          <w:sz w:val="24"/>
          <w:szCs w:val="24"/>
        </w:rPr>
        <w:t xml:space="preserve">| |и обучения   |проблемы его   |      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|адаптации в    |             |        |      |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|условиях       |      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|Кыргызстана    |      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II. Обучение муниципальных служащих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|№| Мероприятия |   Основная    |  Категория  | Количе-|Сроки | Место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|тематика курса |  участников |  ство  |прове-| прове-|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             |участни-|дения | дения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             |  ков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|-|-------------|---------------|-------------|--------|------|-------|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|3|Проведение   |Финансо-       |Специалисты  |175 чел.|II кв.|ЦПКПГМС|</w:t>
      </w:r>
    </w:p>
    <w:p>
      <w:r>
        <w:rPr>
          <w:rFonts w:ascii="Arial" w:cs="Arial" w:eastAsia="Arial" w:hAnsi="Arial"/>
          <w:sz w:val="24"/>
          <w:szCs w:val="24"/>
        </w:rPr>
        <w:t xml:space="preserve">| |3-дневных    |во-экономиче-  |первой       |        |2005  |в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|курсов       |ские и правовые|категории по |        |года  |городах|</w:t>
      </w:r>
    </w:p>
    <w:p>
      <w:r>
        <w:rPr>
          <w:rFonts w:ascii="Arial" w:cs="Arial" w:eastAsia="Arial" w:hAnsi="Arial"/>
          <w:sz w:val="24"/>
          <w:szCs w:val="24"/>
        </w:rPr>
        <w:t xml:space="preserve">| |повышения    |основы местного|экономике и  |        |      |Бишкек |</w:t>
      </w:r>
    </w:p>
    <w:p>
      <w:r>
        <w:rPr>
          <w:rFonts w:ascii="Arial" w:cs="Arial" w:eastAsia="Arial" w:hAnsi="Arial"/>
          <w:sz w:val="24"/>
          <w:szCs w:val="24"/>
        </w:rPr>
        <w:t xml:space="preserve">| |квалификации |самоуправления |статистике   |        |      |и Ош   |</w:t>
      </w:r>
    </w:p>
    <w:p>
      <w:r>
        <w:rPr>
          <w:rFonts w:ascii="Arial" w:cs="Arial" w:eastAsia="Arial" w:hAnsi="Arial"/>
          <w:sz w:val="24"/>
          <w:szCs w:val="24"/>
        </w:rPr>
        <w:t xml:space="preserve">| |и обучения   |               |айыл окмоту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|для          |               |      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|экономистов  |               |             |        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|айыл окмоту  |               |      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|-|-------------|---------------|-------------|--------|------|-------|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|4|Проведение   |Разработка и   |Вице-мэры    |75 чел. |II    |ЦПКПГМС|</w:t>
      </w:r>
    </w:p>
    <w:p>
      <w:r>
        <w:rPr>
          <w:rFonts w:ascii="Arial" w:cs="Arial" w:eastAsia="Arial" w:hAnsi="Arial"/>
          <w:sz w:val="24"/>
          <w:szCs w:val="24"/>
        </w:rPr>
        <w:t xml:space="preserve">| |3-дневных    |управление     |городов,     |        |кв.,  |в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|курсов       |программами и  |главы        |        |2005- |городах|</w:t>
      </w:r>
    </w:p>
    <w:p>
      <w:r>
        <w:rPr>
          <w:rFonts w:ascii="Arial" w:cs="Arial" w:eastAsia="Arial" w:hAnsi="Arial"/>
          <w:sz w:val="24"/>
          <w:szCs w:val="24"/>
        </w:rPr>
        <w:t xml:space="preserve">| |повышения    |проектами      |городов,     |        |2006  |Бишкек |</w:t>
      </w:r>
    </w:p>
    <w:p>
      <w:r>
        <w:rPr>
          <w:rFonts w:ascii="Arial" w:cs="Arial" w:eastAsia="Arial" w:hAnsi="Arial"/>
          <w:sz w:val="24"/>
          <w:szCs w:val="24"/>
        </w:rPr>
        <w:t xml:space="preserve">| |квалификации |развития       |главы айыл   |        |годы  |и Ош   |</w:t>
      </w:r>
    </w:p>
    <w:p>
      <w:r>
        <w:rPr>
          <w:rFonts w:ascii="Arial" w:cs="Arial" w:eastAsia="Arial" w:hAnsi="Arial"/>
          <w:sz w:val="24"/>
          <w:szCs w:val="24"/>
        </w:rPr>
        <w:t xml:space="preserve">| |и обучения   |               |окмоту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|-|-------------|---------------|-------------|--------|------|-------|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|5|Проведение   |Стратегическое |Вице-мэры    |100 чел.|II    |ЦПКПГМС|</w:t>
      </w:r>
    </w:p>
    <w:p>
      <w:r>
        <w:rPr>
          <w:rFonts w:ascii="Arial" w:cs="Arial" w:eastAsia="Arial" w:hAnsi="Arial"/>
          <w:sz w:val="24"/>
          <w:szCs w:val="24"/>
        </w:rPr>
        <w:t xml:space="preserve">| |3-дневных    |планирование   |городов,     |        |кв.,  |в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|курсов       |органов МСУ    |главы        |        |2005- |городах|</w:t>
      </w:r>
    </w:p>
    <w:p>
      <w:r>
        <w:rPr>
          <w:rFonts w:ascii="Arial" w:cs="Arial" w:eastAsia="Arial" w:hAnsi="Arial"/>
          <w:sz w:val="24"/>
          <w:szCs w:val="24"/>
        </w:rPr>
        <w:t xml:space="preserve">| |повышения    |               |городов,     |        |2006  |Бишкек |</w:t>
      </w:r>
    </w:p>
    <w:p>
      <w:r>
        <w:rPr>
          <w:rFonts w:ascii="Arial" w:cs="Arial" w:eastAsia="Arial" w:hAnsi="Arial"/>
          <w:sz w:val="24"/>
          <w:szCs w:val="24"/>
        </w:rPr>
        <w:t xml:space="preserve">| |квалификации |               |главы айыл   |        |годы  |и Ош   |</w:t>
      </w:r>
    </w:p>
    <w:p>
      <w:r>
        <w:rPr>
          <w:rFonts w:ascii="Arial" w:cs="Arial" w:eastAsia="Arial" w:hAnsi="Arial"/>
          <w:sz w:val="24"/>
          <w:szCs w:val="24"/>
        </w:rPr>
        <w:t xml:space="preserve">| |и обучения   |               |окмоту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|-|-------------|---------------|-------------|--------|------|-------|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|6|Проведение   |Делопроизводст-|Секретари-де-|100 чел.|II-III|ЦПКПГМС|</w:t>
      </w:r>
    </w:p>
    <w:p>
      <w:r>
        <w:rPr>
          <w:rFonts w:ascii="Arial" w:cs="Arial" w:eastAsia="Arial" w:hAnsi="Arial"/>
          <w:sz w:val="24"/>
          <w:szCs w:val="24"/>
        </w:rPr>
        <w:t xml:space="preserve">| |3-дневных    |во в органах   |лопроизводи- |        |кв.,  |в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|курсов       |МСУ (на        |тели мэрий   |        |2005- |городах|</w:t>
      </w:r>
    </w:p>
    <w:p>
      <w:r>
        <w:rPr>
          <w:rFonts w:ascii="Arial" w:cs="Arial" w:eastAsia="Arial" w:hAnsi="Arial"/>
          <w:sz w:val="24"/>
          <w:szCs w:val="24"/>
        </w:rPr>
        <w:t xml:space="preserve">| |повышения    |кыргызском     |городов,     |        |2006  |Бишкек |</w:t>
      </w:r>
    </w:p>
    <w:p>
      <w:r>
        <w:rPr>
          <w:rFonts w:ascii="Arial" w:cs="Arial" w:eastAsia="Arial" w:hAnsi="Arial"/>
          <w:sz w:val="24"/>
          <w:szCs w:val="24"/>
        </w:rPr>
        <w:t xml:space="preserve">| |квалификации |языке)         |горуправ,    |        |годы  |и Ош   |</w:t>
      </w:r>
    </w:p>
    <w:p>
      <w:r>
        <w:rPr>
          <w:rFonts w:ascii="Arial" w:cs="Arial" w:eastAsia="Arial" w:hAnsi="Arial"/>
          <w:sz w:val="24"/>
          <w:szCs w:val="24"/>
        </w:rPr>
        <w:t xml:space="preserve">| |и обучения   |               |айыл окмоту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|-|-------------|---------------|-------------|--------|------|-------|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|7|Проведение   |Развитие       |Руководители |75 чел. |IV    |ЦПКПГМС|</w:t>
      </w:r>
    </w:p>
    <w:p>
      <w:r>
        <w:rPr>
          <w:rFonts w:ascii="Arial" w:cs="Arial" w:eastAsia="Arial" w:hAnsi="Arial"/>
          <w:sz w:val="24"/>
          <w:szCs w:val="24"/>
        </w:rPr>
        <w:t xml:space="preserve">| |9-дневных (72|управленческих |аппаратов    |        |кв.,  |в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|часа) курсов |навыков и      |мэрий        |        |2005- |городах|</w:t>
      </w:r>
    </w:p>
    <w:p>
      <w:r>
        <w:rPr>
          <w:rFonts w:ascii="Arial" w:cs="Arial" w:eastAsia="Arial" w:hAnsi="Arial"/>
          <w:sz w:val="24"/>
          <w:szCs w:val="24"/>
        </w:rPr>
        <w:t xml:space="preserve">| |повышения    |повышение      |городов,     |        |2006  |Бишкек |</w:t>
      </w:r>
    </w:p>
    <w:p>
      <w:r>
        <w:rPr>
          <w:rFonts w:ascii="Arial" w:cs="Arial" w:eastAsia="Arial" w:hAnsi="Arial"/>
          <w:sz w:val="24"/>
          <w:szCs w:val="24"/>
        </w:rPr>
        <w:t xml:space="preserve">| |квалификации |эффективности  |заместители  |        |годы  |и Ош   |</w:t>
      </w:r>
    </w:p>
    <w:p>
      <w:r>
        <w:rPr>
          <w:rFonts w:ascii="Arial" w:cs="Arial" w:eastAsia="Arial" w:hAnsi="Arial"/>
          <w:sz w:val="24"/>
          <w:szCs w:val="24"/>
        </w:rPr>
        <w:t xml:space="preserve">| |и обучения   |менеджмента в  |главы городов|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|органах МСУ    |районного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|значения,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|горуправ,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|главы айыл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|окмоту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|-|-------------|---------------|-------------|--------|------|-------|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|8|Проведение   |Развитие       |Специалисты  |50 чел. |IV    |ЦПКПГМС|</w:t>
      </w:r>
    </w:p>
    <w:p>
      <w:r>
        <w:rPr>
          <w:rFonts w:ascii="Arial" w:cs="Arial" w:eastAsia="Arial" w:hAnsi="Arial"/>
          <w:sz w:val="24"/>
          <w:szCs w:val="24"/>
        </w:rPr>
        <w:t xml:space="preserve">| |9-дневных (72|местного       |аппаратов    |        |кв.,  |в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|часа) курсов |самоуправления |мэрий        |        |2005- |городах|</w:t>
      </w:r>
    </w:p>
    <w:p>
      <w:r>
        <w:rPr>
          <w:rFonts w:ascii="Arial" w:cs="Arial" w:eastAsia="Arial" w:hAnsi="Arial"/>
          <w:sz w:val="24"/>
          <w:szCs w:val="24"/>
        </w:rPr>
        <w:t xml:space="preserve">| |повышения    |в Кыргызской   |городов,     |        |2006  |Бишкек |</w:t>
      </w:r>
    </w:p>
    <w:p>
      <w:r>
        <w:rPr>
          <w:rFonts w:ascii="Arial" w:cs="Arial" w:eastAsia="Arial" w:hAnsi="Arial"/>
          <w:sz w:val="24"/>
          <w:szCs w:val="24"/>
        </w:rPr>
        <w:t xml:space="preserve">| |квалификации |Республике     |городов      |        |годы  |и Ош   |</w:t>
      </w:r>
    </w:p>
    <w:p>
      <w:r>
        <w:rPr>
          <w:rFonts w:ascii="Arial" w:cs="Arial" w:eastAsia="Arial" w:hAnsi="Arial"/>
          <w:sz w:val="24"/>
          <w:szCs w:val="24"/>
        </w:rPr>
        <w:t xml:space="preserve">| |и обучения   |               |республиканс-|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|кого и   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|районного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|значения,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|горуправ,  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 |айыл окмоту  |        |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fnojynpvrugig5oji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dalil.kg/document/56406</w:t>
      </w:r>
    </w:hyperlink>
  </w:p>
  <w:p>
    <w:pPr>
      <w:spacing w:after="0" w:before="40"/>
      <w:jc w:val="center"/>
    </w:pPr>
    <w:hyperlink w:history="1" r:id="rIdzzstwpf_hnlicoe7err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uhspvbzqulwr8psjjrm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fnojynpvrugig5ojic_" Type="http://schemas.openxmlformats.org/officeDocument/2006/relationships/hyperlink" Target="https://dalil.kg/document/56406" TargetMode="External"/><Relationship Id="rIdzzstwpf_hnlicoe7err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2026-09-23T18:45:43.647Z</dcterms:created>
  <dcterms:modified xsi:type="dcterms:W3CDTF">2026-09-23T18:45:43.647Z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