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ndsjez8iauajuvphweqc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5 июля 2011 года №364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2005 года N 301            ПОСТАНОВЛЕНИЕ ПРАВИТЕЛЬСТВА КЫРГЫЗСКОЙ РЕСПУБЛИКИ           Об утверждении Устава государственного предприятия              "Национальная компания "Кыргыз темир жолу"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исполняющего обязанности Президента КыргызскойРеспублики  "О создании государственного предприятия "Национальная ком-пания "Кыргыз темир жолу" от 24 мая 2005 года N 187 Правительство  Кыр-гызской Республики постановляет: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"Наци-ональная компания "Кыргыз темир жолу".     2. Министерству юстиции Кыргызской Республики в установленном  по-рядке зарегистрировать Устав государственного предприятия "Национальнаякомпания "Кыргыз темир жолу".      Премьер-министр Кыргызской Республики             К.Бакиев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19 июля 2005 года N 301</w:t>
      </w:r>
    </w:p>
    <w:p>
      <w:r>
        <w:rPr>
          <w:rFonts w:ascii="Arial" w:cs="Arial" w:eastAsia="Arial" w:hAnsi="Arial"/>
          <w:sz w:val="24"/>
          <w:szCs w:val="24"/>
        </w:rPr>
        <w:t xml:space="preserve">УСТАВ              государственного предприятия "Национальная                     компания "Кыргыз темир жолу"      I.    Общие положения     II.   Основные задачи     III.  Основные функции     IV.   Имущество и средства     V.    Права Компании     VI.   Управление Компанией     VII.  Учет, отчетность и контроль     VIII. Особые положения     IX.   Ликвидация, реорганизация Компании                           I. Общие положения      1. Государственное предприятие "Национальная компания "Кыргыз  те-мир жолу", именуемое в дальнейшем Компания, является юридическим лицом,ведающим вопросами железнодорожного транспорта,  обеспечивающим потреб-ности экономики и населения Кыргызской Республики в железнодорожных пе-ревозках, определяемых настоящим Уставом и законодательством КыргызскойРеспублики.     Компания создана в соответствии с Указом исполняющего  обязанностиПрезидента  Кыргызской Республики от 24 мая 2005 года N 187 "О созданииГосударственного предприятия "Национальная компания "Кыргыз темир жолу"в  целях совершенствования системы управления железнодорожным транспор-том,  координации его работы и разработки национальной стратегии разви-тия железнодорожного транспорта на территории Кыргызской Республики.     2. Учредителем Компании является Правительство Кыргызской  Респуб-лики. Учредитель утверждает Устав.     3. Компания в своей деятельности руководствуется Конституцией Кыр-гызской Республики,  законами Кыргызской Республики, указами и распоря-жениями Президента Кыргызской Республики,  постановлениями и распоряже-ниями Правительства Кыргызской Республики, иными нормативными правовымиактами,  международными договорами в области железнодорожного транспор-та, которые признаны Кыргызской Республикой, а также настоящим Уставом.     4. Компания является юридическим  лицом,  имеет  эмблему,  угловойштамп,  а также печать с изображением Государственного герба КыргызскойРеспублики и со своим наименованием на государственном,  русском и анг-лийском языках.     5. Полное официальное наименование Компании:     на русском языке:  "Государственное предприятие "Национальная ком-пания "Кыргыз темир жолу";     на английском  языке:  "State Enterprise "National Company "KyrgyzTemir Jolu".     Краткое официальное наименование Компании:     на кыргызском языке: "Кыргыз темир жолу" УК" МИ;     на русском языке: "ГП "НК "Кыргыз темир жолу";     на английском языке: "SE "NC "Kyrgyz Temir Jolu".     6. Компания действует на принципах полного хозяйственного расчета,самофинансирования и самоокупаемости, имеет основные и оборотные средс-тва,  самостоятельный сводный баланс,  расчетные счета в национальной ииностранной валюте в банковских учреждениях Кыргызской Республики и  зарубежом.     Компания не является собственником имущества,  которое  передаетсяему на праве оперативного управления.     7. Компания вправе заключать хозяйственные  договора  и  совершатьсделки, приобретать имущественные и личные неимущественные права и нес-ти обязанности,  выступать истцом и/или ответчиком в судах любой  юрис-дикции.     8. Компания создана на базе Управления Кыргызской железной  дорогипри  Министерстве транспорта и коммуникаций Кыргызской Республики и яв-ляется его правопреемником.     9. Местонахождение Компании:  720009, Кыргызская Республика, городБишкек, ул.Льва Толстого, 83.     10. Компания приобретает права юридического лица с момента его го-сударственной регистрации в органах юстиции Кыргызской Республики.     11. В структуру Компании входят следующие предприятия и филиалы:     - Южное отделение ГП "НК  "Кыргыз  темир  жолу",  местонахождение:715604, Кыргызская Республика, город Джалал-Абад, ул.Токтогула, 7;     - Мостостроительный  отряд,  местонахождение:  720009,  КыргызскаяРеспублика, город Бишкек, ул.Льва Толстого, 103;     - Отдел рабочего снабжения ГП "НК "Кыргыз темир жолу", местонахож-дение: 720009, Кыргызская Республика, город Бишкек, ул.Термечикова, 4;     - Хозрасчетное предприятие "Ак-Суу",  местонахождение:  город Биш-кек, Кыргызская Республика, ул.Орозбекова, 1;     - Филиал ГП "НК "Кыргыз темир жолу" по вагонному хозяйству, место-нахождение:  720009, Кыргызская Республика, город Бишкек, ул.Льва Толс-того, 59"а";     - Филиал ГП "НК "Кыргыз темир жолу" по путевому хозяйству,  место-нахождение:  720009, Кыргызская Республика, город Бишкек, ул.Льва Толс-того, 93"а";     - Филиал ГП "НК "Кыргыз темир жолу"  по  обслуживанию  пассажиров,местонахождение: Кыргызская Республика, город Бишкек, ул.Льва Толстого,3"а";     - Филиал  ГП  "НК  "Кыргыз темир жолу" по локомотивному хозяйству,местонахождение:  720009,  Кыргызская Республика, город Бишкек, ул.ЛьваТолстого, 105;     - Филиал ГП "НК "Кыргыз темир жолу" по обеспечению  электроэнерги-ей, сигнализацией и связью, местонахождение: 720009, Кыргызская Респуб-лика, город Бишкек, ул.Кривоносова, 1;     - Филиал  ГП  "НК  "Кыргыз  темир  жолу"  по обеспечению погрузоч-но-разгрузочных работ,  местонахождение: 720009, Кыргызская Республика,город Бишкек, ул.Льва Толстого, 45;     - Филиал ГП "НК "Кыргыз темир жолу по обеспечению строительно-мон-тажных и ремонтных работ, местонахождение: 720009, Кыргызская Республи-ка, город Бишкек, ул.Льва Толстого, 93;     - Филиал  ГП  "НК  "Кыргыз темир жолу" по материально-техническомуобеспечению, местонахождение: 720054, Кыргызская Республика, город Биш-кек, ул.Товарная, 42;     - Филиал ГП "НК "Кыргыз темир жолу" по  информационно-вычислитель-ному обеспечению, местонахождение: 720009, Кыргызская Республика, городБишкек, ул.Осмонова, 1/1;     - Филиал ГП "НК "Кыргыз темир жолу" по обеспечению военизированнойохраны объектов железной дороги и перевозимых грузов,  местонахождение:720009, Кыргызская Республика, город Бишкек, ул.Льва Толстого, 63"а".                           II. Основные задачи      12. Основными задачами Компании являются:     - удовлетворение спроса на железнодорожные перевозки и другие  ус-луги железнодорожного транспорта;     - участие в разработке, координации и реализации политики в облас-ти железнодорожного транспорта на территории Кыргызской Республики;     - обеспечение  устойчивой  и  безопасной  работы  железнодорожноготранспорта  с  целью  удовлетворения  потребности народного хозяйства ивзаимодействие с другими видами транспорта при высоком уровне  обслужи-вания,  предоставление  потребителям широкого спектра производственных,транспортных,  страховых,  торговых,  туристических и других услуг  приобеспечении сохранности здоровья и жизни пассажиров,  а также перевози-мых грузов;     - повышение конкурентоспособности железнодорожного транспорта;     - обеспечение безопасности при проведении железнодорожных  перево-зок и эксплуатации железнодорожного транспорта структурными подразделе-ниями (единицами),  дочерними предприятиями и другими эксплуатантами натерритории Кыргызской Республики;     - участие в организации работы по осуществлению контроля за соблю-дением правил,  действующих на территории Кыргызской Республики, по ре-гулированию использования железнодорожного транспорта  Кыргызской  Рес-публики;     - разработка и внедрение мер по предотвращению незаконного  вмеша-тельства в деятельность железнодорожного транспорта;     - обеспечение по решению Правительства Кыргызской  Республики  ис-пользования  железнодорожного транспорта в чрезвычайных обстоятельствах(ситуациях),  а также реализация специальных программ оборонного харак-тера;     - исследование конъюнктуры рынка перевозок грузов и пассажиров же-лезнодорожным транспортом,  прогнозирование его развития и расширения сучетом структурной перестройки экономики республики;     - повышение устойчивости работы и увеличение пропускной способнос-ти железной дороги;     - разработка и реализация комплекса мер, обеспечивающих дальнейшееэффективное развитие и эксплуатацию железной дороги в  Кыргызской  Рес-публике;     - организация проведения на железнодорожном транспорте единой  на-учно-технической и инвестиционной политики,  разработка и внедрение но-вой техники и технологий, комплексного развития железнодорожного транс-порта;     - разработка принципов и  методики  экономических  взаимоотношениймежду предприятиями отрасли и их реализация.                          III. Основные функции      13. В соответствии с возложенными задачами Компания выполняет сле-дующие функции:     а) в области организации управления перевозочным процессом:     - разработка,  утверждение и выполнение графика движения  поездов,показателей  использования подвижного состава и индикативного плана пе-ревозок грузов и пассажиров;     - разработка единых нормативных документов по технической эксплуа-тации железной дороги и  условий  перевозок,  нормативов  использованиягрузовых вагонов и контейнеров;     - регулирование погрузки,  выгрузки и организация движения поездовв условиях чрезвычайных ситуаций;     - разработка единых принципов  организации  работы  диспетчерскогоаппарата, автоматизации процессов управления перевозками, общего инфор-мационного обеспечения эксплуатационной работы;     б) в области экономики и финансов:     - участие в формировании проектов государственных  и  межгосударс-твенных программ развития железнодорожного транспорта, годовых перспек-тивных прогнозов по производственно-экономическим и финансовым  показа-телям в основной, подсобно-вспомогательной и коммерческой деятельности,а также в социальной сфере и в области охраны окружающей среды;     - организация  маркетинговых исследований в области перевозок гру-зов и пассажиров железнодорожным транспортом, разработка предложений погодовым перспективным прогнозам и схемам развития и размещения объектовжелезнодорожного транспорта на перспективу, комплексным мероприятиям поувеличению  пропускной  и провозной способности железнодорожного транс-порта;     - организация, реконструкция и техническое перевооружение действу-ющих предприятий и объектов железнодорожного транспорта, сооружаемых засчет собственных и иных привлеченных средств;     - строительство, приобретение, эксплуатация и сдача в аренду как вКыргызской Республике,  так и за ее пределами,  для осуществления своейдеятельности производственных и иных помещений,  а также  всякого  родадвижимого  и  недвижимого имущества в порядке,  установленном законода-тельством Кыргызской Республики;     - проведение в соответствии с законодательством Кыргызской Респуб-лики, международными и межправительственными соглашениями согласованнойполитики в области тарифов и перевозки грузов,  пассажиров, почты и ба-гажа;     - проведение финансовых взаиморасчетов между предприятиями,  поль-зователями услуг Компании,  юридическими и физическими лицами, осущест-вление контроля за состоянием расчетов и полнотой предъявления требова-ний об оплате расходов по обслуживанию железнодорожного  транспорта  навсей  территории Кыргызской Республики и за ее пределами,  разработка иосуществление мероприятий по улучшению расчетов с иностранными предпри-ятиями, учреждениями, организациями, юридическими и физическими лицами;     - осуществление контрольно-ревизионной работы на предприятиях Ком-пании  по правильности расчета и уплаты налогов и обязательных платежейв соответствии с законодательством Кыргызской Республики;     - организация правовой,  коммерческой, валютной, финансовой и рек-ламной работы, связанной с железнодорожными перевозками и другими услу-гами  в  этой  области,  и осуществление необходимых для этого экспорт-но-импортных операций;     - создание  централизованного инвестиционного фонда для финансиро-вания наиболее капиталоемких проектов по закупке (аренде) новой  техни-ки, модернизации имеющейся инфраструктуры, строительству новых железно-дорожных линий;     - совершение в пределах своей компетенции как в Кыргызской Респуб-лике,  так и за ее пределами,  сделок и иных юридических актов,  в  томчисле кредитных и вексельных,  с предприятиями, учреждениями, организа-циями, обществами и отдельными лицами;     в) в области технической политики:     - определение совместно с предприятиями Компании приоритетных нап-равлений научно-технического прогресса на железнодорожном транспорте;     - разработка отраслевых нормативно-технических документов, направ-ленных на обеспечение безопасности движения поездов, охраны труда, рег-ламентирующих эксплуатацию, содержание и ремонт технических средств;     - организация  работы в области технического регулирования,  стан-дартизации,  метрологии,  сертификации и научно-технической информации,распространения передового опыта,  руководство изобретательской, рацио-нализаторской деятельностью;     - разработка   нормативных  документов  по  использованию  топлив-но-энергетических ресурсов на железнодорожном транспорте;     г) в области материально-технического снабжения:     - определение потребности железнодорожного транспорта в материаль-но-технических и топливно-энергетических ресурсах, организация их удов-летворения,  а также совместно с предприятиями и организациями формиро-вание заказов на продукцию,  поставляемую для нужд Кыргызской Республи-ки,  обеспечение железнодорожных предприятий продукцией по  централизо-ванно регулируемой номенклатуре;     - создание резервов основных видов материально-технических  ресур-сов  для ликвидации последствий стихийных бедствий,  аварий и иных неп-редвиденных обстоятельств;     - организация работ по взаимодействию и сотрудничеству с поставщи-ками материально-технических ресурсов для нужд предприятий железной до-роги;     - обеспечение готовности железнодорожного транспорта для работы  вособый период;     д) в области внешнеэкономической деятельности:     - разработка  и  заключение в установленном порядке с иностраннымижелезными дорогами (ведомствами),  организациями и  фирмами  соглашений(договоров) по вопросам перевозок грузов и пассажиров,  развития между-народных транспортных связей,  участие от имени Кыргызской Республики вмеждународных организациях железнодорожного транспорта;     - заключение с соответствующими организациями государств СНГ  сог-лашений по вопросам функционирования железнодорожного транспорта;     - по мере необходимости иметь и содержать на иностранных  железныхдорогах свои представительства или уполномоченных представителей;     - подготовка к оформлению в установленном порядке  паспортно-визо-вой документации для выезда за рубеж работников Компании;     - осуществление внешнеэкономической деятельности, совершение внеш-неторговых кредитных,  вексельных и иных сделок, не запрещенных законо-дательством Кыргызской Республики, осуществление в установленном поряд-ке для обеспечения нужд предприятий Компании экспортно-импортных опера-ций;     - организация и управление деятельностью представительств Компанииза рубежом с целью повышения валютной эффективности их коммерческой ра-боты;     е) в области кадров, труда и социальных вопросов:     - обеспечение  на  железнодорожном транспорте эффективной кадровойполитики;     - определение системы отбора работников Компании и ее предприятий,условий их ответственности, оплаты труда, поощрения, социальной защиты,в том числе ветеранов производства;     - организация системы профессионального и экономического  обучениякадров  на  основе  потребностей предприятий,  обеспечение содержания иразвития материальной базы;     - обеспечение подготовки,  переподготовки и повышения квалификациикадров;     - обеспечение  в  соответствии с законодательством Кыргызской Рес-публики особого режима рабочего времени и времени отдыха отдельных  ка-тегорий работников Компании,  непосредственно связанных с движением по-ездов и обслуживанием пассажиров.     14. Компания, наряду с выполнением перечисленных функций:     - осуществляет контроль за выполнением требований правил пользова-ния железнодорожным транспортом, состоянием безопасности движения поез-дов,  сохранностью объектов  железнодорожного  транспорта,  перевозимыхгрузов и подвижного состава,  проводит анализ причин нарушений безопас-ности движения,  осуществляет меры по предупреждению крушений,  аварий,экологических  бедствий,  разрабатывает правила нахождения работников взонах повышенной опасности и проведения в них работ;     - проводит работу по организации страхования пассажиров и грузов;     - разрабатывает предложения по развитию перевозок в прямом смешан-ном сообщении, а также по взаимодействию работы с другими видами транс-порта;     - организует в установленном порядке на предприятиях промышленнос-ти приемку (техническую инспекцию)  железнодорожной  техники  и  другойпродукции, поставляемой для железнодорожного транспорта;     - согласовывает условия строительства зданий,  сооружений в преде-лах  полосы  отвода железной дороги,  пересечения железнодорожных путейтрубопроводами,  линиями связи, электропередачи и другими коммуникация-ми, примыкания подъездных путей, а также минимальные расстояния от объ-ектов,  связанных с производством, хранением, погрузкой, транспортиров-кой и выгрузкой взрывчатых,  легковоспламеняющихся, радиоактивных, ядо-витых и отравляющих веществ до железнодорожных путей общего пользованияи сооружений;     - устанавливает порядок проведения  испытаний  и  проверки  знанийправил технической эксплуатации железной дороги, правил пользования же-лезнодорожным транспортом,  технических условий  погрузки  и  креплениягрузов,  других нормативных актов работниками предприятий, порядок про-ведения испытаний и выдачи свидетельств на право управления локомотивомна  путях общего пользования,  порядок присвоения классности машинистамлокомотивов и других предприятий железнодорожного транспорта, независи-мо от их ведомственной подчиненности и форм собственности;     - обеспечивает контроль за соблюдением правил эксплуатации  элект-рических,  тепловых  и теплоэнергетических установок на железнодорожномтранспорте, а также емкостей, работающих под давлением;     - в пределах своей компетенции разрабатывает правила, инструкции ииные нормативные акты по вопросам правил и условий перевозок, пользова-ния средствами железнодорожного транспорта,  безопасности движения, ох-раны порядка, пожарной безопасности, санитарных правил на железнодорож-ном транспорте и при необходимости вносит их в установленном порядке наутверждение Правительства Кыргызской Республики;     - устанавливает  порядок медицинского освидетельствования работни-ков, подлежащих обязательному медицинскому осмотру согласно установлен-ному перечню;     - организует проведение работ по мобилизационной подготовке, граж-данской обороне железнодорожного транспорта;     - обеспечивает взаимодействие с заинтересованными организациями повопросу  выполнения  перевозок в особый период,  содержания техническихсредств и материальных ценностей в мобилизационном резерве и  специаль-ном запасе;     - обеспечивает проведение необходимых мероприятий по защите  госу-дарственных секретов.                        IV. Имущество и средства      15. Компания  самостоятельно  владеет,  пользуется,  распоряжаетсяпринадлежащим ей имуществом на праве оперативного  управления  в  соот-ветствии с законодательством Кыргызской Республики и настоящим Уставом.     Основой использования имущества является право оперативного управ-ления объектами недвижимости, основными средствами и другим имуществом,являющимися собственностью учредителя и переданными им на баланс Компа-нии, с соблюдением предусмотренных законодательством Кыргызской Респуб-лики правил и процедур.     16. Имущество  Компании  составляют  основные  фонды  и  оборотныесредства,  а также иные материальные ценности,  необходимые для  произ-водственной деятельности входящих в нее структур, отражаемые в самосто-ятельном балансе Компании.     17. Изъятие у Компании ее основных фондов, оборотных средств и ис-пользуемого имущества допускается только по решению учредителя или  су-да.     18. Источниками формирования имущества Компании являются:     - имущество,  переданное  ей учредителем на праве оперативного уп-равления;     - доходы,  полученные  от хозяйственной и внешнеэкономической дея-тельности;     - доходы, полученные от выполнения работ и услуг на основе догово-ров с юридическими и физическими лицами, в том числе с иностранными;     - доходы от ценных бумаг,  приобретаемых в порядке,  установленномзаконодательством Кыргызской Республики;     - кредиты банков;     - бюджетные и иные централизованные ассигнования и вложения;     - иные источники, не запрещенные законодательством Кыргызской Рес-публики.     19. Доходы,  полученные  Компанией в результате хозяйственной дея-тельности,  а  также  имущество,  приобретенное  за  счет   собственныхсредств,  принадлежат Компании и учитываются на отдельном балансе. Дан-ным имуществом и доходами  Компания  распоряжается  самостоятельно  безсогласия учредителя.                            V. Права Компании      20. Компания,  для осуществления своих задач, определенных настоя-щим Уставом, имеет право:     20.1. Открывать свои филиалы и представительства в Кыргызской Рес-публике, странах СНГ и за рубежом по согласованию с Правительством Кыр-гызской Республики.     20.2. Обладать обособленным имуществом, приобретать от своего име-ни  имущественные  и  личные неимущественные права и нести обязанность,быть истцом и ответчиком в судах любой юрисдикции.     20.3. Определять объемы выполняемых работ и услуг,  исходя из пот-ребностей государственных предприятий,  хозяйствующих субъектов и насе-ления республики,  на основе государственных заказов и прямых договоров(контрактов).     20.4. Принимать  меры  по обеспечению сохранности государственногоимущества, находящегося в оперативном управлении Компании.     20.5. Создавать в соответствии с законодательством Кыргызской Рес-публики государственные хозрасчетные подразделения,  вступать в различ-ные  внутригосударственные  и  международные организации,  объединения,приобретать акции и облигации как в Кыргызской Республике,  так и за еепределами.     20.6. Вносить в установленном порядке на рассмотрение Правительст-ва  Кыргызской  Республики проекты правовых актов,  касающиеся вопросовсостояния и развития железной дороги.     20.7. Изменять границы отделений и станций,  открывать и закрыватьстанции, формировать свои производственно-хозяйственные и организацион-но-управленческие структуры.     20.8. При необходимости получать от организаций,  учреждений, рас-положенных  на  территории  Кыргызской  Республики,  независимо от формсобственности, информацию по вопросам, касающимся работы железной доро-ги и безопасности движения.     20.9. Вносить изменения в действующую структуру,  штатное расписа-ние и систему оплаты,  а также создавать, реорганизовывать и ликвидиро-вать входящие в ее структуру предприятия  и  подразделения  по  решениюТехнико-экономического совета Компании.     20.10. Компания имеет право продавать и передавать другим предпри-ятиям, организациям и учреждениям, обменивать, предоставлять во времен-ное пользование либо взаймы принадлежащее ей оборудование, транспортныесредства,  инвентарь,  сырье и другие материальные ценности, переданныеучредителем на праве оперативного управления,  списывать их с баланса впорядке установленном законодательством Кыргызской Республики.     20.11. По согласованию с уполномоченными государственными органамиустанавливать  тарифы  на внутренние (внутригосударственные) железнодо-рожные перевозки и сборы за дополнительные операции,  связанные с пере-возкой грузов.     20.12. Самостоятельно разрабатывать и устанавливать  железнодорож-ные  тарифы в международном сообщении (межгосударственные перевозки) напринципах конкурентоспособности других железнодорожных администраций, сучетом международных соглашений.     20.13. Самостоятельно заключать договоры  с  юридическими  лицами,независимо от их организационно-правовых форм,  а также физическими ли-цами, в соответствии с целями и задачами Компании.     20.14. Приобретать продукцию,  товары,  материальные ресурсы, иноеимущество,  в том числе основные средства,  в установленном законом по-рядке.     20.15. Заниматься коммерческой деятельностью, открывать терминалы,склады временного хранения,  оказывать иные услуги в области железнодо-рожного транспорта.     20.16. Привлекать для консультирования, обучения работников Компа-нии и ее предприятий, других целей специалистов на основе договоров.     20.17. Пользоваться кредитными средствами,  получаемыми на коммер-ческой основе как в национальной,  так и в иностранной валюте, у юриди-ческих и физических лиц в Кыргызской Республике и за рубежом.     20.18. Выполнять другие работы и оказывать услуги,  не запрещенныезаконодательством Кыргызской Республики.                        VI. Управление Компанией      21. Управление деятельностью Компании осуществляет генеральный ди-ректор Компании,  назначаемый и освобождаемый от должности  ПрезидентомКыргызской Республики.     22. Заместители генерального директора,  главный инженер  Компанииназначаются  и освобождаются от должности генеральным директором Компа-нии по консультации с Технико-экономическим советом.     Генеральный директор  Компании  определяет количество заместителейгенерального директора Компании.     23. Для определения направлений перспективного развития Кыргызскойжелезной дороги,  рассмотрения вопросов технического и технологическогоперевооружения, интенсификации перевозочного процесса, повышения эконо-мической эффективности работы в качестве совещательного органа при  ге-неральном  директоре  Компании создается Технико-экономический совет изчисла руководителей служб, отделов Компании, предприятий и профсоюза.     Генеральный директор  Компании является по должности председателемТехнико-экономического совета Компании.     Состав Технико-экономического совета и Положение о нем утверждают-ся генеральным директором Компании.     24. Генеральный директор Компании:     - руководит всей деятельностью Компании и находящихся в его  веде-нии предприятий и подразделений,  реализуя в полном объеме права,  пре-дусмотренные законодательством,  с учетом особенностей,  определяемых внастоящем Уставе;     - представляет без доверенности Компанию во всех органах законода-тельной и исполнительной власти,  в международных железнодорожных орга-низациях,  предприятиях, учреждениях и организациях всех форм собствен-ности, заключает договоры, выдает доверенности, открывает в банках рас-четные счета, подписывает банковские и финансовые документы;     - в  пределах  предоставленных прав издает приказы,  распоряжения,инструкции,  дает указания,  обязательные для всех работников  железнойдороги, и организует проверку их исполнения;     - несет ответственность за выполнение возложенных на Компанию  за-дач и результаты ее работы;     - устанавливает полномочия заместителей директора,  главного инже-нера,  начальников служб, отделов Компании, предприятий и специалистов,а также устанавливает степень их ответственности за руководство отдель-ными областями деятельности железной дороги;     - утверждает структуру и  штатное  расписание  Компании,  а  такжепредприятий  и структурных подразделений,  положение о премировании ра-ботников и общую смету расходов;     - утверждает отчеты и годовой баланс Компании;     - утверждает номенклатуру должностей Компании,  назначает и  осво-бождает от должности работников центрального аппарата Компании, руково-дителей предприятий и структурных подразделений,  а  также  работников,входящих в номенклатуру Компании;     - награждает передовых работников железной дороги;     - приостанавливает,  изменяет  и  отменяет  приказы и распоряженияподведомственных предприятий и подразделений,  противоречащие законода-тельству  Кыргызской Республики,  международным правилам и стандартам вобласти железнодорожных перевозок, а также не отвечающие принципам эко-номической целесообразности и рациональному использованию имеющихся ре-сурсов Компании;     - по  согласованию с Технико-экономическим советом принимает реше-ния о реорганизации предприятий и структурных подразделений Компании;     - утверждает  уставы и положения предприятий и структурных подраз-делений Компании.                    VII. Учет, отчетность и контроль      25. Компания ведет оперативный хозяйственный, бухгалтерский и ста-тистический учет результатов своей деятельности в порядке,  установлен-ном законодательством Кыргызской Республики,  осуществляет контроль  задеятельностью подведомственных предприятий.     26. Компания в установленном порядке представляет налоговым, стра-ховым и другим государственным органам необходимые сведения о результа-тах своей финансово-хозяйственной деятельности.     27. Контроль за ведением финансово-хозяйственной деятельности Ком-пании и входящих в ее состав предприятий и подразделений осуществляетсяфинансовой и ревизионной службами Компании. Ревизии могут осуществлять-ся также на аудиторской основе.     28. Компания  ведет  консолидированный баланс,  оперативный учет ифинансовую отчетность результатов своей деятельности,  а также осущест-вляет контроль за деятельностью подведомственных предприятий.     29. Структурные подразделения подотчетны Компании  и  представляютфинансовую  и  статистическую отчетность в установленные сроки для сос-тавления консолидированной отчетности, анализа финансовых результатов ипринятия управленческих решений на перспективу.  Консолидированный бух-галтерский баланс и отчет финансовых результатов Компании и  ее  струк-турных  подразделений  утверждается  генеральным  директором Компании ипредставляются в соответствующие органы государственного управления.     30. Лица,  ответственные в Компании за достоверность сведений бух-галтерской отчетности, и руководители структурных подразделений, допус-тившие  искажения  отчетности  с целью сокрытия хищений государственнойсобственности, несут ответственность, предусмотренную законодательствомКыргызской Республики.                         VIII. Особые положения      31. Внесение  изменений и дополнений в настоящий Устав осуществля-ется в соответствии с законодательством Кыргызской Республики.                 IX. Ликвидация, реорганизация Компании      32. Реорганизация Компании  (слияние,  присоединение,  разделение,выделение,  преобразование)  осуществляется  в соответствии с законода-тельством Кыргызской Республики.     33. Прекращение  деятельности  Компании может быть осуществлено порешению учредителя в случаях и порядке, предусмотренных законодательст-вом Кыргызской Республики.     34. Документы, возникшие в процессе деятельности Компании, исполь-зуются и хранятся в соответствии с Законом Кыргызской Республики "О на-циональном архивном фонде".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f5rglz8samfg5i9-x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dalil.kg/document/56426</w:t>
      </w:r>
    </w:hyperlink>
  </w:p>
  <w:p>
    <w:pPr>
      <w:spacing w:after="0" w:before="40"/>
      <w:jc w:val="center"/>
    </w:pPr>
    <w:hyperlink w:history="1" r:id="rIdupcdfj2-hpbambo75yk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sjez8iauajuvphweqc_" Type="http://schemas.openxmlformats.org/officeDocument/2006/relationships/hyperlink" Target="https://dalil.kg/document/95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f5rglz8samfg5i9-x8u" Type="http://schemas.openxmlformats.org/officeDocument/2006/relationships/hyperlink" Target="https://dalil.kg/document/56426" TargetMode="External"/><Relationship Id="rIdupcdfj2-hpbambo75yk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2026-09-25T02:19:06.485Z</dcterms:created>
  <dcterms:modified xsi:type="dcterms:W3CDTF">2026-09-25T02:19:06.485Z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