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dxbsona7rjeehf40v-2wy">
        <w:r>
          <w:rPr>
            <w:rFonts w:ascii="Arial" w:cs="Arial" w:eastAsia="Arial" w:hAnsi="Arial"/>
            <w:color w:val="1D4ED8"/>
            <w:sz w:val="24"/>
            <w:szCs w:val="24"/>
            <w:u w:val="single"/>
          </w:rPr>
          <w:t xml:space="preserve">24 мая 2006 года №379</w:t>
        </w:r>
      </w:hyperlink>
      <w:r>
        <w:rPr>
          <w:rFonts w:ascii="Arial" w:cs="Arial" w:eastAsia="Arial" w:hAnsi="Arial"/>
          <w:sz w:val="24"/>
          <w:szCs w:val="24"/>
        </w:rPr>
        <w:t xml:space="preserve"> г.Бишкек, Дом Правительстваот 6 августа 2005 года N 355            ПОСТАНОВЛЕНИЕ ПРАВИТЕЛЬСТВА КЫРГЫЗСКОЙ РЕСПУБЛИКИ            О ходе подготовки отраслей экономики и населения            Кыргызской Республики к осенне-зимнему периоду                            2005/2006 года      Правительство Кыргызской Республики отмечает,  что министерствами,государственными комитетами,  административными ведомствами,  государс-твенными комиссиями,  государственными администрациями областей и мест-ным самоуправлением городов Бишкек и Ош,  а также предприятиями топлив-но-энергетического  комплекса республики проводится определенная работапо выполнению </w:t>
      </w:r>
      <w:hyperlink w:history="1" r:id="rIdfd1moganbmue5ej27x1h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14мая 2005 года N 187 "О конкретных мерах, принимаемых для подготовки от-раслей экономики и населения Кыргызской Республики к осенне-зимнему пе-риоду 2005/2006 года".     На прошедших двух заседаниях республиканского штаба по  подготовкеотраслей  экономики  и населения Кыргызской Республики к осенне-зимнемупериоду 2005/2006 года было отмечено отставание сроков подготовки и да-ны  конкретные поручения руководителям министерств,  ведомств и энерго-компаний.     На местах разработаны организационно-технические мероприятия, соз-даны постоянно действующие штабы по подготовке к работе в зимних  усло-виях и рабочие комиссии по проверке готовности отопительных котельных.     Министерства и ведомства Кыргызской Республики, Кыргызжилкоммунсо-юз  и  коммунальное  предприятие (далее - КП) "Бишкектеплоэнерго" мэриигорода Бишкек,  государственное предприятие (далее - ГП)  "Комур"  осу-ществляют подготовку ведомственных котельных и заготовку топлива с отс-таванием от утвержденного графика. Необходимо отметить слабую работу попереводу газовых котельных на альтернативный вид топлива. Из 35 котель-ных Кыргызжилкоммунсоюза,  работающих на природном газе,  15 переведенына  альтернативный вид топлива.  Из 24 котельных КП "Бишкектеплоэнерго"мэрии города Бишкек,  работающих на природном газе, 17 имеют оборудова-ние для перевода на альтернативный вид топлива.     Срыв сроков проведения тендеров и заключения хозяйственных догово-ров на поставку угля, а также форс-мажорные обстоятельства на месторож-дении "Кара-Кече" привели к переносу заготовки топлива в указанных  ор-ганизациях  и  предприятиях  на  август 2005 года.  По этим же причинамЦентральным казначейством Министерством финансов Кыргызской  Республикиграфик  финансирования  20-процентной  предоплаты за поставляемый угольсоставлен лишь в июле 2005 года.     В Чуйской  и  Нарынской областях ремонт котельных выполняется сог-ласно графику, отставание допущено государственными администрациями Ис-сык-Кульской  (55%),  Джалал-Абадской (41%),  Ошской (28%),  Баткенской(24%) областей и мэриями городов Бишкек (68%) и Ош (31%). Государствен-ной администрацией Таласской области данные о выполненных ремонтных ра-ботах на котельных не были представлены.     Министерством финансов Кыргызской Республики из предусмотренных 30млн.сомов бюджетных средств угледобывающим предприятиям по статье  "Ка-питальные вложения" выделено 3,5 млн.сомов или 12 процентов.  В настоя-щее время прорабатывается вопрос о направлении оставшейся части на уве-личение  прямых  поставок местного угля для потребителей республики,  втом числе на ТЭЦ города Бишкек.     На 5  угледобывающих предприятиях месторождения "Кара-Кече" в 2005году было запланирована добыча угля в объеме 283 тыс.  тонн. Рассмотревпотенциальные  возможности  угледобывающих предприятий,  ПравительствомКыргызской Республики было дано задание увеличить объем добычи угля.     Во втором квартале 2005 года угледобывающими предприятиями респуб-лики для реализации населению добыто 47,6 тыс. тонн угля или 33 процен-та от текущего плана,  в том числе в Нарынской области - 17,5, Баткенс-кой - 21,8,  Иссык-Кульской - 5,8 тыс. тонн угля. В городе Бишкек насе-лением заготовлено 8 тыс.тонн или 15 процентов,  в городе Ош - 3,8 тыс.тонн или 42 процента. Во всех областях возобновили работу пункты по ре-ализации  угля населению.  Заготовка угля на ТЭЦ города Бишкек осущест-вляется с отставанием от установленного задания (29 процентов  от  пла-на).  Вместо  11 млн.сомов,  предусмотренных для ремонта оборудования итранспортировки угля государственным предприятием "Комур" на ТЭЦ городаБишкек  за  май-июль  2005  года,  мэрией города Бишкек перечислено 8,5млн.сомов или 77 процентов. Для преодоления отставания графика поставкиугля на электростанцию необходимо ежесуточно получать 5 тыс.тонн вместосуществующей поставки 2-3 тыс.тонн, при этом к 1 августа 2005 года пла-нируется поставить 20 тыс. тонн угля. Визуальная проверка рабочей груп-пой 21 июля 2005 года угля, поставляемого на ТЭЦ города Бишкек, устано-вила его соответствующее качество.     Запасы топочного мазута на ТЭЦ города Бишкек по  состоянию  на  21июля 2005 года составляют 1,5 тыс. тонн, что меньше прошлогоднего уров-ня на 8 тыс. тонн.     В целях безусловного обеспечения к 1 ноября 2005 года поставки ма-зута АО "Кыргызнефтегаз" для ТЭЦ города Ош в объеме 12 тыс. тонн приня-то  и выполняется решение по ежемесячной его отгрузке в объеме не менее1,7 тыс.  тонн,  с обязательной оплатой открытым акционерным  обществом(далее  -  ОАО)  "Электрические  станции" денежными средствами по фактупоставки.     Необходимо отметить  невыполнение государственными администрациямиобластей, мэриями городов Бишкек и Ош, распределительными электрически-ми  компаниями  задания Правительства Кыргызской Республики по снижениюуровня потерь электроэнергии в электросетях  и  уменьшению  дебиторскойзадолженности  за  потребленную  электрическую  энергию  по сравнению спрошлым годом.  В ОАО "Жалалабатэлектро" потери составили 44,4 процентас  превышением прошлогоднего уровня на 15,5 процента,  "Северэлектро" -44 и 2,3 процента,  "Ошэлектро" - 42,8 и 5,1  процента  соответственно.Снижения  потерь на 2,1 процента удалось достичь только в ОАО "Востокэ-лектро",  хотя уровень потерь в данной распредкомпании остается высоким- 42,3 процента.     Дебиторская задолженность потребителей перед  распредэлектрокомпа-ниями составила 2557 млн.сомов и увеличилась по сравнению с началом го-да на 270 млн.сомов.     Вследствие того,  что  финансирование бюджетных организаций Минис-терством финансов Кыргызской Республики осуществляется с  задержкой  намесяц,  их задолженность по состоянию на 15 июля 2005 года по оплате запотребленную электроэнергию погашена на  86  процентов  и  по  тепловойэнергии - на 76 процентов.     Рост задолженности распредэлектрокомпаний перед ОАО "Электрическиестанции" и "Национальная электрическая сеть Кыргызстана" с начала теку-щего года составил 459 и 205 млн.сомов  соответственно.  Следует  отме-тить,  что  вырабатывающая и передающая энергокомпании не в полной мереиспользуют условия контрактов,  заключенных с распредэлектрокомпаниями,для взимания задолженности за поставляемую электроэнергию.     Выработка электроэнергии электростанциями ОАО "Электрические стан-ции" за 6 месяцев 2005 года составила 7227 млн.кВтч или 95 процентов отпланового задания, тепловой энергии - 1276 тыс.Гкал или 99 процентов.     Экспорт электроэнергии  по состоянию на 21 июля 2005 года составил745 млн.кВтч, в том числе в Республику Казахстан - 705 млн.кВтч.     В соответствии  с Протоколом "Об использовании водноэнергетическихресурсов в 2005 году и первом квартале 2006 года" между  ПравительствомКыргызской  Республики и Правительством Республики Казахстан от 12 июля2005  года  казахстанская  сторона  обязуется  принять  не  менее   1,1млрд.кВтч электроэнергии,  обеспечить транзит 1,1 млрд.кВтч из Кыргызс-кой Республики в Российскую Федерацию, поставить 630 тыс. тонн караган-динского угля и 15 тыс. тонн мазута на ТЭЦ города Бишкек.     Из-за недостаточного поступления денежных средств  от  распредели-тельных  электрических компаний отмечается отставание от графика выпол-нения ОАО "Электрические станции" плана капитального ремонта оборудова-ния электростанций (46%) и плана капитальных вложений (67%), из-за чегосрок окончания ремонтных работ на ТЭЦ города Бишкек сдвигается с 1  ок-тября на 15 ноября 2005 года.     ОАО "Национальная электрическая сеть Кыргызстана" план капитально-го  ремонта  и план капитальных вложений осуществляется согласно плану.Остро стоит вопрос о дальнейшем финансировании системообразующей  линииэлектропередачи 220 кВ "Фрунзенская - Ала-Арча" из-за неоплаты в полномобъеме распредкомпаниями за транзит электроэнергии, снижения отчисленийдоли ОАО "НЭС Кыргызстана" через расчетно-сберегательную компанию. Кро-ме того, Министерством финансов Кыргызской Республики в республиканскомбюджете  на  2005 год не была предусмотрена соответствующая статья зат-рат.     План капитального ремонта линий электропередачи и энергооборудова-ния подстанций первого полугодия 2005 года выполнен от 73 до  100  про-центов во всех распредкомпаниях, план капитальных вложений по состояниюна 1 июля 2005 года выполнен на 20 процентов - в ОАО "Ошэлектро",  на 8процентов - ОАО "Востокэлектро".     По городу Бишкек установлено  дополнительных  12  трансформаторныхподстанций или 60 процентов, проведена замена 60 трансформаторов вместозапланированных 30 штук,  построено 8,8 км линий электропередачи или 25процентов,  отремонтировано 3,3 км теплосетей или 77 процентов,  12 на-сосных станций или 80 процентов. По городу Ош из запланированных 14 до-полнительных  трансформаторных  подстанций в первом полугодии 2005 годане введено ни одной подстанции.     План капитального  ремонта  тепловых  сетей и освоения капитальныхвложений ОАО "Бишкектеплосеть" осуществляется согласно графику.     За 6  месяцев  2005  года  в  Кыргызскую  Республику поступило 400млн.куб.м природного и 628 тонн сжиженного газа.     Сверхнормативные потери  природного  газа  за  6 месяцев 2005 годасоставили 35,5 млн.куб.м на сумму 1,5 млн.долларов США или 9  процентовот  объема поступившего газа,  что превышает прошлогодний уровень.  Приэтом сбор средств за потребленный газ за этот период составил 100  про-центов.  Дебиторская задолженность потребителей природного газа сниженас начала 2005 года на 15 млн.сомов и по состоянию на 1 июля  2005  годасоставила 306 млн.сомов,  из них по населению - 183 млн.сомов, основнаячасть которых сложилась за прошлые годы,  и по бюджетным организациям -21,8 млн.сомов. По городу Бишкек дебиторская задолженность составила 87млн.сомов,  городу Ош - 85 млн.сомов,  Чуйской области - 97  млн.сомов,Джалал-Абадской - 24 млн.сомов, Баткенской области - 13 млн.сомов.     В настоящее время задолженность АО "Кыргызгаз" перед АО "КазТранс-Газ" составляет 15,3 млн.долларов США, за транзит газа перед АО "Интер-газ Центральная Азия" - 1,9 млн.долларов США и перед АК "Узтрансгаз"  -1,1 млн.долларов США.     Финансирование льгот за потребленную  электроэнергию  по  льготнымкатегориям  граждан по состоянию на 15 июля 2005 года Министерством фи-нансов Кыргызской Республики выполнено на 86 процентов, за потребленныйприродный газ - на 100 процентов, за поставленный уголь - на 85 процен-тов.     Министерствами Кыргызской Республики,  за исключением Министерстваздравоохранения Кыргызской Республики, государственными комитетами, ад-министративными ведомствами, местными государственными администрациями,мэриями городов Бишкек  и  Ош,  предприятиями  топливно-энергетическогокомплекса  республики  не выдерживаются ежедекадные сроки отчетности повыполнению постановления о подготовке к осенне-зимнему периоду, которыепредставляются не в полном объеме и не в требуемом формате.     Государственным агентством по энергетике  при  Правительстве  Кыр-гызской Республики поручение по представлению отчетности не контролиру-ется и соответственно не представляется в Аппарат Премьер-министра Кыр-гызской Республики в указанные сроки.     В целях обеспечения надежного функционирования  топливно-энергети-ческого комплекса республики в осенне-зимний период 2005/2006 года Пра-вительство Кыргызской Республики постановляет:     1. Принять к сведению информацию руководителей государственных ад-министраций областей, министерств, ведомств, мэрий городов Бишкек и Ош,предприятий  топливно-энергетического  комплекса  о  ходе  подготовки косенне-зимнему периоду 2005/2006 года.     2. Отметить  срыв  сроков  выполнения  задания по заготовке угля сместорождения "Кара-Кече" ОАО "Электрические станции",  государственнойадминистрацией Нарынской области, мэрией города Бишкек и ГП "Комур".     3. Отметить недостаточную работу распредэлектрокомпаний по  умень-шению дебиторской задолженности за потребленную электроэнергию и сниже-нию потерь электроэнергии, увеличению сбора денежных средств за потреб-ленную электроэнергию.     4. Отметить срыв сроков выполнения задания по ремонту энергообору-дования и заготовке угля на ТЭЦ города Бишкек и установить персональнуюответственность генерального директора ОАО "Электрические станции" Бал-кибекова С.Э. за исправление сложившейся ситуации в кратчайшие сроки.     5. Отметить недостаточную работу и срыв сроков выполнения задания:     - по ремонту котельных и энергооборудования - Министерства образо-вания  Кыргызской  Республики,  государственными  администрациями   Ис-сык-Кульской, Джалал-Абадской, Ошской, Баткенской, Таласской областей имэрией города Ош,  КП "Бишкектеплоэнерго" мэрии города Бишкек,  Кыргыз-жилкоммунсоюза;     - по заготовке угля - всеми министерствами и ведомствами  Кыргызс-кой Республики,  государственными администрациями областей, мэриями го-родов Бишкек и Ош,  КП "Бишкектеплоэнерго" мэрии города Бишкек, Кыргыз-жилкоммунсоюзом и ГП "Комур";     - по уменьшению дебиторской задолженности за потребленную электро-энергию  и потерь электроэнергии,  увеличению сбора денежных средств запотребленные электро-,  теплоэнергию и природный газ - всеми  государс-твенными администрациями областей, мэриями городов Бишкек и Ош;     - по представлению ежедекадной полной и качественной отчетности  оходе  подготовки  к  осенне-зимнему периоду - всеми министерствами Кыр-гызской Республики, за исключением Министерств здравоохранения Кыргызс-кой Республики, ведомствами, местными государственными администрациями,мэриями городов Бишкек  и  Ош,  предприятиями  топливно-энергетическогокомплекса республики.     6. Предупредить директора Государственного агентства по энергетикепри Правительстве Кыргызской Республики Султамуратова Н.А. о персональ-ной ответственности за срыв сроков и качество представления  отчетностио ходе подготовки к предстоящему осенне-зимнему периоду.     7. Предупредить руководителей министерств  и  ведомств  КыргызскойРеспублики, местных государственных администраций, мэрий городов Бишкеки Ош,  Государственного агентства по энергетике при Правительстве  Кыр-гызской Республики,  ОАО "Электрические станции",  распредэлектрокомпа-ний, ГП "Комур", ОАО "Кыргызнефтегаз", Кыргызжилкоммунсоюза, что в слу-чае   необеспечения  надлежащей  подготовки  к  осенне-зимнему  периоду2005/2006 года к ним будут приняты самые строгие меры,  вплоть до осво-бождения от занимаемой должности.     8. Государственному агентству по энергетике при Правительстве Кыр-гызской  Республики пересмотреть в сторону увеличения процент распреде-ления денежных средств между энергокомпаниями,  поступающих на транзит-ный  счет  АО  "Расчетно-сберегательная компания" для ОАО "Национальнаяэлектрическая сеть Кыргызстана" до 1 ноября 2005 года, в целях своевре-менного  завершения  строительства  линии электропередачи 220 кВ "Фрун-зенская - Ала-Арча".     9. Рекомендовать  распределительным  электрокомпаниям ОАО "Северэ-лектро", "Востокэлектро", "Жалалабатэлектро" и "Ошэлектро":     - организовать ежедневное представление в ОАО "Национальная элект-рическая сеть Кыргызстана" суточного графика  потребляемой  мощности  сразбивкой  по  часам  и суточного объема потребляемой электроэнергии пораспределительным электрокомпаниям в соответствии с заключенными  конт-рактами для обеспечения заданного режима работы кыргызской энергосисте-мы;     - принять  срочные  меры  по  погашению  задолженности  перед  ОАО"Электрические станции" и "Национальная электрическая  сеть  Кыргызста-на";     - обеспечить выполнение установленного задания по итогам 2005 годапо сокращению потерь электроэнергии в электрических сетях,  дебиторскойзадолженности за потребленную электроэнергию,  увеличению уровня  сбораденежных  средств за потребленную электроэнергию и выполнению квазифис-кального дефицита.     10. Рекомендовать ОАО "Электрические станции":     - обеспечить своевременную поставку качественного местного  и  ка-захстанского угля на ТЭЦ города Бишкек в соответствии с заданием;     - совместно с ОАО "Кыргызнефтегаз" обеспечить  поставку  топочногомазута на ТЭЦ города Ош, с оплатой по факту поставки;     - до 1 сентября 2005 года подписать с АО "Кыргызгаз" график  пога-шения задолженности в сумме 13,5 млн.долларов США,  в том числе за счетдохода, полученного от экспорта электроэнергии в Республику Казахстан в2005-2006 годах.     11. Государственной налоговой инспекции при Правительстве Кыргызс-кой Республики,  Государственной таможенной инспекции при ПравительствеКыргызской Республики,  Государственной комиссии при Правительстве Кыр-гызской  Республики по государственным закупкам и материальным резервамна время подготовки к осенне-зимнему периоду не допускать закрытия рас-четных счетов ОАО "Электрические станции",  "Национальная электрическаясеть Кыргызстана",  "Бишкектеплосеть", "Кыргызгаз", Кыргызжилкоммунсою-за, "Кыргызнефтегаз", ГП "Комур", распредэлектрокомпаний.     12. Рекомендовать АО "Кыргызгаз":     - принять  меры  по завершению установки бытовых газовых счетчиковнаселению республики в 2005-2006 годах;     - ограничивать  поставки  природного  газа для абонентов,  имеющихдвухмесячную задолженность, в том числе бюджетных организаций и крупныхпромышленных потребителей;     - обеспечить во втором полугодии 2005 года сокращение  сверхнорма-тивных потерь природного газа на 10 процентов.     13. Утвердить задание государственным администрациям областей, мэ-риям городов Бишкек и Ош, министерствам и ведомствам Кыргызской Респуб-лики,  Кыргызжилкоммунсоюзу и ОАО "Электрические станции" по подготовкеобъектов  и созданию запасов топлива к осенне-зимнему периоду 2005/2006года согласно </w:t>
      </w:r>
      <w:hyperlink w:history="1" r:id="rIdnaghcv3epoupwnrbnefz-">
        <w:r>
          <w:rPr>
            <w:rFonts w:ascii="Arial" w:cs="Arial" w:eastAsia="Arial" w:hAnsi="Arial"/>
            <w:color w:val="1D4ED8"/>
            <w:sz w:val="24"/>
            <w:szCs w:val="24"/>
            <w:u w:val="single"/>
          </w:rPr>
          <w:t xml:space="preserve">приложению N 1</w:t>
        </w:r>
      </w:hyperlink>
      <w:r>
        <w:rPr>
          <w:rFonts w:ascii="Arial" w:cs="Arial" w:eastAsia="Arial" w:hAnsi="Arial"/>
          <w:sz w:val="24"/>
          <w:szCs w:val="24"/>
        </w:rPr>
        <w:t xml:space="preserve"> и задание  государственным  администрациямобластей, мэриям городов Бишкек и Ош, министерствам и ведомствам, расп-редэлектрокомпаниям по  соблюдению  лимитов  потребления  электрическойэнергии  и мощности в осенне-зимний период 2005/2006 года согласно </w:t>
      </w:r>
      <w:hyperlink w:history="1" r:id="rIdo_yh_03x2q3kji3tdr4w1">
        <w:r>
          <w:rPr>
            <w:rFonts w:ascii="Arial" w:cs="Arial" w:eastAsia="Arial" w:hAnsi="Arial"/>
            <w:color w:val="1D4ED8"/>
            <w:sz w:val="24"/>
            <w:szCs w:val="24"/>
            <w:u w:val="single"/>
          </w:rPr>
          <w:t xml:space="preserve">при-</w:t>
        </w:r>
      </w:hyperlink>
      <w:hyperlink w:history="1" r:id="rIdeenpcqwk-kkydryua7cp6">
        <w:r>
          <w:rPr>
            <w:rFonts w:ascii="Arial" w:cs="Arial" w:eastAsia="Arial" w:hAnsi="Arial"/>
            <w:color w:val="1D4ED8"/>
            <w:sz w:val="24"/>
            <w:szCs w:val="24"/>
            <w:u w:val="single"/>
          </w:rPr>
          <w:t xml:space="preserve">ложению N 2.</w:t>
        </w:r>
      </w:hyperlink>
      <w:r>
        <w:rPr>
          <w:rFonts w:ascii="Arial" w:cs="Arial" w:eastAsia="Arial" w:hAnsi="Arial"/>
          <w:sz w:val="24"/>
          <w:szCs w:val="24"/>
        </w:rPr>
        <w:t xml:space="preserve">     14. Признать  утратившими  силу приложения N 2 и 3 к </w:t>
      </w:r>
      <w:hyperlink w:history="1" r:id="rIdgrwugfiqgd_s1h9i9t3l_">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Правительства Кыргызской Республики от 14 мая 2005 года N 187 "О  конк-ретных мерах, принимаемых для подготовки отраслей экономики и населенияКыргызской Республики к осенне-зимнему периоду 2005/2006 года".     15. Государственному  агентству по геологии и минеральным ресурсампри Правительстве Кыргызской Республики и ГП "Комур" представить в  Ми-нистерство  финансов Кыргызской Республики отчет об использовании госу-дарственных средств,  выделенных на развитие угледобывающих предприятийза прошлые годы.     16. Контроль за выполнением настоящего постановления возложить  наотдел  топливно-энергетического комплекса и горнодобывающей отрасли Ап-парата Премьер-министра Кыргызской Республики.      Исполняющий обязанности     Первого вице-премьер-министра     Кыргызской Республики                             Ф.Кулов       </w:t>
      </w:r>
      <w:r>
        <w:rPr>
          <w:rFonts w:ascii="Arial" w:cs="Arial" w:eastAsia="Arial" w:hAnsi="Arial"/>
          <w:sz w:val="24"/>
          <w:szCs w:val="24"/>
        </w:rPr>
        <w:t xml:space="preserve">                                            Приложение N 1</w:t>
      </w:r>
      <w:r>
        <w:rPr>
          <w:rFonts w:ascii="Arial" w:cs="Arial" w:eastAsia="Arial" w:hAnsi="Arial"/>
          <w:sz w:val="24"/>
          <w:szCs w:val="24"/>
        </w:rPr>
        <w:t xml:space="preserve">                                          к постановлению Правительства                                              Кыргызском Республики                                          от 6 августа 2005 года N 355                                 ЗАДАНИЕ            областным госадминистрациям, мэриям городов Ош                 и Бишкек, министерствам и ведомствам,          Кыргызжилкоммунсоюзу и ОАО "Электрические станции"           по подготовке объектов и созданию запасов топлива                к осенне-зимнему периоду 2005/2006 года -----------------------------------------------------------------------|  N |Наименование мероприятий|Джалал-Абад-|Ошская | г.Ош  |Баткенская||    |                        |    ская    |область|       |  область ||    |                        |  область   |       |       |          ||----|------------------------|------------|-------|-------|----------||  1 |            2           |      3     |   4   |   5   |     6    ||----|------------------------|------------|-------|-------|----------||I   |Подготовка котельных    |   778      |612    | 45    |  147     ||    |(шт.)                   |            |       |       |          ||----|------------------------|------------|-------|-------|----------||1.1 |Промышленных, связанных |     1      |  0    |       |    1     ||    |с теплоснабжением       |            |       |       |          ||    |населения               |            |       |       |          ||----|------------------------|------------|-------|-------|----------||    |По учреждениям          |            |       |       |          ||    |Министерства            |            |       |       |          ||    |здравоохранения КР      |            |       |       |          ||----|------------------------|------------|-------|-------|----------||1.2 |- республиканский бюджет|     2      |  0    |       |    0     ||----|------------------------|------------|-------|-------|----------||1.3 |- местный бюджет        |   169      |197    |       |   44     ||----|------------------------|------------|-------|-------|----------||    |По учреждениям          |            |       |       |          ||    |Министерства образования|            |       |       |          ||    |КР                      |            |       |       |          ||----|------------------------|------------|-------|-------|----------||1.4 |- республиканский бюджет|            |       |       |          ||----|------------------------|------------|-------|-------|----------||1.5 |- местный бюджет        |   563      |406    |       |  102     ||----|------------------------|------------|-------|-------|----------||1.6 |По учреждениям          |    43      |  9    | 45    |    0     ||    |Кыргызжилкоммунсоюза    |            |       |       |          ||----|------------------------|------------|-------|-------|----------||1.7 |По учреждениям КП       |            |       |       |          ||    |"Бишкектеплоэнерго"     |            |       |       |          ||----|------------------------|------------|-------|-------|----------||II  |Поставка и создание     |            |       |       |          ||    |запасов топлива и лимиты|            |       |       |          ||    |потребления             |            |       |       |          ||    |электроэнергии:         |            |       |       |          ||----|------------------------|------------|-------|-------|----------||2.1 |Населения:              |            |       |       |          ||    |------------------------|------------|-------|-------|----------||    |- уголь (тыс.т)         |    52,7    |120,1  |  9,0  |   40,0   ||    |------------------------|------------|-------|-------|----------||    |- природный газ         |     5,42   |  0,52 | 15,0  |   10,2   ||    |  (млн.куб.м)           |            |       |       |          ||    |------------------------|------------|-------|-------|----------||    |- сжиженный газ (тонн)  |     0      |  0    | 60,0  |   10,0   ||----|------------------------|------------|-------|-------|----------||2.2 |По учреждениям          |            |       |       |          ||    |здравоохранения КР      |            |       |       |          ||    |республиканский бюджет: |            |       |       |          ||    |------------------------|------------|-------|-------|----------||    |- уголь (тыс.т)         |     0,15   |  0    |  0    |    0     ||    |------------------------|------------|-------|-------|----------||    |- лимит потребл. эл.    |     2,32   |  0    |  0,06 |    0,42  ||    |  энергии (млн.кВтч)    |            |       |       |          ||----|------------------------|------------|-------|-------|----------||2.3 |По учреждениям          |            |       |       |          ||    |здравоохранения КР      |            |       |       |          ||    |местный бюджет:         |            |       |       |          ||    |------------------------|------------|-------|-------|----------||    |- газ (млн.куб.м)       |     2,435  |       |       |          ||    |------------------------|------------|-------|-------|----------||    |- уголь (тыс.т)         |     1,255  |  2,93 |       |    1,0   ||    |------------------------|------------|-------|-------|----------||    |- лимит потребл. эл.    |    19,23   | 24,3  |  3,4  |    9,6   ||    |  энергии (млн.кВтч)    |            |       |       |          ||----|------------------------|------------|-------|-------|----------||2.4 |По учреждениям          |            |       |       |          ||    |Министерства образования|            |       |       |          ||    |КР республиканский      |            |       |       |          ||    |бюджет:                 |            |       |       |          ||    |------------------------|------------|-------|-------|----------||    |- уголь (тыс.т)         |     0      |  0,07 |       |    0,3   ||    |------------------------|------------|-------|-------|----------||    |- лимит потребл. эл.    |     3,3    |  0,9  |  3,856|    2,844 ||    |  энергии (млн.кВтч)    |            |       |       |          ||----|------------------------|------------|-------|-------|----------||2.5 |По учреждениям          |            |       |       |          ||    |Министерства образования|            |       |       |          ||    |КР местный бюджет:      |            |       |       |          ||    |------------------------|------------|-------|-------|----------||    |- уголь (тыс.т)         |     8,028  | 16,142|  0,3  |    7     ||    |------------------------|------------|-------|-------|----------||    |- лимит потребл. эл.    |    35,87   |  5,2  |  3,1  |    1,8   ||    |  энергии (млн.кВтч)    |            |       |       |          ||----|------------------------|------------|-------|-------|----------||2.6 |По учреждениям МВД КР   |            |       |       |          ||    |республиканский бюджет: |            |       |       |          ||    |------------------------|------------|-------|-------|----------||    |- уголь (тыс.т)         |     0,08   |  0,117|       |          ||    |------------------------|------------|-------|-------|----------||    |- лимит потребл. эл.    |     1,3    |  1,2  |  0,8  |    0,9   ||    |  энергии (млн.кВтч)    |            |       |       |          ||----|------------------------|------------|-------|-------|----------||2.7 |По учреждениям          |            |       |       |          ||    |Министерства обороны    |            |       |       |          ||    |республиканский бюджет: |            |       |       |          ||    |------------------------|------------|-------|-------|----------||    |- уголь (тыс.т)         |     0      |  1,2  |  2,5  |    0,048 ||    |------------------------|------------|-------|-------|----------||    |- лимит потребл. эл.    |     0,4    |  1,1  |  2,5  |    0,25  ||    |  энергии (млн.кВтч)    |            |       |       |          ||----|------------------------|------------|-------|-------|----------||2.8 |Погранслужба при СНБ КР |            |       |       |          ||    |республиканский бюджет: |            |       |       |          ||    |------------------------|------------|-------|-------|----------||    |- уголь (тыс.т)         |     0,626  |  1,085|  0,2  |    1,311 ||    |------------------------|------------|-------|-------|----------||    |- лимит потребл. эл.    |     1,2    |  1,88 |  2,1  |    3,02  ||    |  энергии (млн.кВтч)    |            |       |       |          ||----|------------------------|------------|-------|-------|----------||2.9 |Министерство юстиции КР |            |       |       |          ||    |(ГУИН) республиканский  |            |       |       |          ||    |бюджет:                 |            |       |       |          ||    |------------------------|------------|-------|-------|----------||    |- уголь (тыс.т)         |     0      |  0    |  0    |    0     ||    |------------------------|------------|-------|-------|----------||    |- лимит потребл. эл.    |     5,87   |  0    |  0,76 |    0,006 ||    |  энергии (млн.кВтч)    |            |       |       |          ||----|------------------------|------------|-------|-------|----------||2.10|Министерство труда и    |            |       |       |          ||    |социальной защиты       |            |       |       |          ||    |республиканский бюджет: |            |       |       |          ||    |(ГУПТО)                 |            |       |       |          ||    |------------------------|------------|-------|-------|----------||    |- уголь (тыс.т)         |     0,016  |  0,148|       |    0,331 ||    |------------------------|------------|-------|-------|----------||    |- лимит потребл. эл.    |     1,4    |  0,2  |  1,4  |    1,2   ||    |  энергии (млн.кВтч)    |            |       |       |          ||----|------------------------|------------|-------|-------|----------||2.11|Кыргызжилкоммунсоюз     |            |       |       |          ||    |республиканский бюджет: |            |       |       |          ||    |------------------------|------------|-------|-------|----------||    |- мазут (тыс.т)         |     7,2    |       |  2,7  |    0     ||    |------------------------|------------|-------|-------|----------||    |- уголь (тыс.т)         |     3,0    |  2,0  |  2,0  |          ||    |------------------------|------------|-------|-------|----------||    |- газ (млн.куб.м)       |     2,0    |       |  0,384|          ||    |------------------------|------------|-------|-------|----------||    |- лимит потребл. эл.    |    10,74   | 41,44 |       |          ||    |  энергии (млн.кВтч)    |            |       |       |          ||----|------------------------|------------|-------|-------|----------||2.12|Кыргызжилкоммунсоюз     |            |       |       |          ||    |местный бюджет:         |            |       |       |          ||    |------------------------|------------|-------|-------|----------||    |- мазут (тыс.т)         |     0,8    |  0    |  0,3  |    0     ||    |------------------------|------------|-------|-------|----------||    |- уголь (тыс.т)         |     0,8    |  1,0  |  2,0  |          ||    |------------------------|------------|-------|-------|----------||    |- газ (млн.куб.м)       |     0,448  |       |  0,539|          ||----|------------------------|------------|-------|-------|----------||2.13|ОАО "Электрические      |            |       |       |          ||    |станции" - ТЭЦ:         |            |       |       |          ||    |------------------------|------------|-------|-------|----------||    |- уголь (тыс.т)         |            |       |       |          ||    |------------------------|------------|-------|-------|----------||    |- мазут (тыс.т)         |            |       | 20    |          ||    |------------------------|------------|-------|-------|----------||    |- газ (млн.куб.м)       |            |       | 14    |          ||----|------------------------|------------|-------|-------|----------||2.14|КП "Бишкектеплоэнерго"  |            |       |       |          ||    |республиканский бюджет: |            |       |       |          ||    |------------------------|------------|-------|-------|----------||    |- уголь (тыс.т)         |            |       |       |          ||----|------------------------|------------|-------|-------|----------||2.15|КП "Бишкектеплоэнерго"  |            |       |       |          ||    |местный бюджет:         |            |       |       |          ||    |------------------------|------------|-------|-------|----------||    |- мазут (тыс.т)         |            |       |       |          ||    |------------------------|------------|-------|-------|----------||    |- уголь (тыс.т)         |            |       |       |          ||    |------------------------|------------|-------|-------|----------||    |- газ (млн.куб.м)       |            |       |       |          |----------------------------------------------------------------------------------------------------------------------------------------------| г.Бишкек | Чуйская |Таласская|Нарынская|Иссык-Кульская|    Итого    ||          | область | область | область |   область    |             ||          |         |         |         |              |             ||----------|---------|---------|---------|--------------|-------------||     7    |    8    |    9    |    10   |      11      |      12     ||----------|---------|---------|---------|--------------|-------------||   81     |  547    | 158     | 276     |    249       |   2893      ||          |         |         |         |              |             ||----------|---------|---------|---------|--------------|-------------||    6     |    5    |   0     |   0     |      0       |     13      ||          |         |         |         |              |             ||          |         |         |         |              |             ||----------|---------|---------|---------|--------------|-------------||          |         |         |         |              |             ||          |         |         |         |              |             ||          |         |         |         |              |             ||----------|---------|---------|---------|--------------|-------------||    0     |    1    |   0     |   0     |      1       |      4      ||----------|---------|---------|---------|--------------|-------------||   17     |  151    |  46     |  86     |     60       |    770      ||----------|---------|---------|---------|--------------|-------------||          |         |         |         |              |             ||          |         |         |         |              |             ||          |         |         |         |              |             ||----------|---------|---------|---------|--------------|-------------||          |         |         |         |              |      0      ||----------|---------|---------|---------|--------------|-------------||          |  349    | 105     | 165     |    140       |   1830      ||----------|---------|---------|---------|--------------|-------------||    0     |   41    |   7     |  25     |     48       |    218      ||          |         |         |         |              |             ||----------|---------|---------|---------|--------------|-------------||   58     |         |         |         |              |     58      ||          |         |         |         |              |             ||----------|---------|---------|---------|--------------|-------------||          |         |         |         |              |             ||          |         |         |         |              |             ||          |         |         |         |              |             ||          |         |         |         |              |             ||----------|---------|---------|---------|--------------|-------------||          |         |         |         |              |             ||----------|---------|---------|---------|--------------|-------------||   94,7   |  130    |  51,3   |  18,1   |     55,0     |    570,9    ||----------|---------|---------|---------|--------------|-------------||   71,5   |    9,0  |         |         |      0       |    111,64   ||          |         |         |         |              |             ||----------|---------|---------|---------|--------------|-------------|| 1790,0   | 3000,0  |         |         |    400,0     |   5260,0    ||----------|---------|---------|---------|--------------|-------------||          |         |         |         |              |             ||          |         |         |         |              |             ||          |         |         |         |              |             ||----------|---------|---------|---------|--------------|-------------||    0     |    0,15 |   0     |   0,015 |      0,4     |      0,715  ||----------|---------|---------|---------|--------------|-------------||   13,9   |    7,475|   0     |   0,035 |      2,59    |     26,8    ||          |         |         |         |              |             ||----------|---------|---------|---------|--------------|-------------||          |         |         |         |              |             ||          |         |         |         |              |             ||          |         |         |         |              |             ||----------|---------|---------|---------|--------------|-------------||    4,65  |         |         |         |              |      7,085  ||----------|---------|---------|---------|--------------|-------------||    0,03  |    1,581|   0,315 |   1,334 |      0,727   |      9,172  ||----------|---------|---------|---------|--------------|-------------||    7,6   |   13,9  |   6,4   |   6,418 |      4,4     |     95,248  ||          |         |         |         |              |             ||----------|---------|---------|---------|--------------|-------------||          |         |         |         |              |             ||          |         |         |         |              |             ||          |         |         |         |              |             ||          |         |         |         |              |             ||----------|---------|---------|---------|--------------|-------------||          |    0,735|         |         |      0       |      1,105  ||----------|---------|---------|---------|--------------|-------------||   18,5   |    5,535|   1,7   |   0,54  |      2,3     |     39,475  ||          |         |         |         |              |             ||----------|---------|---------|---------|--------------|-------------||          |         |         |         |              |             ||          |         |         |         |              |             ||          |         |         |         |              |             ||----------|---------|---------|---------|--------------|-------------||    0,03  |   16,2  |   2,102 |  10,46  |      5,583   |     65,845  ||----------|---------|---------|---------|--------------|-------------||    9,6   |    5,9  |   3,9   |  13,6   |     12,968   |     91,938  ||          |         |         |         |              |             ||----------|---------|---------|---------|--------------|-------------||          |         |         |         |              |             ||          |         |         |         |              |             ||----------|---------|---------|---------|--------------|-------------||    0,247 |    0,13 |   0,12  |   0,265 |      0,35    |      1,309  ||----------|---------|---------|---------|--------------|-------------||    3,685 |    1,925|   0,64  |   0,5   |      1,55    |     12,5    ||          |         |         |         |              |             ||----------|---------|---------|---------|--------------|-------------||          |         |         |         |              |             ||          |         |         |         |              |             ||          |         |         |         |              |             ||----------|---------|---------|---------|--------------|-------------||    0,8   |    4,1  |   0     |   0     |      3,7     |     12,348  ||----------|---------|---------|---------|--------------|-------------||    7,0   |   13    |   0     |   1,0   |      4,75    |     30      ||          |         |         |         |              |             ||----------|---------|---------|---------|--------------|-------------||          |         |         |         |              |             ||          |         |         |         |              |             ||----------|---------|---------|---------|--------------|-------------||    0     |    0,3  |   0,18  |   4,66  |      0,638   |      9      ||----------|---------|---------|---------|--------------|-------------||    1,05  |    4,0  |   0,9   |   2,825 |      3,025   |     20      ||          |         |         |         |              |             ||----------|---------|---------|---------|--------------|-------------||          |         |         |         |              |             ||          |         |         |         |              |             ||          |         |         |         |              |             ||----------|---------|---------|---------|--------------|-------------||    0,05  |    1,81 |   0     |   0,06  |      0,1     |      2,02   ||----------|---------|---------|---------|--------------|-------------||    8,6   |   46,5  |   0,05  |   0,23  |      0,784   |     62,8    ||          |         |         |         |              |             ||----------|---------|---------|---------|--------------|-------------||          |         |         |         |              |             ||          |         |         |         |              |             ||          |         |         |         |              |             ||          |         |         |         |              |             ||----------|---------|---------|---------|--------------|-------------||          |         |   0,07  |   0,585 |      0,24    |      1,39   ||----------|---------|---------|---------|--------------|-------------||    4,4   |    3,1  |   0,4   |   0,6   |      1,8     |     14,5    ||          |         |         |         |              |             ||----------|---------|---------|---------|--------------|-------------||          |         |         |         |              |             ||          |         |         |         |              |             ||----------|---------|---------|---------|--------------|-------------||          |   12,9  |   1,5   |         |      2,5     |     26,8    ||----------|---------|---------|---------|--------------|-------------||          |   38,4  |   2,7   |   9,0   |     39       |     96,1    ||----------|---------|---------|---------|--------------|-------------||          |   22,3  |         |         |              |     24,684  ||----------|---------|---------|---------|--------------|-------------||          |   28,57 |   1,024 |  26,9   |     37,94    |    146,614  ||          |         |         |         |              |             ||----------|---------|---------|---------|--------------|-------------||          |         |         |         |              |             ||          |         |         |         |              |             ||----------|---------|---------|---------|--------------|-------------||          |    1,4  |   0,1   |         |      0,5     |      3,1    ||----------|---------|---------|---------|--------------|-------------||          |   11,6  |   0,3   |   3     |      9,7     |     28,4    ||----------|---------|---------|---------|--------------|-------------||          |    3,388|         |         |              |      4,375  ||----------|---------|---------|---------|--------------|-------------||          |         |         |         |              |             ||          |         |         |         |              |             ||----------|---------|---------|---------|--------------|-------------||  750     |         |         |         |              |    750      ||----------|---------|---------|---------|--------------|-------------||   15     |         |         |         |              |     35      ||----------|---------|---------|---------|--------------|-------------||  196     |         |         |         |              |    210      ||----------|---------|---------|---------|--------------|-------------||          |         |         |         |              |             ||          |         |         |         |              |             ||----------|---------|---------|---------|--------------|-------------||    2,69  |         |         |         |              |      2,69   ||----------|---------|---------|---------|--------------|-------------||          |         |         |         |              |             ||          |         |         |         |              |             ||----------|---------|---------|---------|--------------|-------------||    1,27  |         |         |         |              |      1,27   ||----------|---------|---------|---------|--------------|-------------||    6,98  |         |         |         |              |      6,98   ||----------|---------|---------|---------|--------------|-------------||   21,47  |         |         |         |              |     21,47   |-----------------------------------------------------------------------      И.о. Руководителя Аппарата Премьер-министра     Министр Кыргызской Республики                     А.Исабеков      </w:t>
      </w:r>
      <w:r>
        <w:rPr>
          <w:rFonts w:ascii="Arial" w:cs="Arial" w:eastAsia="Arial" w:hAnsi="Arial"/>
          <w:sz w:val="24"/>
          <w:szCs w:val="24"/>
        </w:rPr>
        <w:t xml:space="preserve">                                             Приложение N 2</w:t>
      </w:r>
      <w:r>
        <w:rPr>
          <w:rFonts w:ascii="Arial" w:cs="Arial" w:eastAsia="Arial" w:hAnsi="Arial"/>
          <w:sz w:val="24"/>
          <w:szCs w:val="24"/>
        </w:rPr>
        <w:t xml:space="preserve">                                          к постановлению Правительства                                              Кыргызском Республики                                          от 6 августа 2005 года N 355                                 ЗАДАНИЕ            областным госадминистрациям, мэриям городов Ош          Бишкек, министерствам и ведомствам, распредкомпаниям         соблюдения лимитов потребления электрической энергии           и мощности в осенне-зимний период 2005/2006 года -----------------------------------------------------------------------|   N   |Наименование областей,|  Всего  |          2005 год|       |      мероприятий     |         |-----------------------------|       |                      |         |апрель|  май |  июнь | июль ||-------|----------------------|---------|------|------|-------|------||   1   |           2          |    3    |   4  |   5  |   6   |   7  ||-------|--------------------------------------------------------------|I      |Электрическая энергия:|       |(млн.кВт.час)|-------|--------------------------------------------------------------|       |Ошская область|-------|--------------------------------------------------------------|1.1    |Лимит потребления эл. | 978,4   | 80,3 | 60,5 |  42,4 | 41,7 ||       |энергии по области    |         |      |      |       |      ||       |всего:                |         |      |      |       |      ||-------|----------------------|---------|------|------|-------|------||1.1.1  |Местный бюджет,       |  59,5   |  6,4 |  3,4 |   2,3 |  1,7 ||       |(млн.кВт.час/%)       |         |      |      |       |      ||-------|----------------------|---------|------|------|-------|------||1.1.2  |Республиканский       |  13,7   |  0,7 |  0,8 |   1,8 |  2   ||       |бюджет,               |         |      |      |       |      ||       |(млн.кВт.час/%)       |         |      |      |       |      ||-------|--------------------------------------------------------------|1.2    |Предельная разрешенная величина мощности по области|       |(МВт): 190|-------|--------------------------------------------------------------|       |г.Ош|-------|--------------------------------------------------------------|1.1    |Лимит потребления эл. | 648,9   | 47,8 | 32,4 |  26,5 | 25,5 ||       |энергии по области    |         |      |      |       |      ||       |всего:                |         |      |      |       |      ||-------|----------------------|---------|------|------|-------|------||1.1.1  |Местный бюджет,       |   9,1   |  0,9 |  0,6 |   0,6 |  0,3 ||       |(млн.кВт.час/%)       |         |      |      |       |      ||-------|----------------------|---------|------|------|-------|------||1.1.2  |Республиканский       |  26     |  2,3 |  1,8 |   1,7 |  1,6 ||       |бюджет,               |         |      |      |       |      ||       |(млн.кВт.час/%)       |         |      |      |       |      ||-------|--------------------------------------------------------------|1.2    |Предельная разрешенная величина мощности по области|       |(МВт): 170|-------|--------------------------------------------------------------|       |Баткенская область|-------|--------------------------------------------------------------|1.1    |Лимит потребления эл. | 630     | 50,0 | 41,1 |  34,1 | 35,4 ||       |энергии по области    |         |      |      |       |      ||       |всего:                |         |      |      |       |      ||-------|----------------------|---------|------|------|-------|------||1.1.3.1|Местный бюджет,       |  24,8   |  2,5 |  1,7 |   0,8 |  0,8 ||       |(млн.кВт.час/%)       |         |      |      |       |      ||-------|----------------------|---------|------|------|-------|------||1.1.3.2|Республиканский       |  74,2   |  7,8 | 10   |  11   | 13   ||       |бюджет,               |         |      |      |       |      ||       |(млн.кВт.час/%)       |         |      |      |       |      ||-------|--------------------------------------------------------------|1.2    |Предельная разрешенная величина мощности по области|       |(МВт): 160|-------|--------------------------------------------------------------|       |Джалал-Абадская|       |область|-------|--------------------------------------------------------------|1.1    |Лимит потребления эл. |1353,8   | 77,3 | 62,48|  57,92| 63,33||       |энергии по области    |         |      |      |       |      ||       |всего:                |         |      |      |       |      ||-------|----------------------|---------|------|------|-------|------||1.1.1  |Местный бюджет,       |  53,5   |  3,2 |  2   |   1,3 |  1   ||       |(млн.кВт.час/%)       |         |      |      |       |      ||-------|----------------------|---------|------|------|-------|------||1.1.2  |Республиканский       |  73,114 |  1,8 |  2,8 |  10,6 | 21,3 ||       |бюджет,               |         |      |      |       |      ||       |(млн.кВт.час/%)       |         |      |      |       |      ||-------|--------------------------------------------------------------|1.2    |Предельная разрешенная величина мощности по области|       |(МВт): 380|-------|--------------------------------------------------------------|       |Нарынская область|-------|--------------------------------------------------------------|1.1    |Лимит потребления эл. | 664,043 | 55,3 | 30,4 |  40,69| 26,72||       |энергии по области    |         |      |      |       |      ||       |всего:                |         |      |      |       |      ||-------|----------------------|---------|------|------|-------|------||1.1.1  |Местный бюджет,       |  20,3   |  1,04|  0,62|   0,23|  0,12||       |(млн.кВт.час)         |         |      |      |       |      ||-------|----------------------|---------|------|------|-------|------||1.1.2  |Республиканский       |  44,498 |  2,91|  2,74|   2,64|  2,54||       |бюджет, (млн.кВт.час) |         |      |      |       |      ||-------|--------------------------------------------------------------|1.2    |Предельная разрешенная величина мощности по области|       |(МВт): 170|-------|--------------------------------------------------------------|       |Иссык-Кульская область|-------|--------------------------------------------------------------|1.1    |Лимит потребления эл. | 968,562 | 68,59| 53,5 |  42,48| 47,42||       |энергии по области    |         |      |      |       |      ||       |всего:                |         |      |      |       |      ||-------|----------------------|---------|------|------|-------|------||1.1.1  |Местный бюджет,       |  28,0   |  3,8 |  1,13|   0,55|  0,6 ||       |(млн.кВт.час/%)       |         |      |      |       |      ||-------|----------------------|---------|------|------|-------|------||1.1.2  |Республиканский       |  26,548 |  2,4 |  2,1 |   1,8 |  1,98||       |бюджет,               |         |      |      |       |      ||       |(млн.кВт.час/%)       |         |      |      |       |      ||-------|--------------------------------------------------------------|1.2    |Предельная разрешенная величина мощности по области|       |(МВт): 270|-------|--------------------------------------------------------------|       |г.Бишкек|-------|--------------------------------------------------------------|1.1    |Лимит потребления эл. |2076,74  |141,6 |111,8 |  93,8 | 99,4 ||       |энергии по городу     |         |      |      |       |      ||       |всего:                |         |      |      |       |      ||-------|----------------------|---------|------|------|-------|------||1.1.1  |Местный бюджет,       |  22,2   |  1,64|  1,48|   1,33|  1,33||       |(млн.кВт.час/%)       |         |      |      |       |      ||-------|----------------------|---------|------|------|-------|------||1.1.2  |Республиканский       |  93,4472|  7,86|  6,48|   7,05|  6,29||       |бюджет,               |         |      |      |       |      ||       |(млн.кВт.час/%)       |         |      |      |       |      ||-------|--------------------------------------------------------------|1.2    |Предельная разрешенная величина мощности по области|       |(МВт): 600|-------|--------------------------------------------------------------|       |Чуйская область|-------|--------------------------------------------------------------|1.1    |Лимит потребления эл. |2687,5   |193,3 |133   | 102,1 |108   ||       |энергии по области    |         |      |      |       |      ||       |всего:                |         |      |      |       |      ||-------|----------------------|---------|------|------|-------|------||1.1.1  |Местный бюджет,       |  63     |  5,5 |  3,5 |   3,5 |  2,5 ||       |(млн.кВт.час/%)       |         |      |      |       |      ||-------|----------------------|---------|------|------|-------|------||1.1.2  |Республиканский       | 102,0384| 8,687|  6,48|   6,48|  5,01||       |бюджет,               |         |      |      |       |      ||       |(млн.кВт.час/%)       |         |      |      |       |      ||-------|--------------------------------------------------------------|1.2    |Предельная разрешенная величина мощности по области|       |(МВт): 640|-------|--------------------------------------------------------------|       |Таласская область|-------|--------------------------------------------------------------|1.1    |Лимит потребления эл. | 401,664 | 24,4 | 15,5 |  11,9 | 11,3 ||       |энергии по области    |         |      |      |       |      ||       |всего:                |         |      |      |       |      ||-------|----------------------|---------|------|------|-------|------||1.1.1  |Местный бюджет,       |  28     |  0,94|  0,57|   0,3 |  0,35||       |(млн.кВт.час/%)       |         |      |      |       |      ||-------|----------------------|---------|------|------|-------|------||1.1.2  |Республиканский       |   7,34  |  0,35|  0,23|   0,48|  0,15||       |бюджет,               |         |      |      |       |      ||       |(млн.кВт.час/%)       |         |      |      |       |      ||-------|--------------------------------------------------------------|1.2    |Предельная разрешенная величина мощности по области|       |(МВт): 120---------------------------------------------------------------------------------------------------------------------------------------------                                             |          2006 год     |---------------------------------------------|-----------------------|| август |сентябрь| октябрь | ноябрь |декабрь| январь |февраль| март ||--------|--------|---------|--------|-------|--------|-------|------||    8   |    9   |    10   |   11   |   12  |    13  |   14  |  15  |---------------------------------------------------------------------|                                                                     |                                                                     |---------------------------------------------------------------------|                                                                     |---------------------------------------------------------------------||  42,2  | 43     |   74    |  103,6 |130,8  |  135,1 |115,99 |108,8 ||        |        |         |        |       |        |       |      ||        |        |         |        |       |        |       |      ||--------|--------|---------|--------|-------|--------|-------|------||   1,7  |  1,9   |    3,3  |    6,6 |  7,3  |    8,5 |  9,2  |  7,2 ||        |        |         |        |       |        |       |      ||--------|--------|---------|--------|-------|--------|-------|------||   1,6  |  0,9   |    1    |    1   |  1,1  |    1   |  0,9  |  0,9 ||        |        |         |        |       |        |       |      ||        |        |         |        |       |        |       |      |---------------------------------------------------------------------|                                                                     |                                                                     |---------------------------------------------------------------------|                                                                     |---------------------------------------------------------------------||  26,2  | 28,5   |   45,4  |   62,8 | 99,6  |   94,65| 87,16 | 72,39||        |        |         |        |       |        |       |      ||        |        |         |        |       |        |       |      ||--------|--------|---------|--------|-------|--------|-------|------||   0,3  |  0,5   |    0,7  |    0,8 |  0,9  |    1,3 |  1,2  |  1,0 ||        |        |         |        |       |        |       |      ||--------|--------|---------|--------|-------|--------|-------|------||   1,8  |  1,9   |    2    |    2,5 |  2,7  |    2,8 |  2,6  |  2,3 ||        |        |         |        |       |        |       |      ||        |        |         |        |       |        |       |      |---------------------------------------------------------------------|                                                                     |                                                                     |---------------------------------------------------------------------|                                                                     |---------------------------------------------------------------------||  34,6  | 32,1   |   44,5  |   61,8 | 82,7  |   78,01| 70,65 | 65,04||        |        |         |        |       |        |       |      ||        |        |         |        |       |        |       |      ||--------|--------|---------|--------|-------|--------|-------|------||   0,8  |  0,9   |    1,0  |    2,5 |  3,0  |    3,8 |  3,7  |  3,3 ||        |        |         |        |       |        |       |      ||--------|--------|---------|--------|-------|--------|-------|------||  11,3  |  7,7   |    3,8  |    2,9 |  1,5  |    1,4 |  1,4  |  2,4 ||        |        |         |        |       |        |       |      ||        |        |         |        |       |        |       |      |---------------------------------------------------------------------|                                                                     |                                                                     |---------------------------------------------------------------------|                                                                     |                                                                     |---------------------------------------------------------------------||  66,65 | 60,62  |   76,62 |  129,83|196,25 |  224,58|218,47 |119,75||        |        |         |        |       |        |       |      ||        |        |         |        |       |        |       |      ||--------|--------|---------|--------|-------|--------|-------|------||   1    |  1,5   |    1,5  |    6,4 |  7,8  |   10,1 |  9,4  |  8,3 ||        |        |         |        |       |        |       |      ||--------|--------|---------|--------|-------|--------|-------|------||  14,5  |  5,6   |    2,014|    3,1 |  3,1  |    3,7 |  2,5  |  2,1 ||        |        |         |        |       |        |       |      ||        |        |         |        |       |        |       |      |---------------------------------------------------------------------|                                                                     |                                                                     |---------------------------------------------------------------------|                                                                     |---------------------------------------------------------------------||  28,8  | 36,72  |   40,6  |   56,4 | 87,849|   98,2 | 88,2  | 74,2 ||        |        |         |        |       |        |       |      ||        |        |         |        |       |        |       |      ||--------|--------|---------|--------|-------|--------|-------|------||   0,22 |  0,54  |    1,83 |    3,5 |  3,5  |    3,5 |  3,5  |  1,7 ||        |        |         |        |       |        |       |      ||--------|--------|---------|--------|-------|--------|-------|------||   2,64 |  2,904 |    3,9  |    4,1 |  5,25 |    5,47|  5,104|  4,3 ||        |        |         |        |       |        |       |      |---------------------------------------------------------------------|                                                                     |                                                                     |---------------------------------------------------------------------|                                                                     |---------------------------------------------------------------------||  45,04 | 45,4   |   67,04 |  105,9 | 132,61|  130,55|116,63 |113,4 ||        |        |         |        |       |        |       |      ||        |        |         |        |       |        |       |      ||--------|--------|---------|--------|-------|--------|-------|------||   0,38 |  1,1   |    1,64 |    2,3 |   4,1 |    4,3 |  4,2  |  3,9 ||        |        |         |        |       |        |       |      ||--------|--------|---------|--------|-------|--------|-------|------||   1,8  |  1,3   |    1,37 |    2,7 |   2,9 |    2,9 |  2,8  |  2,5 ||        |        |         |        |       |        |       |      ||        |        |         |        |       |        |       |      |---------------------------------------------------------------------|                                                                     |                                                                     |---------------------------------------------------------------------|                                                                     |---------------------------------------------------------------------||  98,1  | 92,6   |  163,0  |  202,0 | 300,1 |  282,0 |273,2  |219,0 ||        |        |         |        |       |        |       |      ||        |        |         |        |       |        |       |      ||--------|--------|---------|--------|-------|--------|-------|------||   1,33 |  1,41  |    1,79 |    2,28|   2,58|    2,58|  2,58 |  1,87||        |        |         |        |       |        |       |      ||--------|--------|---------|--------|-------|--------|-------|------||   5,59 |  5,49  |    5,83 |    8,68|   9,35|   11,27| 11,12 |  8,44||        |        |         |        |       |        |       |      ||        |        |         |        |       |        |       |      |---------------------------------------------------------------------|                                                                     |                                                                     |---------------------------------------------------------------------|                                                                     |---------------------------------------------------------------------|| 107    |102,8   |  192,5  |  306,4 | 352,1 |  400   |378    |312   ||        |        |         |        |       |        |       |      ||        |        |         |        |       |        |       |      ||--------|--------|---------|--------|-------|--------|-------|------||   2,5  |  3,5   |    5,5  |    7,5 |   7,5 |    7,5 |  7,5  |  6,5 ||        |        |         |        |       |        |       |      ||--------|--------|---------|--------|-------|--------|-------|------||   5,01 |  5,2614|    8,59 |    9,5 |  12,05|   12,05| 12,05 | 10,87||        |        |         |        |       |        |       |      ||        |        |         |        |       |        |       |      |---------------------------------------------------------------------|                                                                     |                                                                     |---------------------------------------------------------------------|                                                                     |---------------------------------------------------------------------||  12,3  | 13,5   |   26,4  |   40,6 |  69,7 |   64,2 | 65,0  | 47,0 ||        |        |         |        |       |        |       |      ||        |        |         |        |       |        |       |      ||--------|--------|---------|--------|-------|--------|-------|------||   0,54 |  0,4   |    0,53 |    3,17|   4,25|    6,64|  7,07 |  3,24||        |        |         |        |       |        |       |      ||--------|--------|---------|--------|-------|--------|-------|------||   0,12 |  0,23  |    0,3  |    0,77|   1,22|    1,48|  1,21 |  0,8 ||        |        |         |        |       |        |       |      ||        |        |         |        |       |        |       |      |---------------------------------------------------------------------|                                                                     |                                                                     |----------------------------------------------------------------------      И.о. Руководителя Аппарата Премьер-министра     Министр Кыргызской Республики                     А.Исабеков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jvfnfok6oyrtyen5glcs">
      <w:r>
        <w:rPr>
          <w:rFonts w:ascii="Arial" w:cs="Arial" w:eastAsia="Arial" w:hAnsi="Arial"/>
          <w:color w:val="132D3F"/>
          <w:sz w:val="16"/>
          <w:szCs w:val="16"/>
          <w:u w:val="single"/>
        </w:rPr>
        <w:t xml:space="preserve">dalil.kg/document/56478</w:t>
      </w:r>
    </w:hyperlink>
  </w:p>
  <w:p>
    <w:pPr>
      <w:spacing w:after="0" w:before="40"/>
      <w:jc w:val="center"/>
    </w:pPr>
    <w:hyperlink w:history="1" r:id="rId6fs6zhpumi8e2j2gbami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xbsona7rjeehf40v-2wy" Type="http://schemas.openxmlformats.org/officeDocument/2006/relationships/hyperlink" Target="https://dalil.kg/document/57477" TargetMode="External"/><Relationship Id="rIdfd1moganbmue5ej27x1h6" Type="http://schemas.openxmlformats.org/officeDocument/2006/relationships/hyperlink" Target="https://dalil.kg/document/56319" TargetMode="External"/><Relationship Id="rIdnaghcv3epoupwnrbnefz-" Type="http://schemas.openxmlformats.org/officeDocument/2006/relationships/hyperlink" Target="https://dalil.kg/document/56478#1" TargetMode="External"/><Relationship Id="rIdo_yh_03x2q3kji3tdr4w1" Type="http://schemas.openxmlformats.org/officeDocument/2006/relationships/hyperlink" Target="https://dalil.kg/document/56478#2" TargetMode="External"/><Relationship Id="rIdeenpcqwk-kkydryua7cp6" Type="http://schemas.openxmlformats.org/officeDocument/2006/relationships/hyperlink" Target="https://dalil.kg/document/56478#2" TargetMode="External"/><Relationship Id="rIdgrwugfiqgd_s1h9i9t3l_" Type="http://schemas.openxmlformats.org/officeDocument/2006/relationships/hyperlink" Target="https://dalil.kg/document/5631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jvfnfok6oyrtyen5glcs" Type="http://schemas.openxmlformats.org/officeDocument/2006/relationships/hyperlink" Target="https://dalil.kg/document/56478" TargetMode="External"/><Relationship Id="rId6fs6zhpumi8e2j2gbami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2026-09-25T10:23:01.328Z</dcterms:created>
  <dcterms:modified xsi:type="dcterms:W3CDTF">2026-09-25T10:23:01.328Z</dcterms:modified>
</cp:coreProperties>
</file>

<file path=docProps/custom.xml><?xml version="1.0" encoding="utf-8"?>
<Properties xmlns="http://schemas.openxmlformats.org/officeDocument/2006/custom-properties" xmlns:vt="http://schemas.openxmlformats.org/officeDocument/2006/docPropsVTypes"/>
</file>