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xwc6dfndfp5udcv1bf8w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30 ноября 2005 года № 544            ПОСТАНОВЕЛНИЕ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2006 год»                                      В   соответствии  со  статьей  177  Налогового  </w:t>
      </w:r>
      <w:hyperlink w:history="1" r:id="rIdxy4qhfawo1iiuiq4ml43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w:t>
      </w:r>
      <w:hyperlink w:history="1" r:id="rIdtkn_wcpzgeo9bmcogev-s">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базовыхставках   земельного   налога  за  пользование   сельскохозяйственнымиугодьями,  приусадебными  и  дачными  земельными  участками,   земляминаселенных пунктов и несельскохозяйственного назначения на 2006 год».      2.  Внести  указанный законопроект на рассмотрение  Жогорку  КенешаКыргызской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данного   законопроекта  Жогорку   Кенешем   КыргызскойРеспублики   с   предоставлением  права  на   внесение   изменений   взаконопроект в ходе обсуждения.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iesnnvherkmuvc19i1gf">
      <w:r>
        <w:rPr>
          <w:rFonts w:ascii="Arial" w:cs="Arial" w:eastAsia="Arial" w:hAnsi="Arial"/>
          <w:color w:val="132D3F"/>
          <w:sz w:val="16"/>
          <w:szCs w:val="16"/>
          <w:u w:val="single"/>
        </w:rPr>
        <w:t xml:space="preserve">dalil.kg/document/56678</w:t>
      </w:r>
    </w:hyperlink>
  </w:p>
  <w:p>
    <w:pPr>
      <w:spacing w:after="0" w:before="40"/>
      <w:jc w:val="center"/>
    </w:pPr>
    <w:hyperlink w:history="1" r:id="rIdbg397pfp2o1tpigt2bpf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wc6dfndfp5udcv1bf8wc" Type="http://schemas.openxmlformats.org/officeDocument/2006/relationships/hyperlink" Target="https://dalil.kg/document/159126" TargetMode="External"/><Relationship Id="rIdxy4qhfawo1iiuiq4ml43s" Type="http://schemas.openxmlformats.org/officeDocument/2006/relationships/hyperlink" Target="https://dalil.kg/document/632" TargetMode="External"/><Relationship Id="rIdtkn_wcpzgeo9bmcogev-s" Type="http://schemas.openxmlformats.org/officeDocument/2006/relationships/hyperlink" Target="https://dalil.kg/document/2676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iesnnvherkmuvc19i1gf" Type="http://schemas.openxmlformats.org/officeDocument/2006/relationships/hyperlink" Target="https://dalil.kg/document/56678" TargetMode="External"/><Relationship Id="rIdbg397pfp2o1tpigt2bpf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2026-09-23T18:43:08.191Z</dcterms:created>
  <dcterms:modified xsi:type="dcterms:W3CDTF">2026-09-23T18:43:08.191Z</dcterms:modified>
</cp:coreProperties>
</file>

<file path=docProps/custom.xml><?xml version="1.0" encoding="utf-8"?>
<Properties xmlns="http://schemas.openxmlformats.org/officeDocument/2006/custom-properties" xmlns:vt="http://schemas.openxmlformats.org/officeDocument/2006/docPropsVTypes"/>
</file>