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№668                                                  ПОСТАНОВЛЕНИЕ ПРАВИТЕЛЬСТВА КЫРГЫЗСКОЙ РЕСПУБЛИКИ                                           Об утверждении Инструкции о порядке содержания и использования          защитных сооружений гражданской обороны в мирное время            организациями и предприятиями Кыргызской Республики                                        В  соответствии с </w:t>
      </w:r>
      <w:hyperlink w:history="1" r:id="rIdxakhmgyeee8msuojpg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  ноября  2005  года  № 541 «Вопросы Министерства чрезвычайных  ситуацийКыргызской Республики» Правительство Кыргызской Республики постановляет:   Утвердить  прилагаемую </w:t>
      </w:r>
      <w:hyperlink w:history="1" r:id="rIddwxtyap1end-4g22un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содержания и  использованиязащитных  сооружений  гражданской обороны в мирное время  организациями  ипредприятиями Кыргызской Республики.      Премьер-министр                                           Ф.Кулов                                                                   Утверждена                                              постановлением Правительства                                                     Кыргызской Республики                                             от 18 сентября 2006 года №668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Инструкция</w:t>
      </w:r>
      <w:r>
        <w:rPr>
          <w:rFonts w:ascii="Arial" w:cs="Arial" w:eastAsia="Arial" w:hAnsi="Arial"/>
          <w:sz w:val="24"/>
          <w:szCs w:val="24"/>
        </w:rPr>
        <w:t xml:space="preserve">         о порядке содержания и использования защитных сооружений            гражданской обороны в мирное время организациями и                    предприятиями Кыргызской Республики                                                                 I. Общие положения      1.  Настоящая инструкция о порядке содержания и использования  защитныхсооружений  гражданской  обороны  в  мирное  время  (далее  -  Инструкция)определяет  требования по содержанию и использованию  защитных  сооруженийгражданской  обороны  (далее - ЗС ГО) в мирное время  независимо  от  формсобственности.                                           II. Порядок содержания защитных сооружений гражданской обороны          в мирное время организациями и предприятиями независимо                           от форм собственности      2.   Порядок   содержания  ЗС  ГО  в  мирное  время  должно  обеспечитъпостоянную  готовность помещений и оборудования систем жизнеобеспечения  кпереводу  их  в  установленные  сроки  на  режим  защитных  сооружений   инеобходимые условия для безопасного пребывания укрываемых в ЗС  ГО  как  ввоенное время, так и в условиях чрезвычайных ситуаций мирного времени. Дляподдержания   ЗС   ГО  в  готовности  к  использованию   в   организациях,предприятиях  должны  создаваться формирования или  назначаться  отдельныеработники по их обслуживанию.   В  процессе  эксплуатации  ЗС ГО в мирное время  необходимо  обеспечитьсохранность:   - защитных свойств ЗС ГО как в целом, так и отдельных его элементов;   - герметизации и гидроизоляции всего ЗС ГО;   -  инженерно-технического и специального оборудования, средств связи  иоповещения ЗС ГО.   3. При содержании ЗС ГО в мирное время запрещается:   - перепланировка помещений;   - устройство отверстий или проемов в ограждающих конструкциях;   - нарушение герметизации и гидроизоляции;   - демонтаж оборудования;   -  применение  горючих строительных материалов для  внутренней  отделкипомещений;   - загромождение путей движения, входов в ЗС ГО и аварийных выходов;   - оштукатуривание потолков и стен помещений;   - облицовка стен керамической плиткой;   -  окрашивание  резиновых деталей уплотнения, резиновых  амортизаторов,хлопчатобумажных, прорезиненных и резиновых гибких вставок,  металлическихрукавов,  табличек  с  наименованием  завода-изготовителя  и  техническимиданными инженерно-технического и специального оборудования;   -   установка   и  эксплуатация  приборов  и  оборудования,   застройкатерритории  вблизи входов, аварийных выходов и наружных воздухозаборных  ивытяжных устройств ЗС ГО.   4.  Допускается  устройство в помещениях ЗС ГО  временных  легкосъемныхперегородок из негорючих и нетоксичных материалов с учетом возможности  ихдемонтажа  в период приведения ЗС ГО в готовность к приему укрываемых,  ноне более чем за 6 часов.   5.  Инженерно-техническое и специальное оборудование, средства связи  иоповещения  ЗС ГО должны содержаться в исправном состоянии и готовности  киспользованию по назначению.   6.  Содержание,  эксплуатация,  текущий и  плановый  ремонт  инженерно-технического  и  специального оборудования,  средств  связи  и  оповещенияосуществляются в соответствии с технической документацией.   7.   Использование  систем  воздухоснабжения  ЗС  ГО  в  мирное   времядопускается только по режиму чистой вентиляции.   8.   В   мирное  время  запрещается  эксплуатация  следующих  элементовинженерно-технического и специального оборудования ЗС ГО:   - вентиляционных систем защищенной дизельной электростанции;   - фильтров поглотителей;   - предфильтров;   - фильтров для очистки воздуха от окиси углеродов;   - средств регенерации воздуха;   - гравийных воздухоохладителей;   -  аварийных  резервуаров для сбора фекалий. Задвижки  на  выпусках  изрезервуаров должны быть закрыты.   9. При использовании ЗС ГО в мирное время необходимо:   -  поддерживать температуру в помещениях в соответствии с  требованиямипроекта;   -  обеспечить защиту от атмосферных осадков и поверхностных вод  входови аварийных выходов;   -   проводить   окраску  и  ремонт  помещений  и  оборудования   системжизнеобеспечения в соответствии с установленными правилами;   -  закрыть и опечатать герметические клапаны, установленные до и  послефильтров-поглотителей,  устройств  регенерации  и  фильтров  для   очисткивоздуха от окиси углерода;   -  обеспечить  в  напорных  емкостях аварийного  запаса  питьевой  водыпроток воды с полным обменом ее в течение 2-х суток;   - содержать аварийные безнапорные емкости для питьевой воды в чистоте;   -  закрыть  и опечатать вспомогательные помещения, а также санузлы,  неиспользуемые в хозяйственных целях;   - законсервировать дизельные электростанции;   -  обеспечить открываемые защитно-герметические и герметические  воротаи двери подставками;   10.   При  использовании  ЗС  ГО  в  части  соблюдения  противопожарныхтребований необходимо руководствоваться требованиями пожарной безопасностив  Кыргызской  Республике в зависимости от назначения помещений  ЗС  ГО  вмирное время.                 III. Порядок использования защитных сооружений                    гражданской обороны в мирное время      11.  ЗС  ГО  в мирное время могут использоваться в интересах экономики,организаций и предприятий Кыргызской Республики.   12.  Разрешается  использование в интересах  экономики,  организаций  ипредприятий Кыргызской Республики основные помещения ЗС ГО при  выполненииобязательных  требований действующих нормативных документов  к  помещениямданного функционального назначения под:   - санитарно-бытовые помещения;   - помещения культурного обслуживания и помещение для учебных занятий;   -  производственные  помещения, в которых организованы  технологическиепроцессы, не сопровождающиеся выделением вредных жидкостей, паров и газов,опасных для людей, и не требующие естественного освещения;   - технологические, транспортные и пешеходные тоннели;   - помещения дежурных электриков, связистов, ремонтных бригад;   - складские помещения для хранения несгораемых материалов;   -  помещения торговли и питания (магазины, залы столовых, буфеты, кафе,закусочные);   -   спортивные  помещения  (стрелковые  тиры  и  залы  для   спортивныхзанятий);   -   помещения  бытового  обслуживания  населения  (ателье,  мастерские,приемные пункты и др.);   - вспомогательные (подсобные) помещения лечебных учреждений.   13.  При  использовании  ЗС  ГО  под  складские  помещения,  мастерскиедопускается   загрузка  помещений  из  расчета  обеспечения   приема   50%укрываемых  от  расчетной  вместимости  сооружения  (без  освобождения  отхранимого  имущества). Освобождение помещений от имущества  осуществляетсяпри переводе ЗС ГО на режим убежища в течение 6 часов.   14.  Размещение  и  складирование  имущества  осуществляется  с  учетомобеспечения  постоянного свободного доступа в технические  помещения  и  кинженерно-техническому оборудованию ЗС ГО для его осмотра, обслуживания  иремонта.   15.  Вспомогательные  помещения  ЗС  ГО  использовать  в  мирное  времязапрещается, за исключением помещений санузлов.   Помещения  санузлов  могут быть использованы  под  кладовые,  склады  идругие  подсобные помещения. В этом случае санузел отключается от  системыканализации,   а  смонтированное  оборудование  консервируется   без   егодемонтажа.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r1n5kl7gcwsnm08ig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dalil.kg/document/57806</w:t>
      </w:r>
    </w:hyperlink>
  </w:p>
  <w:p>
    <w:pPr>
      <w:spacing w:after="0" w:before="40"/>
      <w:jc w:val="center"/>
    </w:pPr>
    <w:hyperlink w:history="1" r:id="rIdfwn1srvc4agqfud7cts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khmgyeee8msuojpgazh" Type="http://schemas.openxmlformats.org/officeDocument/2006/relationships/hyperlink" Target="https://dalil.kg/document/56675" TargetMode="External"/><Relationship Id="rIddwxtyap1end-4g22unmcr" Type="http://schemas.openxmlformats.org/officeDocument/2006/relationships/hyperlink" Target="https://dalil.kg/document/578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r1n5kl7gcwsnm08igk-" Type="http://schemas.openxmlformats.org/officeDocument/2006/relationships/hyperlink" Target="https://dalil.kg/document/57806" TargetMode="External"/><Relationship Id="rIdfwn1srvc4agqfud7cts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2026-10-02T20:22:41.771Z</dcterms:created>
  <dcterms:modified xsi:type="dcterms:W3CDTF">2026-10-02T20:22:41.771Z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