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сентября 2006 года № 688            ПОСТАНОВЛЕНИЕ ПРАВИТЕЛЬСТВА КЫРГЫЗСКОЙ РЕСПУБЛИКИ             Об утверждении положений о порядке допуска лиц            к деятельности, связанной с оборотом взрывчатых          материалов, о порядке изъятия взрывчатых материалов        и приборов взрывного дела, о порядке разрешения споров,       возникающих при обороте взрывчатых материалов и внесении          изменений и дополнений в нормативные правовые акты                  Правительства Кыргызской Республики(В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19 февраля 2010 года №108)      Во исполнение 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взрывчатыхматериалах промышленного назначения"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Кыр-гызской  Республики  от 30 июня 2006 года № 473 "О нормативных правовыхактах в области технического регулирования,  действующих на  территорииКыргызской  Республики  до  вступления  в силу технических регламентов"Правительство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допуска лиц к деятельности, связанной с обо-ротом взрывчатых материалов;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изъятия  взрывчатых  материалов  и  прибороввзрывного дела;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разрешения споров,  возникающих при  оборотевзрывчатых материалов.     2. Внести в Реестр разрешительных документов,  выдаваемых органамиисполнительной  власти и их структурными подразделениями,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  февраля  2004года № 103 "Об утверждении Реестра разрешительных документов,  выдавае-мых органами исполнительной власти и их структурными  подразделениями",следующие изменения и дополнения:     - в разделе "Государственная инспекция по надзору за  промышленнойбезопасностью и горному надзору" (Госгортехнадзор"):     в пунктах 2 и 3 графы слова "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про-мышленной безопасности опасных производственных объектов" заменить сло-вами "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взрывчатых материалах промышленно-го назначения";     в пункте 4 слова "(кроме горных  и  геологоразведочных  проектов)"исключить;     - дополнить раздел пунктами 5 и 6 следующего содержания:-----------------------------------------------------------------------|5 |Разрешение на право проведения экспертизы |Закон Кыргызской       ||  |промышленной безопасности                 |Республики "О          ||  |                                          |промышленной           ||  |                                          |безопасности опасных   ||  |                                          |производственных       ||  |                                          |объектов"              ||--|------------------------------------------|-----------------------||6 |Разрешение на допуск лиц к деятельности,  |Закон Кыргызской       ||  |связанной с оборотом взрывчатых материалов|Республики "О          ||  |                                          |взрывчатых материалах  ||  |                                          |промышленного          ||  |                                          |назначения"     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3.(Утратил силу в соответствии с </w:t>
      </w:r>
      <w:hyperlink w:history="1" r:id="rIda59_1rep_gnjbncnmd7t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19 февраля 2010 года № 108)</w:t>
      </w:r>
    </w:p>
    <w:p>
      <w:r>
        <w:rPr>
          <w:rFonts w:ascii="Arial" w:cs="Arial" w:eastAsia="Arial" w:hAnsi="Arial"/>
          <w:sz w:val="24"/>
          <w:szCs w:val="24"/>
        </w:rPr>
        <w:t xml:space="preserve">4. Опубликовать  настоящее  постановление в средствах массовой ин-формации.      Премьер-министр                                      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59_1rep_gnjbncnmd7tg" Type="http://schemas.openxmlformats.org/officeDocument/2006/relationships/hyperlink" Target="http://kodeks.duckdns.org/document/920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2026-09-23T01:22:59.825Z</dcterms:created>
  <dcterms:modified xsi:type="dcterms:W3CDTF">2026-09-23T01:22:59.825Z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