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                                          </w:t>
      </w:r>
      <w:hyperlink w:history="1" r:id="rId7pyqo9al2gcdoszhifn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27 сентября 2006 года № 693                            НАЦИОНАЛЬНЫЙ ПЛАН                   действий развития лесной отрасли                Кыргызской Республики на 2006-2010 годы            (В редакции </w:t>
      </w:r>
      <w:hyperlink w:history="1" r:id="rIdtprjrielsx7aoks5b0w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апреля 2008 года №145)                                   Введение      Лес - один из уникальных даров природы  человечеству,  который,  сего  сложными  экологическими процессами,  необходим для экономическогоразвития и поддержания всех форм жизни.     В настоящее время одним из острых вопросов перед мировым сообщест-вом стоит вопрос сохранения биологического разнообразия  планеты,  идетпроцесс переоценки значения лесов.  Лес перестал рассматриваться толькокак источник ресурсов, товаров и услуг для индустриального развития че-ловечества.  В  настоящее время необходимо системно подходить к решениюпроблем леса.     Около 90 процентов лесов Кыргызской Республики находятся на высотеот 700 до 3600 метров над уровнем моря.  Все леса республики, как особоценные,  согласно </w:t>
      </w:r>
      <w:hyperlink w:history="1" r:id="rIdqjdhpf9zabmgclp9w8u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являются приро-доохранными, выполняющими экологические, санитарно-гигиенические, оздо-ровительные и иные защитные функции.     По состоянию на 1 января 2003 года лесной фонд Кыргызской  Респуб-лики  составляет 3321,5 тыс.  га,  в том числе покрытая лесом площадь -864,9 тыс.  га, или 4,32% от общей площади страны. Лесной фонд, закреп-ленный  за Государственным агентством по охране окружающей среды и лес-ному хозяйству  при  Правительстве  Кыргызской  Республики,  составляет3275,7 тыс. га, в том числе покрытая лесом площадь - 834,7 тыс. га.     Несмотря на то,  что Кыргызская Республика относится к  малолеснымтерриториям, кыргызские леса имеют свою уникальность и большое экологи-ческое значение в глобальных процессах регулирования состояния окружаю-щей среды и предотвращения негативных изменений климата. Произрастая посклонам гор,  они способствуют предотвращению селевых потоков, препятс-твуют образованию в горах оползней и снежных лавин,  регулируют расходыводы в реках,  делая их более равномерными в течение года. Поэтому врядли  можно  переоценить значение кыргызских лесов,  как для Кыргызстана,так и для Центральной Азии, где земледелие основано на орошении.     Лесное хозяйство Кыргызской Республики в экономике страны не явля-ется определяющей отраслью.  Вклад в экономику  страны  незначительный,валовой выпуск продукции охоты и лесного хозяйства составляет 97,6 мил-лионов сомов, или 0,09% ВВП.     Учитывая социально-экологическую  значимость леса и его глобальнуюважность для сохранения биологического разнообразия, регулирования кли-мата  в 2004 году была принята новая редакция Концепции развития леснойотрасли Кыргызской Республики до 2025 года, утвержденная </w:t>
      </w:r>
      <w:hyperlink w:history="1" r:id="rIdxsx9xtfsm77kjn2__ga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апреля 2004 года № 256,  и наее основе - Национальная  лесная  программа  Кыргызской  Республики  на2005-2015  годы,  утвержденная  </w:t>
      </w:r>
      <w:hyperlink w:history="1" r:id="rId-l6smtktgbvzzwbitvr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25 ноября 2004 года № 858.     Национальный план действий развития лесной отрасли Кыргызской Рес-публики на период 2006-2010 годы является логическим продолжением  Кон-цепции  и  Программы,  разработан в рамках существующего правового кон-текста, на базе анализа и оценки </w:t>
      </w:r>
      <w:hyperlink w:history="1" r:id="rIdk9vsofeagz0xpzcwab0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"Лес" на пе-риод 2000-2005 годы и является результатом двухлетней работы по сбору ианализу предложений всех заинтересованных сторон.  План действий  болеедетально  отражает  стратегические направления развития лесного секторана следующие пять лет и предусматривает поэтапное выполнение поставлен-ных задач. Комплексный характер мероприятий позволит максимально скоор-динировать возможности государственных и негосударственных органов, об-щественных  и международных организаций в реализации Плана для осущест-вления экосистемного управления лесом, в результате чего страна обрететгарантии для устойчивого развития лесного сектора.                                 Глава 1                            Общие положения      1.1. Цель и задачи Национального плана действий      Основной целью Национального  плана  действий  (далее  -  НПД)  на2006-2010  годы является достижение целей и выполнение задач Националь-ной лесной программы на 2006-2015 годы.     Задачи Национального плана действий на 2006-2010 годы:     1. Обеспечение сохранения биоразнообразия и лесов.     2. Совершенствование системы лесоуправления:     - разделение контрольно-регулирующих и хозяйственных функций;     - оптимизация структуры управления лесного сектора;     - повышение статуса работников лесного сектора;     - совершенствование гендерной политики в лесном секторе.     3. Привлечение населения и местных сообществ к совместному  управ-лению лесами.     4. Определение норм устойчивого управления и многоцелевого исполь-зования лесов.     5. Обеспечение эффективности системы финансирования  и  проведениеэкономической реформы лесного сектора.     6. Совершенствование лесной науки и образования.     7. Повышение информированности о развитии лесного сектора.      1.2. Инструменты НПД      Инструментами планирования  и управления НПД на 2006-2010 годы яв-ляются задачи и результаты,  позволяющие достигнуть целей  Национальнойлесной программы за первые пять лет.     Инструментами мониторинга НПД являются показатель,  источник пока-зателя, которые будут объективно свидетельствовать о состоянии реализу-емых мероприятий.     Риск - инструмент, указывающий на опасность не достичь намеченногорезультата,  который характеризуется сочетанием возможности  достижениякак  нежелательных,  так и особо благоприятных отклонений от запланиро-ванных результатов.      1.3. Информационно-техническое обеспечение реализации НПД      1. Нормативное правовое обеспечение осуществляют:     - Жогорку Кенеш Кыргызской Республики;     - Государственное агентство по охране окружающей среды  и  лесномухозяйству при Правительстве Кыргызской Республики.     2. Научно-методическое обеспечение осуществляют:     - Институт  леса  и  ореховодства имени профессора П.А.Гана Нацио-нальной академии наук Кыргызской Республики;     - Биолого-почвенный институт Национальной академии наук КыргызскойРеспублики.     3. Информационно-консультативное обеспечение осуществляют:     - структурные подразделения Государственного агентства  по  охранеокружающей  среды и лесному хозяйству при Правительстве Кыргызской Рес-публики;     - Национальное  агентство  Кыргызской Республики по делам местногосамоуправления;     - Национальная академия наук Кыргызской Республики;     - Министерство промышленности,  торговли и туризма Кыргызской Рес-публики;     - Государственное агентство по регистрации прав на недвижимое иму-щество при Правительстве Кыргызской Республики;     - Ассоциация предприятий, перерабатывающих продукты леса и общест-венные организации;     - международные организации и проекты.     4. Финансово-техническое обеспечение осуществляют:     - Министерство экономики и финансов Кыргызской Республики;     - Государственное  агентство  по охране окружающей среды и лесномухозяйству при Правительстве Кыргызской Республики;     - Министерство чрезвычайных ситуаций Кыргызской Республики;     - Министерство сельского,  водного  хозяйства  и  перерабатывающейпромышленности Кыргызской Республики;     - Министерство транспорта и коммуникаций Кыргызской Республики;     - местные  государственные администрации и органы местного самоуп-равления;     - частный сектор (частные инвестиции арендаторов,  общины по веде-нию лесного хозяйства и другие);     - международные финансовые институты и доноры.     5. Кадровое обеспечение осуществляют:     - Министерство образования, науки и молодежной политики КыргызскойРеспублики;     - Министерство труда и социальной защиты Кыргызской Республики;     - Кыргызский аграрный университет имени К.И.Скрябина;     - учебные заведения системы начального профессионального образова-ния Кыргызской Республики.      1.4. Роли основных участников в реализации Национального плана          действий      В реализации Национального плана действий будут задействованы:     1. Государственное агентство по охране окружающей среды и  лесномухозяйству при Правительстве Кыргызской Республики, координатор програм-мы.     2. Министерство  чрезвычайных ситуаций Кыргызской Республики рабо-тает над проведением мероприятий по защите населения  и  территорий  отчрезвычайных ситуаций природного и техногенного характера.     3. Министерство сельского,  водного хозяйства  и  перерабатывающейпромышленности Кыргызской Республики участвует в создании лесов, выпол-няющих водоохранные, защитные и санитарно-гигиенические функции.     4. Министерство промышленности, торговли и туризма Кыргызской Рес-публики участвует в развитии предпринимательства,  торговли и туризма влесном секторе.     5. Министерство транспорта и  коммуникаций  Кыргызской  Республикиучаствует в озеленении и сохранении насаждений вдоль дорог, трасс и со-действует развитию коммуникационной связи.     6. Министерство экономики и финансов Кыргызской Республики регули-рует финансовые вопросы реализации НПД.     7. Министерство образования,  науки и молодежной политики Кыргызс-кой Республики - поддержка в целевой подготовке молодых специалистов  иорганизации курсов повышения квалификации специалистов лесной отрасли.     8. Министерство труда и социальной  защиты  Кыргызской  Республикиподдерживает  целевую подготовку молодых специалистов на базе начальныхпрофессиональных лицеев и училищ.     9. Государственное  агентство  по  регистрации  прав на недвижимоеимущество регулирует вопросы по учету и отводу земель.     10. Национальная  академия  наук Кыргызской Республики участвует вфундаментальных и прикладных исследованиях.     11. Национальное агентство Кыргызской Республики по делам местногосамоуправления участвует в организации  совместных  действий  государс-твенных  органов  управления  лесами  и органов местного самоуправления(далее - ОМСУ).     12. Местные  государственные администрации и органы местного само-управления реализовывают мероприятия НПД на местах.     13. Местные сообщества реализовывают мероприятия НПД на местах (посогласованию).     14. Ассоциации  лесопользователей  и  общественные организации со-действуют исполнению мероприятий НПД (по согласованию).     15. Международные  организации оказывают техническую помощь и пре-доставляют инвестирование.                                 Глава 2             Результаты задач Национального плана действий      Задача 1. Обеспечение сохранения биоразнообразия и лесов      В настоящее  время сохранение биологического разнообразия и устой-чивое развитие лесов является первостепенной задачей мирового сообщест-ва.  Для ее решения каждая страна должна принимать ряд мер и решений нанациональном уровне, которые будут способствовать обеспечению в услови-ях высокой антропотехногенной нагрузки сохранение и восстановление при-родной среды, ландшафтов, экосистем, видового состава растений и живот-ных.     Ожидаемые результаты выполнения задачи 1:                                                            Таблица 1.1. -----------------------------------------------------------------------|  Результаты  |    Показатель   |    Источники    |       Риски      ||              |                 |   показателя    |                  ||--------------|-----------------|-----------------|------------------||Результат 1.1.|Увеличение       |Постановление    |Отсутствие        ||Сети особо    |территории ООПТ  |Правительства КР |поддержки местного||охраняемых    |на 400 тыс. га   |                 |населения,        ||природных     |                 |                 |международных     ||территорий    |                 |                 |организаций       ||(ООПТ)        |                 |                 |                  ||расширены     |                 |                 |                  ||--------------|-----------------|-----------------|------------------||Результат 1.2.|а) Планы         |а) Утвержденные  |Отсутствие        ||Состояние био-|управления       |планы управления |кадрового         ||разнообразия  |заповедников,    |                 |потенциала,       ||улучшено      |национальных     |                 |недостаточное     ||              |парков и         |                 |материально-техни-||              |биосферной       |                 |ческое обеспечение||              |территории       |                 |                  ||              |б) Программа по  |б) Утвержденная  |                  ||              |сохранению       |программа        |                  ||              |глобальных       |                 |                  ||              |исчезающих видов |                 |                  ||              |животных и       |                 |                  ||              |растений         |                 |                  ||              |в) Мониторинг    |в) Методология   |                  ||              |краснокнижных    |мониторинга, база|                  ||              |видов            |данных           |                  ||--------------|-----------------|-----------------|------------------||Результат 1.3.|а) Лесовосстанов-|а) Отчет о       |Нарушение         ||Площадь лесов |ление на 10000 га|переводе лесных  |технологии посадки||увеличена     |                 |культур в        |леса, финансы,    ||              |                 |покрытую площадь |несвоевременное   ||              |б) Лесоразведение|б) Отчеты        |проведение        ||              |на 5000 га       |                 |национальной      ||              |в) Национальная  |в) Материалы     |инвентаризации    ||              |инвентаризация   |проведенной      |лесов и           ||              |лесов            |инвентаризации   |лесоустройства    ||--------------|-----------------|-----------------|------------------||Результат 1.4.|а) Национальный  |а) Постановление |Отсутствие        ||Охрана и      |план действий    |Правительства КР |поддержки местных ||защита леса   |ФЛЕГ             |                 |сообществ и       ||улучшена      |б) Техническое   |б) Отчеты        |местных           ||              |обеспечение от   |                 |администраций,    ||              |пожаров и охраны |                 |отсутствие        ||              |лесов            |                 |кадрового         ||              |в) Лесопатологи- |в) Методология   |потенциала,       ||              |ческий мониторинг|мониторинга,     |недостаточное     ||              |                 |база данных      |материально-техни-||              |                 |                 |ческое обеспечение||--------------|-----------------|-----------------|------------------||Результат 1.5.|Изменения и      |Нормативно-право-|                  ||Законодатель- |дополнения,      |вые документы    |                  ||ная база по   |внесенные в      |                 |                  ||сохранению    |нормативные      |                 |                  ||лесов и био-  |правовые акты    |                 |                  ||разнообразия  |                 |                 |                  ||усовершенство-|                 |                 |                  ||вана          |                 |                 |                  |-----------------------------------------------------------------------      Задача 2. Совершенствование системы лесоуправления      Одним из  важнейших  приоритетов государственной политики являетсяфундаментальная реорганизация и совершенствование  всей  системы  госу-дарственного управления для проведения эффективной политики устойчивогоэкономического развития государства. Согласно пункту 1.2. </w:t>
      </w:r>
      <w:hyperlink w:history="1" r:id="rIdpotezanyeemudnjc8hy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Государствен-</w:t>
        </w:r>
      </w:hyperlink>
      <w:hyperlink w:history="1" r:id="rId1m5ulaidgjggnwus0s8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борьбы с коррупцией в Кыргызской Республике, утвержденной</w:t>
      </w:r>
      <w:hyperlink w:history="1" r:id="rIdpkrqe08nrqdev1egsbc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  21июня 2005 года № 251, необходимо ликвидировать конфликты функций, когдагосударственные и муниципальные органы одновременно контролируют,  осу-ществляют надзор и оказывают услуги.  В связи с чем необходимо провестиинституциональные преобразования в системе лесоуправления путем  разде-ления  контрольно-регулирующих  и  хозяйственных  функций,  оптимизацииструктуры управления лесного сектора, повышения статуса работников лес-ного сектора и совершенствования гендерной политики в лесном секторе.     Ожидаемые результаты выполнения задачи 2:                                                            Таблица 2.1. -----------------------------------------------------------------------|    Задачи и    |   Показатель   |    Источники    |      Риски      ||   результаты   |                |    показателя   |                 ||---------------------------------------------------------------------||           Задача 2.1: Разделение контрольно-регулирующих            ||                       и хозяйственных функций                       ||---------------------------------------------------------------------||Результат 2.1.1 |а) Стратегия    |а) Утвержденный  |                 ||Механизм        |разделения      |документ         |                 ||разделения      |функций         |                 |                 ||контрольно-регу-|б) Положение о  |б) Утвержденное  |                 ||лирующих и      |порядке         |Положение,       |                 ||хозяйственных   |разделения      |методические     |                 ||функций         |функций         |указания         |                 ||разработан      |                |                 |                 ||----------------|----------------|-----------------|-----------------||Результат 2.1.2 |Нормативно-пра- |Утвержденные     |                 ||Законодательная |вовые акты      |нормативно-право-|                 ||база по         |                |вые документы    |                 ||разделению      |                |                 |                 ||контрольно-регу-|                |                 |                 ||лирующих и      |                |                 |                 ||хозяйственных   |                |                 |                 ||функций         |                |                 |                 ||разработана     |                |                 |                 ||---------------------------------------------------------------------||    Задача 2.2: Оптимизация структуры управления лесного сектора     ||---------------------------------------------------------------------||Результат 2.2.1 |а) Новый статус |а) Указ          |                 ||Структура       |ГАООСЛХ         |Президента КР    |                 ||управления      |б) 3 уровневое  |б) Постановление |                 ||лесного сектора |управление      |Правительства КР |                 ||на национальном |в) Управление   |в) Приказ ГАООСЛХ|                 ||уровне          |инвентаризации  |                 |                 ||усовершенствова-|леса            |                 |                 ||на              |                |                 |                 ||----------------|----------------|-----------------|-----------------||Результат 2.2.2 |а) Децентрализа-|а) Приказ ГАООСЛХ|Отсутствие       ||Структура       |ция функций     |                 |поддержки        ||управления на   |б) Реорганизо-  |б) Приказ ГАООСЛХ|областных и      ||территориальном |ванные          |                 |районных         ||уровне усовер-  |территориальные |                 |государственных  ||шенствована     |структуры леса  |                 |администраций,   ||                |                |                 |органов местного ||                |                |                 |самоуправления   ||---------------------------------------------------------------------||      Задача 2.3: Повышение статуса работников лесного сектора       ||---------------------------------------------------------------------||Результат 2.3.1 |Изменения и     |Нормативно-право-|                 ||Правовой статус |дополнения,     |вые акты         |                 ||работников      |внесенные в     |                 |                 ||лесного сектора |нормативные     |                 |                 ||повышен         |правовые акты   |                 |                 ||----------------|----------------|-----------------|-----------------||Результат 2.3.2 |а) Программа по |а) Утвержденный  |                 ||Социальный      |оказанию        |документ         |                 ||статус          |социальной      |                 |                 ||работников      |поддержки       |                 |                 ||лесного сектора |б) Программа по |б) Утвержденный  |                 ||повышен         |улучшению       |документ         |                 ||                |оснащения       |                 |                 ||                |работников      |                 |                 ||---------------------------------------------------------------------||  Задача 2.4: Совершенствование гендерной политики в лесном секторе  ||---------------------------------------------------------------------||Результат 2.4.1 |Рабочие места   |Предоставлено    |Отсутствие       ||В               |                |рабочих мест     |поддержки        ||государственных |                |не менее 30%     |администрации    ||органах лесного |                |                 |лесного сектора, ||сектора в       |                |                 |местный          ||управление      |                |                 |менталитет,      ||лесами вовлечены|                |                 |нежелание        ||женщины, в том  |                |                 |работать в лесном||числе на уровне |                |                 |секторе женщин,  ||принятия решений|                |                 |низкая заработная||                |                |                 |плата            |-----------------------------------------------------------------------      Задача 3. Привлечение населения и местных сообществ к совместному               управлению лесами (СУЛ)      Более одного миллиона населения республики проживает на территорииили в близи лесного фонда, и их социальное положение находится в прямойзависимости от леса,  который рассматривается как один  из  источников,обеспечивающих  повышение  уровня жизни и социальных стандартов в сель-ской местности.  В связи с чем для обеспечения  устойчивого  управлениялесами, рационального использования лесных ресурсов, сокращения беднос-ти,  создания новых рабочих мест и предотвращения  внутренней  миграциинаселения  из сельской местности новый подход планирования и управлениялесами должен основываться  на  партнерстве  государства,  населения  иместных сообществ, на принятие решений на равных правах.     Ожидаемые результаты выполнения задачи 3:                                                            Таблица 3.1. -----------------------------------------------------------------------|  Результаты  |    Показатель   |    Источники    |       Риски      ||              |                 |   показателя    |                  ||--------------|-----------------|-----------------|------------------||Результат 3.1:|Планы            |Утвержденные     |Отсутствие        ||Механизмы     |интегрированного |планы управления |поддержки местного||совместного   |управления для 4 |                 |сообщества и      ||управления    |видов формаций   |                 |органов местной   ||лесами        |                 |                 |администрации     ||разработаны   |                 |                 |                  ||--------------|-----------------|-----------------|------------------||Результат 3.2:|а) ОВЛХ          |а) Численность   |Отсутствие        ||Инструменты   |                 |лесопользователей|поддержки органов ||совместного   |б) арендные      |б) Численность   |местной           ||управления    |отношения        |арендаторов      |администрации,    ||лесами        |                 |                 |местных сообществ ||разработаны   |                 |                 |                  ||--------------|-----------------|-----------------|------------------||Результат 3.3:|а) Положение о   |Утвержденные     |Отсутствие        ||Законодатель- |СУЛ              |документы        |поддержки органов ||ная правовая  |б) </w:t>
      </w:r>
      <w:hyperlink w:history="1" r:id="rIdqgfkgtdfb796f9bvef2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  |                 |местной           ||база          |предоставлении и |                 |администрации,    ||пользования   |использовании    |                 |местных сообществ ||лесными       |участков лесного |                 |                  ||ресурсами     |фонда Кыргызской |                 |                  ||усовершенство-|Республики в     |                 |                  ||вана          |аренду,          |                 |                  ||              |утвержденное </w:t>
      </w:r>
      <w:hyperlink w:history="1" r:id="rIdlsocmhucypyt88cyslj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ППКР</w:t>
        </w:r>
      </w:hyperlink>
      <w:r>
        <w:rPr>
          <w:rFonts w:ascii="Arial" w:cs="Arial" w:eastAsia="Arial" w:hAnsi="Arial"/>
          <w:sz w:val="24"/>
          <w:szCs w:val="24"/>
        </w:rPr>
        <w:t xml:space="preserve">|                 |                  ||              |от 15.04.97.     |                 |                  ||              |№ 226            |                 |                  ||              |в) </w:t>
      </w:r>
      <w:hyperlink w:history="1" r:id="rIdshz4orlujiq6gkskbr-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  |                 |                  ||              |общинном ведении |                 |                  ||              |лесного хозяйства|                 |                  ||              |Кыргызской       |                 |                  ||              |Республики,      |                 |                  ||              |утвержденное </w:t>
      </w:r>
      <w:hyperlink w:history="1" r:id="rIdhway0uatnmevj8dg2d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ППКР</w:t>
        </w:r>
      </w:hyperlink>
      <w:r>
        <w:rPr>
          <w:rFonts w:ascii="Arial" w:cs="Arial" w:eastAsia="Arial" w:hAnsi="Arial"/>
          <w:sz w:val="24"/>
          <w:szCs w:val="24"/>
        </w:rPr>
        <w:t xml:space="preserve">|                 |                  ||              |от 22.06.01.     |                 |                  ||              |№ 377            |                 |                  ||              |г) </w:t>
      </w:r>
      <w:hyperlink w:history="1" r:id="rIdhqhlv2gnbnbkn9f_edr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  |                 |                  ||              |порядке          |                 |                  ||              |предоставления   |                 |                  ||              |в аренду и       |                 |                  ||              |использования    |                 |                  ||              |пастбищ,         |                 |                  ||              |утвержденное </w:t>
      </w:r>
      <w:hyperlink w:history="1" r:id="rIdtqt0ykrfn7g4p02dh9u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ППКР</w:t>
        </w:r>
      </w:hyperlink>
      <w:r>
        <w:rPr>
          <w:rFonts w:ascii="Arial" w:cs="Arial" w:eastAsia="Arial" w:hAnsi="Arial"/>
          <w:sz w:val="24"/>
          <w:szCs w:val="24"/>
        </w:rPr>
        <w:t xml:space="preserve">|                 |                  ||              |от 04.06.02.     |                 |                  ||              |№ 360            |                 |                  ||              |д) Новое         |                 |                  ||              |положение о      |                 |                  ||              |сезонной аренде  |                 |                  ||              |е) или           |                 |                  ||              |объединенные     |                 |                  ||              |варианты         |                 |                  |-----------------------------------------------------------------------      Задача 4. Определение норм устойчивого управления и многоцелевого               использования лесов      Сохранение лесных экосистем требует определения  технических  нормустойчивого управления и многоцелевого использования лесов и совершенс-твования их нормативной правовой базы для обеспечения устойчивого  раз-вития  лесного сектора и ведения лесной деятельности в различных лесныхфармациях.     Ожидаемые результаты выполнения задачи 4:                                                            Таблица 4.1. -----------------------------------------------------------------------|  Результаты  |    Показатель   |    Источники    |       Риски      ||              |                 |   показателя    |                  ||--------------|-----------------|-----------------|------------------||Результат 4.1.|а) Критерии и    |а) Утвержденное  |Несвоевременное   ||Нормы         |индикаторы       |положение,       |проведение        ||устойчивого   |устойчивого      |национальный     |национальной      ||управления    |управления лесами|доклад           |инвентаризации    ||лесами        |б) лесоохото-уст-|б) Лесохозяй-    |леса, лесоохот-   ||определены    |ройство          |ственные планы   |устройства,       ||              |                 |управления       |недостаточность   ||              |в) новая         |в) Руководство по|данных            ||              |типология лесов  |типологии        |                  ||              |Кыргызстана      |                 |                  ||              |г) оценка лесных |г) Национальный  |                  ||              |ресурсов         |доклад           |                  ||--------------|-----------------|-----------------|------------------||Результат 4.2.|Технические      |Методические     |Отсутствие        ||Нормы         |нормативы        |указания         |поддержки научной ||многоцелевого |                 |                 |экспертизы,       ||использования |                 |                 |наличие кадров,   ||лесов         |                 |                 |поддержки         ||определены    |                 |                 |частного сектора  ||--------------|-----------------|-----------------|------------------||Результат 4.3.|Изменения и      |Утвержденные     |                  ||Законодатель- |дополнения,      |нормативные      |                  ||ная база по   |внесенные в      |правовые         |                  ||определению   |нормативные      |документы        |                  ||технических   |правовые акты    |                 |                  ||норм для      |                 |                 |                  ||устойчивого   |                 |                 |                  ||управления и  |                 |                 |                  ||многоцелевого |                 |                 |                  ||использования |                 |                 |                  ||усовершенство-|                 |                 |                  ||ван           |                 |                 |                  |-----------------------------------------------------------------------      Задача 5. Обеспечение эффективности проведения экономической               реформы и системы финансирования лесного сектора      Проведение экономической реформы в лесном секторе состоит в  обес-печении рационального использования лесных ресурсов, создании новой ма-териально-технической базы,  создании рабочих мест для населения прожи-вающих на территории лесного фонда или в близи него.     Институциональные преобразования системы  лесоуправления  и  лесо-пользования невозможны без радикального изменения существующей финансо-вой системы,  в которой должна быть предусмотрена реинвестиция всех фи-нансовых  средств,  поступивших  от  лесопользования в развитие лесногосектора, и бюджетное финансирование лесохозяйственной деятельности.     Ожидаемые результаты выполнения задачи 5:                                                            Таблица 5.1. -----------------------------------------------------------------------|    Задачи и    |   Показатель   |    Источники    |      Риски      ||   результаты   |                |    показателя   |                 ||---------------------------------------------------------------------||   Задача 5.1. Обеспечение эффективности проведения экономической    ||                       реформы лесного сектора                       ||---------------------------------------------------------------------||Результат 5.1.1.|а) Сертификация |а) Сертификат    |Отсутствие       ||Заготовка       |лесной продукции|древесной и      |методологии,     ||древесной и     |                |недревесной      |технологии       ||недревесной     |                |продукции леса   |                 ||лесной продукции|б) Система      |б) Система       |                 ||усовершенствова-|технологических |                 |                 ||на              |мероприятий     |                 |                 ||----------------|----------------|-----------------|-----------------||Результат 5.1.2.|а) Производ-    |а) Документ о    |                 ||Развитие        |ственные        |регистрации      |                 ||производственных|предприятия     |б) Договора      |                 ||предприятий     |б) Механизмы    |                 |                 ||поддержано      |сотрудничества с|                 |                 ||                |территориальными|                 |                 ||                |структурами     |                 |                 ||----------------|----------------|-----------------|-----------------||Результат 5.1.3.|Маркетинговая   |Зарегистрирован- |                 ||Маркетинговая   |служба          |ный устав        |                 ||служба          |территориальных |маркетинговой    |                 ||организована    |управлений      |службы           |                 ||---------------------------------------------------------------------||            Задача 5.2. Обеспечение эффективности системы            ||                    финансирования лесной отрасли                    ||---------------------------------------------------------------------||Результат 5.2.1.|а) Нормативные  |а) Утвержденные  |                 ||Система         |правовые акты   |документы        |                 ||финансирования  |б) План         |б) План,         |                 ||лесного сектора |реинвестирования|положение        |                 ||адаптирована    |средств         |                 |                 ||новым условиям  |                |                 |                 |-----------------------------------------------------------------------      Задача 6. Совершенствование лесной науки и образования      Лесная наука  - основа долгосрочного планирования развития лесногосектора. В свою очередь, лесной сектор - проводник лесной науки в прак-тическую деятельность по управлению лесами,  их охране, воспроизводствуи использованию.     Развитие лесного  сектора базируется на фундаментальных и приклад-ных исследованиях,  направленных на разработку экологически  безопасныхприродоохранных систем ведения лесного хозяйства, обеспечивающих макси-мальное и вместе с тем неистощительное использование, а также их своев-ременное воспроизводство.     Развитие лесного образования учитывает  необходимость  объединенияпотенциала образовательных и научных учреждений Кыргызской Республики вобласти лесоводства для выработки согласованных  действий  по  созданиюэффективной  системы  лесного образования и выходу на качественно новыйуровень подготовки и повышения квалификации специалистов.     Ожидаемые результаты выполнения задачи 6:                                                            Таблица 6.1. -----------------------------------------------------------------------|  Результаты  |    Показатели   |    Источник     |       Риски      ||              |                 |   показателя    |                  ||--------------|-----------------|-----------------|------------------||Результат 6.1.|а) Программа     |а) Утвержденная  |Отсутствие        ||Необходимые   |сотрудничества   |программа        |финансовой        ||лесному       |лесного сектора  |сотрудничества   |поддержки для     ||сектору       |с научно-иссле-  |                 |проведения        ||научные       |довательскими    |                 |исследования      ||исследования  |институтами      |                 |                  ||проведены     |б) Программа     | б) Утвержденная |                  ||              |научных          | программа       |                  ||              |исследований     |                 |                  ||              |в области        |                 |                  ||              |устойчивого      |                 |                  ||              |развития леса    |                 |                  ||--------------|-----------------|-----------------|------------------||Результат 6.2.|Программа        |Утвержденная     |Отсутствие        ||Образование в |сотрудничества   |программа        |межсекторального  ||высших и      |лесного сектора с|сотрудничества   |взаимопонимания   ||средних       |образовательными |                 |                  ||учебных       |институтами      |                 |                  ||заведениях    |                 |                 |                  ||поддержано    |                 |                 |                  ||--------------|-----------------|-----------------|------------------||Результат 6.3.|а) Стратегия и   |а) утвержденная  |Отсутствие        ||Квалификация  |план действий по |Стратегия и план |финансовой        ||работников    |повышению        |действий         |поддержки         ||лесного       |квалификации     |                 |                  ||сектора       |б) Учебные       |б) Учебные       |                  ||повышена      |центры по        |центры,          |                  ||              |повышению        |количество       |                  ||              |квалификации     |работников       |                  ||              |                 |прошедших        |                  ||              |                 |обучение         |                  |-----------------------------------------------------------------------      7. Повышение информированности о развитии лесного сектора      Одним из основных стратегических  направлений  Концепции  являетсяповышение  информированности населения о лесной отрасли.  В связи с чемнеобходимо осуществлять политику распространения информации, основаннуюна принципах прозрачности и достоверности сведений и данных, и политикупредоставления общественности права на доступ к экологической  информа-ции и на участие в процессе принятия решений.     Ожидаемые результаты выполнения задачи 7:                                                            Таблица 7.1. -----------------------------------------------------------------------|  Результаты  |    Показатель   |    Источники    |       Риски      ||              |                 |   показателя    |                  ||--------------|-----------------|-----------------|------------------||Результат 7.1.|а) Стратегия и   |а) Утвержденный  |Отсутствие        ||Информационные|план действий по |документ         |кадрового         ||ресурсы       |созданию         |                 |потенциала,       ||лесного       |информационных   |                 |материально-тех-  ||сектора       |ресурсов в лесном|                 |нической базы,    ||упорядочены и |секторе          |                 |программного      ||усовершенство-|б) Система баз   |б) Базы данных   |обеспечения       ||ваны          |данных по        |                 |                  ||              |информационным   |                 |                  ||              |ресурсам         |                 |                  ||--------------|-----------------|-----------------|------------------||Результат 7.2.|Стратегия        |Утвержденный     |Отсутствие        ||Механизмы     |распространения  |документ         |межсекторального  ||распростране- |информации о     |                 |взаимопонимания   ||ния информации|развитии лесной  |                 |                  ||разработаны   |отрасли          |                 |                  ||--------------|-----------------|-----------------|------------------||Результат 7.3.|Учебные пособия, |Изданные учебные |Отсутствие        ||Раздаточный   |буклеты, брошюры |пособия, буклеты,|кадрового         ||материал для  |                 |брошюры          |потенциала,       ||распростране- |                 |                 |финансовой        ||ния информации|                 |                 |поддержки         ||имеется       |                 |                 |                  ||--------------|-----------------|-----------------|------------------||Результат 7.4.|а) Программа     |а) Утвержденные  |Отсутствие        ||Местное       |обучения         |программы по     |поддержки ОМСУ,   ||население и   |                 |обучению,        |населения,        ||заинтересован-|                 |количество курсов|заинтересованных  ||ные стороны   |б) Участие СМИ   |б) Газеты,       |сторон, СМИ,      ||просвещены    |в реализации     |журналы,         |финансовой        ||              |лесной политики  |телепередачи,    |поддержки         ||              |                 |радиопередачи,   |                  ||              |                 |семинары,        |                  ||              |                 |круглые столы    |                  ||              |в) Веб-сайты     |в) Интернет      |                  |-----------------------------------------------------------------------                                 Глава 3                Система мониторинга и оценки выполнения      3.1. Мониторинг выполнения НПД      Мониторинг представляет собой  процесс  регулярного  наблюдения  иконтроля за ходом реализации мероприятий Национального плана действий.     Основными целями мониторинга являются:     - контроль  за  выполнением  утвержденных программных мероприятий,достижением ожидаемых результатов, сроков их реализации;     - контроль за полнотой финансирования и его своевременность;     - контроль за соответствием проводимых  мероприятий  запланирован-ным.     Ответственным за мониторинг выполнения НПД является  Государствен-ное агентство по охране окружающей среды и лесному хозяйству при Прави-тельстве Кыргызской Республики.      3.2. Оценка выполнения НПД      Оценка выполнения НПД проводится в  целях  определения  достиженияцелей НПД, эффективности реализации мероприятий.     Оценка проводится в два этапа.     Первый этап.  Промежуточная  оценка  НПД (конец 2007 года - начало2008 года) проводится рабочей группой, состоящей из представителей всехзаинтересованных сторон, и основывается на сведениях мониторинга первыхдвух лет реализации НПД, на базе которых осуществляется анализ правиль-ности выбранных целей и инструментов НПД,  эффективности реализации ме-роприятий НПД за истекший период и вырабатываются рекомендации для вне-сения определенных изменений в план мероприятий следующих трех лет.     Второй этап.  Полная оценка НПД (конец 2010 года - начало 2011 го-да)  проводится независимыми экспертами и основывается на сведениях мо-ниторинга за весь пятилетний период реализации  НПД,  на  базе  которыхосуществляется оценка ожидаемых результатов мероприятий НПД с фактичес-ки полученными результатами, и вырабатываются рекомендации для планиро-вания следующего НПД.     Результаты оценки  НПД  предоставляются  Правительству  КыргызскойРеспублики и лицам, задействованным в реализации НПД.                                 Глава 4                   План действия по реализации задач                     Национального плана действия -----------------------------------------------------------------------|  №№   |     Мероприятия      |  Сроки  |Исполнитель|    Партнеры    ||       |                      |         |           |                ||       |                      |         |           |                ||-------|----------------------|---------|-----------|----------------||   1   |           2          |    3    |     4     |        5       ||----------------------------------------------------------------------|      Задача 1. Обеспечение сохранения биоразнообразия и лесов|----------------------------------------------------------------------|           Результат 1.1. Сети особо охраняемых природных|                     территорий (ООПТ) расширены|----------------------------------------------------------------------|1.1.1  |Пересмотреть принципы |2007 год |ГАООСЛХ    |БПИ НАН КР      ||       |создания особо        |         |           |                ||       |охраняемых природных  |         |           |                ||       |территорий (ООПТ), с  |         |           |                ||       |учетом экологических, |         |           |                ||       |экономических и       |         |           |                ||       |социальных            |         |           |                ||       |особенностей региона  |         |           |                ||-------|----------------------|---------|-----------|----------------||1.1.2  |Разработать и         |2006 год |ГАООСЛХ    |Министерства и  ||       |согласовать с         |         |           |ведомства,      ||       |заинтересованными     |         |           |международные   ||       |министерствами и      |         |           |проекты         ||       |ведомствами карту     |         |           |                ||       |экологической сети    |         |           |                ||       |(ЭКОНЕТ)              |         |           |                ||-------|----------------------|---------|-----------|----------------||1.1.3  |Создать совместно с   |2007-2010|ГАООСЛХ    |МИД, Ошская     ||       |Республикой           |годы     |           |облгосадминист- ||       |Таджикистан           |         |           |рация, Алайская ||       |Памиро-Алайский       |         |           |райгосадминист- ||       |биосферный резерват   |         |           |рация,          ||       |                      |         |           |международные   ||       |                      |         |           |проекты         ||-------|----------------------|---------|-----------|----------------||1.1.4  |Расширить сети ООПТ в |2006-2010|ГАООСЛХ,   |Ошская и        ||       |арчовой, орехоплодовой|годы     |УЛХ        |Джалал-Абадская ||       |формациях             |         |           |облгосадминист- ||       |                      |         |           |рации, районные ||       |                      |         |           |госадминистра-  ||       |                      |         |           |ции, ОМСУ,      ||       |                      |         |           |международные   ||       |                      |         |           |проекты         ||-------|----------------------|---------|-----------|----------------||1.1.5  |Расширить список и    |2006-2010|ГАООСЛХ,   |БПИ НАН КР,     ||       |разработать планы     |годы     |заповедни- |международные   ||       |управлений            |         |ки, БТ     |проекты         ||       |водно-болотных угодий |         |"Ысык-Көль"|                ||       |согласно </w:t>
      </w:r>
      <w:hyperlink w:history="1" r:id="rIdfdrtr-bhzenodsqtdz_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|         |           |                ||       |Кыргызской Республики |         |           |                ||       |от 10.04.2000 г. № 54 |         |           |                ||       |"О присоединении      |         |           |                ||       |Кыргызской Республики |         |           |                ||       |к Конвенции ООН о     |         |           |                ||       |водно-болотных        |         |           |                ||       |угодьях, имеющих      |         |           |                ||       |международное         |         |           |                ||       |значение, главным     |         |           |                ||       |образом в качестве    |         |           |                ||       |местообитаний         |         |           |                ||       |водоплавающих птиц"   |         |           |                ||       |(Рамсарская Конвенция)|         |           |                ||----------------------------------------------------------------------|          Результат 1.2. Состояние биоразнообразия улучшено|----------------------------------------------------------------------|1.2.1  |Составить планы       |2006-2010|ГАООСЛХ,   |БПИ НАН КР,     ||       |управления            |годы     |заповедни- |ИЛО НАН КР,     ||       |заповедников,         |         |ки, ГНПП,  |международные   ||       |государственных       |         |БТ         |проекты         ||       |природных национальных|         |"Ысык-Көль"|                ||       |парков, биосферной    |         |           |                ||       |территории            |         |           |                ||-------|----------------------|---------|-----------|----------------||1.2.2  |Разработать программы |2008 год |ГАООСЛХ,   |БПИ НАН КР,     ||       |по сохранению         |         |заповедни- |ИЛО НАН КР,     ||       |глобальных исчезающих |         |ки, ГНПП,  |международные   ||       |видов животных и      |         |БТ         |проекты         ||       |растений (снежный     |         |"Ысык-Көль"|                ||       |барс, сурок Мензбира, |         |           |                ||       |пихта Семенова и др.) |         |           |                ||-------|----------------------|---------|-----------|----------------||1.2.4  |Разработать программы |2006-2007|УОНРИОР    |БПИ НАН КР      ||       |по расширению и       |годы     |           |                ||       |восстановлению        |         |           |                ||       |воспроизводственных   |         |           |                ||       |участков на охотничьих|         |           |                ||       |угодьях               |         |           |                ||-------|----------------------|---------|-----------|----------------||1.2.5  |Создать тихие зоны на |2007-2010|УОНРИОР,   |ОМА, ОМСУ       ||       |охотничьих угодьях    |годы     |лесхозы    |                ||-------|----------------------|---------|-----------|----------------||1.2.6  |Реализация            |2007-2010|ГАООСЛХ,   |БПИ НАН КР,     ||       |биорегионального плана|годы     |заповедни- |ОМА, ОМСУ,      ||       |Западного Тянь-Шаня   |         |ки в зоне  |международные   ||       |(Кыргызской           |         |Западного  |проекты         ||       |Республики)           |         |Тянь-Шаня  |                ||-------|----------------------|---------|-----------|----------------||1.2.7  |Мониторинг за видами, |2006-2010|ГАООСЛХ,   |БПИ НАН КР,     ||       |внесенными в Красную  |годы     |заповедни- |международные   ||       |книгу Кыргызской      |         |ки, ГНПП,  |проекты         ||       |Республики            |         |БТ         |                ||       |                      |         |"Ысык-Көль"|                ||----------------------------------------------------------------------|               Результат 1.3. Площадь лесов увеличена|----------------------------------------------------------------------|1.3.1  |Содействие            |2006-2010|УЛХ,       |ОМА, ОМСУ,      ||       |естественному         |годы     |ТУРЛРОР,   |ИЛО НАН КР      ||       |возобновлению (см.    |         |лесхозы    |                ||       |приложение)           |         |           |                ||-------|----------------------|---------|-----------|----------------||1.3.2  |Провести              |2006-2010|УЛХ,       |ИЛО НАН КР      ||       |инвентаризацию        |годы     |ТУРЛРОР,   |                ||       |существующих          |         |лесхозы    |                ||       |лесосеменных участков |         |           |                ||-------|----------------------|---------|-----------|----------------||1.3.3  |Заложить постоянные   |2006-2010|УЛХ,       |ИЛО НАН КР      ||       |лесосеменные участки  |годы     |ТУРЛРОР,   |                ||       |(см. приложение)      |         |лесхозы    |                ||-------|----------------------|---------|-----------|----------------||1.3.4  |Провести заготовку    |2006-2010|УЛХ,       |ОМСУ            ||       |семян (см. приложение)|годы     |ТУРЛРОР,   |                ||       |                      |         |лесхозы    |                ||-------|----------------------|---------|-----------|----------------||1.3.5  |Обеспечить устройство |2006-2010|УЛХ,       |Международные   ||       |складов длительного   |годы     |ТУРЛРОР,   |проекты         ||       |хранения семян        |         |лесхозы    |                ||-------|----------------------|---------|-----------|----------------||1.3.6  |Провести выращивание  |2006-2010|УЛХ,       |ОМА, ОМСУ,      ||       |посадочного материала |годы     |ТУРЛРОР,   |ИЛО НАН КР,     ||       |(см. приложение)      |         |лесхозы    |международные   ||       |                      |         |           |проекты         ||-------|----------------------|---------|-----------|----------------||1.3.7  |Разработать меры по   |2006-2010|УЛХ,       |ИЛО НАН КР,     ||       |обеспечению развития  |годы     |ТУРЛРОР,   |частный сектор, ||       |постоянных, временных,|         |лесхозы    |международные   ||       |частных питомников    |         |           |проекты         ||-------|----------------------|---------|-----------|----------------||1.3.8  |Создать тепличные     |2006-2010|УЛХ,       |ИЛО НАН КР,     ||       |комплексы по          |годы     |ТУРЛРОР,   |международные   ||       |выращиванию сеянцев с |         |лесхозы    |проекты         ||       |закрытой корневой     |         |           |                ||       |системой              |         |           |                ||-------|----------------------|---------|-----------|----------------||1.3.9  |Провести посадку      |2006-2010|УЛХ,       |ИЛО НАН КР,     ||       |лесных культур на     |годы     |ТУРЛРОР,   |международные   ||       |землях ГЛФ (см.       |         |лесхозы    |проекты         ||       |приложение)           |         |           |                ||-------|----------------------|---------|-----------|----------------||1.3.10 |Провести              |2006-2010|УЛХ,       |ИЛО НАН КР,     ||       |восстановление        |годы     |ТУРЛРОР,   |международные   ||       |насаждений из особо   |         |лесхозы    |проекты         ||       |ценных древесных пород|         |           |                ||       |(см. приложение)      |         |           |                ||-------|----------------------|---------|-----------|----------------||1.3.11 |Создать промышленные  |2006-2010|УЛХ,       |ИЛО НАН КР,     ||       |плантации из          |годы     |ТУРЛРОР,   |международные   ||       |быстрорастущих пород  |         |лесхозы    |проекты         ||       |(см. приложение)      |         |           |                ||-------|----------------------|---------|-----------|----------------||1.3.12 |Провести посадки      |2006-2010|УЛХ,       |ОМА, ОМСУ,      ||       |лесных культур вне    |годы     |ТУРЛРОР,   |ИЛО НАН КР,     ||       |территории гослесфонда|         |лесхозы    |международные   ||       |по областям (см.      |         |           |проекты         ||       |приложение)           |         |           |                ||-------|----------------------|---------|-----------|----------------||1.3.13 |Разработать совместные|2007 год |УЛХ,       |МЧС, МСВХПП,    ||       |планы по созданию     |         |ТУРЛРОР,   |ОМА, ОМСУ       ||       |полезащитных,         |         |лесхозы    |                ||       |противоэрозионных     |         |           |                ||       |насаждений на         |         |           |                ||       |сельскохозяйственных  |         |           |                ||       |землях                |         |           |                ||-------|----------------------|---------|-----------|----------------||1.3.14 |Создать комплекс      |2007-2010|УЛХ,       |МЧС, МСВХПП,    ||       |полезащитных,         |годы     |ТУРЛРОР,   |ОМА, ОМСУ       ||       |противоэрозионных     |         |лесхозы    |                ||       |насаждений на         |         |           |                ||       |сельскохозяйственных  |         |           |                ||       |землях                |         |           |                ||-------|----------------------|---------|-----------|----------------||1.3.15 |Проводить осеннюю     |2007-2010|УЛХ,       |МЧС, МСВХПП,    ||       |ежегодную             |годы     |ТУРЛРОР,   |ОМА, ОМСУ       ||       |инвентаризацию        |         |лесхозы    |                ||       |созданных полезащитных|         |           |                ||       |и противоэрозионных   |         |           |                ||       |насаждений            |         |           |                ||-------|----------------------|---------|-----------|----------------||1.3.16 |Провести перевод      |2006-2010|УЛХ,       |ОМА, ОМСУ       ||       |лесных культур в      |годы     |ТУРЛРОР,   |                ||       |покрытую лесом площадь|         |лесхозы    |                ||       |(см. Приложение)      |         |           |                ||-------|----------------------|---------|-----------|----------------||1.3.17 |Содействовать         |2006-2010|УЛХ,       |ОМСУ            ||       |внедрению             |годы     |ТУРЛРОР,   |                ||       |альтернативных        |         |лесхозы    |                ||       |источников энергии    |         |           |                ||       |(мини ГЭС, биогазовые |         |           |                ||       |и гелиевые установки  |         |           |                ||       |и т.д.)               |         |           |                ||----------------------------------------------------------------------|            Результат 1.4. Охрана и защита леса улучшена|----------------------------------------------------------------------|1.4.1  |Разработать           |         |           |                ||       |Национальный план     |         |           |                ||       |действий по право     |         |           |                ||       |применению и          |         |           |                ||       |управлению в лесном   |         |           |                ||       |секторе (ФЛЕГ)        |         |           |                ||       |                      |         |           |                ||-------|----------------------|---------|-----------|----------------||1.4.1  |Пересмотреть размер   |2006-2007|УЛХ,       |                ||       |площадей обходов      |годы     |ТУРЛРОР,   |                ||       |закрепленных за       |         |лесхозы    |                ||       |лесниками             |         |           |                ||-------|----------------------|---------|-----------|----------------||1.4.2  |Охрана и контроль за  |2006-2010|ГАООСЛХ    |                ||       |лесом                 |годы     |           |                ||-------|----------------------|---------|-----------|----------------||1.4.3  |Разработать механизм  |2006-2007|УЛХ,       |МВД,            ||       |сотрудничества        |годы     |ТУРЛРОР,   |Генпрокуратура  ||       |правоохранительных    |         |лесхозы    |                ||       |органов и лесной      |         |           |                ||       |охраны                |         |           |                ||-------|----------------------|---------|-----------|----------------||1.4.4  |Обеспечить лесхозов   |2006-2010|УЛХ,       |ОМА, ОМСУ,      ||       |противопожарными      |годы     |ТУРЛРОР,   |международные   ||       |инвентарями           |         |лесхозы,   |проекты         ||       |                      |         |Фонд охраны|                ||       |                      |         |окружающей |                ||       |                      |         |среды и    |                ||       |                      |         |развития   |                ||       |                      |         |лесной     |                ||       |                      |         |отрасли    |                ||-------|----------------------|---------|-----------|----------------||1.4.5  |Провести устройство   |2006-2010|УЛХ,       |ОМА, ОМСУ,      ||       |минерализованных полос|годы     |ТУРЛРОР,   |международные   ||       |                      |         |лесхозы,   |проекты         ||       |                      |         |Фонд охраны|                ||       |                      |         |окружающей |                ||       |                      |         |среды и    |                ||       |                      |         |развитие   |                ||       |                      |         |лесной     |                ||       |                      |         |отрасли    |                ||-------|----------------------|---------|-----------|----------------||1.4.6  |Провести ремонт       |2006-2010|УЛХ,       |ОМА, ОМСУ,      ||       |противопожарных дорог |годы     |ТУРЛРОР,   |международные   ||       |                      |         |Фонд охраны|проекты         ||       |                      |         |окружающей |                ||       |                      |         |среды и    |                ||       |                      |         |развития   |                ||       |                      |         |лесной     |                ||       |                      |         |отрасли    |                ||-------|----------------------|---------|-----------|----------------||1.4.7  |Изготовить и          |2006-2010|УЛХ,       |ОМА, ОМСУ,      ||       |отремонтировать       |годы     |ТУРЛРОР,   |международные   ||       |аншлаги               |         |Фонд охраны|проекты         ||       |                      |         |окружающей |                ||       |                      |         |среды и    |                ||       |                      |         |развития   |                ||       |                      |         |лесной     |                ||       |                      |         |отрасли    |                ||-------|----------------------|---------|-----------|----------------||1.4.8  |Разработать систему   |2006-2007|УЛХ,       |ИЛО НАН КР,     ||       |базы данных           |годы     |ТУРЛРОР,   |БПИ НАН КР,     ||       |лесопатологического   |         |лесхозы,   |международные   ||       |надзора для           |         |Станция    |проекты         ||       |долгосрочного и       |         |защита леса|                ||       |краткосрочного        |         |           |                ||       |прогноза              |         |           |                ||-------|----------------------|---------|-----------|----------------||1.4.9  |Осуществление         |2006-2010|УЛХ,       |ИЛО НАН КР,     ||       |лесопатологического   |годы     |ТУРЛРОР,   |БПИ НАН КР,     ||       |мониторинга (надзор,  |         |лесхозы,   |международные   ||       |прогноз) в арчовых,   |         |Станция    |проекты         ||       |еловых, орехоплодовых |         |защита леса|                ||-------|----------------------|---------|-----------|----------------||1.4.10 |Усовершенствование    |2006-2010|УЛХ,       |ИЛО НАН КР,     ||       |материально-техничес- |годы     |Станция    |БПИ НАН КР,     ||       |кой базы Станции      |         |защита леса|международные   ||       |Защиты леса           |         |           |проекты         ||----------------------------------------------------------------------|       Результат 1.5. Законодательная база по сохранению лесов|                 и биоразнообразия усовершенствована|----------------------------------------------------------------------|1.5.1  |Доработать и          |2006 год |УЛХ        |                ||       |представить на        |         |           |                ||       |утверждение Жогорку   |         |           |                ||       |Кенешу Кыргызской     |         |           |                ||       |Республики проект     |         |           |                ||       |нового Лесного Кодекса|         |           |                ||       |Кыргызской Республики |         |           |                ||-------|----------------------|---------|-----------|----------------||1.5.2  |Доработать и          |2006 год |ГАООСЛХ    |                ||       |представить на        |         |           |                ||       |утверждение Жогорку   |         |           |                ||       |Кенешу Кыргызской     |         |           |                ||       |Республики проект     |         |           |                ||       |Закона Кыргызской     |         |           |                ||       |Республики "Об особо  |         |           |                ||       |охраняемых природных  |         |           |                ||       |территориях Кыргызской|         |           |                ||       |Республики"           |         |           |                ||-------|----------------------|---------|-----------|----------------||1.5.3  |Доработать и          |2006-2007|УЛХ        |                ||       |представить на        |годы     |           |                ||       |утверждение проект    |         |           |                ||       |Закона Кыргызской     |         |           |                ||       |Республики "Правила   |         |           |                ||       |рубок особо ценных    |         |           |                ||       |древесных пород"      |         |           |                ||-------|----------------------|---------|-----------|----------------||1.5.4  |Разработать проект    |2006-2007|ГАООСЛХ,   |                ||       |Инструкции о порядке  |годы     |УЛХ,       |                ||       |привлечения к         |         |Управление |                ||       |ответственности за    |         |государст- |                ||       |нарушение лесного     |         |венного    |                ||       |законодательства      |         |экологичес-|                ||       |Кыргызской Республики |         |кого       |                ||       |и представить на      |         |контроля   |                ||       |утверждение в         |         |           |                ||       |Правительство         |         |           |                ||       |Кыргызской Республики |         |           |                ||-------|----------------------|---------|-----------|----------------||1.5.5  |Разработать новую     |2006-2007|ГАООСЛХ,   |БПИ НАН КР,     ||       |редакцию проекта      |годы     |заповедни- |ИЛО НАН КР,     ||       |"Стратегия сохранения |         |ки, ГНПП,  |международные   ||       |биологического        |         |БТ         |проекты         ||       |разнообразия"         |         |"Ысык-Көль"|                ||-------|----------------------|---------|-----------|----------------||1.5.6  |Разработать проект    |2010 год |ГАООСЛХ,   |БПИ НАН КР,     ||       |постановления         |         |заповедни- |ИЛО НАН КР,     ||       |Правительства         |         |ки, ГНПП,  |международные   ||       |Кыргызской Республики |         |БТ         |проекты         ||       |"Кадастр генетических |         |"Ысык-Көль"|                ||       |ресурсов"             |         |           |                ||-------|----------------------|---------|-----------|----------------||1.5.7  |Внести изменения и    |2006-2007|УЛХ,       |                ||       |дополнения в </w:t>
      </w:r>
      <w:hyperlink w:history="1" r:id="rIdry2bvsojwo-angeloby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|годы     |Управление |                ||       |"О государственной    |         |государст- |                ||       |лесной охране         |         |венного    |                ||       |Кыргызской            |         |экологичес-|                ||       |Республики",          |         |кого       |                ||       |утвержденное          |         |контроля   |                ||       |</w:t>
      </w:r>
      <w:hyperlink w:history="1" r:id="rId286wqmsd9hcxjuctgle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|         |           |                ||       |Правительства         |         |           |                ||       |Кыргызской Республики |         |           |                ||       |от 24.06.1997 года    |         |           |                ||       |№ 371                 |         |           |                ||-------|----------------------|---------|-----------|----------------||1.5.8  |Внести изменения и    |2006-2007|УЛХ,       |МВД,            ||       |дополнения в положение|годы     |Управление |Генпрокуратура  ||       |"О материальной       |         |государст- |                ||       |ответственности за    |         |венного    |                ||       |ущерб, причиненный    |         |экологичес-|                ||       |лесному хозяйству"    |         |кого       |                ||       |утвержденное          |         |контроля   |                ||       |постановлением        |         |           |                ||       |Правительства         |         |           |                ||       |Кыргызской Республики |         |           |                ||       |от 17.08.1992 года    |         |           |                ||       |№ 403                 |         |           |                ||-------|----------------------|---------|-----------|----------------||1.5.9  |Внести изменения и    |2007 год |УЛХ        |                ||       |дополнения в </w:t>
      </w:r>
      <w:hyperlink w:history="1" r:id="rId-yvbxamgy9l4sgncpkh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|         |           |                ||       |о Правилах пожарной   |         |           |                ||       |безопасности в лесах  |         |           |                ||       |Кыргызской Республики,|         |           |                ||       |утвержденное          |         |           |                ||       |</w:t>
      </w:r>
      <w:hyperlink w:history="1" r:id="rIdipekpbxtah9lxoidwh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|         |           |                ||       |Правительства         |         |           |                ||       |Кыргызской Республики |         |           |                ||       |от 24.06.1997 года    |         |           |                ||       |№ 371                 |         |           |                ||-------|----------------------|---------|-----------|----------------||1.5.10 |Разработать проект    |2007     |ГАООСЛХ,   |БПИ НАН КР      ||       |Правил проведения     |         |УОНРИОР    |                ||       |биотехнических        |         |           |                ||       |мероприятий           |         |           |                ||----------------------------------------------------------------------|         Задача 2. Совершенствование системы лесоуправления|----------------------------------------------------------------------|           Задача 2.1. Разделение контрольно-регулирующих|                       и хозяйственных функций|----------------------------------------------------------------------|         Результат 2.1.1. Законодательная база по разделению|     контрольно-регулирующих и хозяйственных функций разработана|----------------------------------------------------------------------|2.1.1.1|Разработать и         |2006-2007|УЛХ        |Частный сектор, ||       |утвердить нормативные |годы     |           |международные   ||       |документы по          |         |           |проекты         ||       |реализации передачи   |         |           |                ||       |части производственной|         |           |                ||       |деятельности в частный|         |           |                ||       |сектор                |         |           |                ||-------|----------------------|---------|-----------|----------------||2.1.1.2|Разработать Правила   |2006-2007|УЛХ, УЛОУ, |                ||       |отпуска древесины на  |годы     |Управление |                ||       |корню                 |         |экологичес-|                ||       |                      |         |кой        |                ||       |                      |         |стратегии и|                ||       |                      |         |политики   |                ||-------|----------------------|---------|-----------|----------------||2.1.1.3|Разработать Правила   |2006-2007|УЛХ,       |                ||       |лесных пользований в  |годы     |Управление |                ||       |Кыргызской Республике |         |экологичес-|                ||       |                      |         |кой        |                ||       |                      |         |стратегии и|                ||       |                      |         |политики   |                ||-------|----------------------|---------|-----------|----------------||2.1.1.4|Разработать систему   |2006-2007|УЛХ,       |                ||       |частного              |годы     |Управление |                ||       |плантационного        |         |экологичес-|                ||       |лесоразведения в      |         |кой        |                ||       |Кыргызской Республике |         |стратегии и|                ||       |                      |         |политики   |                ||----------------------------------------------------------------------|    Задача 2.2. Оптимизация структуры управления лесного сектора|----------------------------------------------------------------------|        Результат 2.2.1. Структура управления лесного сектора|              на национальном уровне усовершенствована|----------------------------------------------------------------------|2.2.1.1|Повысить статус       |2006-2007|УЛХ,       |                ||       |ГАООСЛХ               |годы     |Управление |                ||       |                      |         |экологичес-|                ||       |                      |         |кой        |                ||       |                      |         |стратегии и|                ||       |                      |         |политики   |                ||-------|----------------------|---------|-----------|----------------||2.2.1.2|Внедрить 3-уровневое  |2006-2007|УЛХ,       |                ||       |управление            |годы     |Управление |                ||       |(республиканский,     |         |экологичес-|                ||       |территориальный и     |         |кой        |                ||       |лесничество)          |         |стратегии и|                ||       |                      |         |политики   |                ||----------------------------------------------------------------------|      Результат 2.2.2. Структура управления на территориальном|                      уровне усовершенствована|----------------------------------------------------------------------|2.2.2.1|Провести              |2007 год |УЛХ,       |                ||       |децентрализацию       |         |Управление |                ||       |функций               |         |экологичес-|                ||       |                      |         |кой        |                ||       |                      |         |стратегии и|                ||       |                      |         |политики   |                ||-------|----------------------|---------|-----------|----------------||2.2.2.2|Реорганизовать        |2007-2008|УЛХ, УЛОУ, |                ||       |территориальные       |годы     |Управление |                ||       |структуры леса        |         |экологичес-|                ||       |                      |         |кой        |                ||       |                      |         |стратегии и|                ||       |                      |         |политики   |                ||----------------------------------------------------------------------|      Задача 2.3. Повышение статуса работников лесного сектора|----------------------------------------------------------------------|         Результат 2.3.1. Правовой статус работников лесного|                           сектора повышен|----------------------------------------------------------------------|2.3.1.1|Пересмотр положений о |2006-2007|УЛХ, УЛОУ, |                ||       |правах и обязанностях |годы     |Управление |                ||       |работников лесной     |         |экологичес-|                ||       |охраны                |         |кой        |                ||       |                      |         |стратегии и|                ||       |                      |         |политики   |                ||-------|----------------------|---------|-----------|----------------||2.3.1.2|Повысить заработную   |2006-2007|ГАООСЛХ    |МЭФ             ||       |плату работникам      |годы     |           |                ||       |лесной охраны, до     |         |           |                ||       |уровня                |         |           |                ||       |социально-культурных  |         |           |                ||       |организаций и         |         |           |                ||       |учреждений,           |         |           |                ||       |финансируемых с       |         |           |                ||       |республиканского      |         |           |                ||       |бюджета               |         |           |                ||-------|----------------------|---------|-----------|----------------||2.3.1.3|Внести изменение и    |2006-2008|ГАООСЛХ    |                ||       |дополнение в Кодекс   |годы     |           |                ||       |Кыргызской Республики |         |           |                ||       |об административной   |         |           |                ||       |ответственности       |         |           |                ||----------------------------------------------------------------------|            Результат 2.3.2. Социальный статус работников|                       лесного сектора повышен|----------------------------------------------------------------------|2.3.2.1|Разработать меры по   |2006-2008|ГАООСЛХ    |                ||       |материально-техничес- |годы     |           |                ||       |кому обеспечению      |         |           |                ||       |работников лесной     |         |           |                ||       |отрасли: связью,      |         |           |                ||       |транспортом,          |         |           |                ||       |обмундированием и     |         |           |                ||       |табельным оружием     |         |           |                ||----------------------------------------------------------------------|  Задача 2.4. Совершенствование гендерной политики в лесном секторе|----------------------------------------------------------------------|     Результат 2.4.1. В государственных органах лесного сектора|    в управление лесами вовлечены женщины, в том числе на уровне|                          принятия решений|----------------------------------------------------------------------|2.4.1.1|Создать условия       |2007 год |ГАООСЛХ    |Международные   ||       |гендерной политики в  |         |           |проекты         ||       |лесном секторе        |         |           |                ||----------------------------------------------------------------------|         Задача 3. Привлечение населения и местных сообществ|                   к совместному управлению лесами|----------------------------------------------------------------------|           Результат 3.1: Механизмы совместного управления|                         лесами разработаны|----------------------------------------------------------------------|3.1.1  |Разработать           |2006-2007|УЛХ,       |ОМА, ОМСУ,      ||       |интегрированный план  |годы     |ТУЛРОР     |Госрегистр,     ||       |управления арчовыми   |         |Баткенской |гражданский     ||       |лесами                |         |и Ошской   |сектор,         ||       |                      |         |областей,  |международные   ||       |                      |         |лесхозы    |проекты         ||-------|----------------------|---------|-----------|----------------||3.1.2  |Разработать           |2007-2008|УЛХ, ТУЛРОР|ОМА, ОМСУ,      ||       |интегрированный план  |годы     |Иссык-Куль-|Госрегистр,     ||       |управления еловыми    |         |ской и     |гражданский     ||       |лесами                |         |Нарынской  |сектор,         ||       |                      |         |областей,  |международные   ||       |                      |         |лесхозы    |проекты         ||-------|----------------------|---------|-----------|----------------||3.1.3  |Разработать           |2008-2010|УЛХ, ТУЛРОР|ОМА, ОМСУ,      ||       |интегрированный план  |годы     |Джа-       |Госрегистр,     ||       |управления            |         |лал-абад-  |гражданский     ||       |орехоплодовыми лесами |         |ской       |сектор,         ||       |                      |         |области,   |международные   ||       |                      |         |лесхозы    |проекты         ||-------|----------------------|---------|-----------|----------------||3.1.4  |Разработать           |2008-2010|УЛХ, ТУЛРОР|ОМА, ОМСУ,      ||       |интегрированный план  |годы     |Чуйской,   |Госрегистр,     ||       |управления пойменными |         |Нарынской и|гражданский     ||       |лесами                |         |Таласской  |сектор,         ||       |                      |         |областей,  |международные   ||       |                      |         |лесхозы    |проекты         ||----------------------------------------------------------------------|          Результат 3.2: Инструменты совместного управления|                         лесами разработаны|----------------------------------------------------------------------|3.2.1  |Разработать положение |2006-2007|УЛХ, ТУЛРОР|ОМА, ОМСУ,      ||       |об инструментах       |годы     |           |международные   ||       |совместного управления|         |           |проекты         ||       |лесами                |         |           |                ||-------|----------------------|---------|-----------|----------------||3.2.2  |Совершенствовать      |2006-2010|УЛХ, ТУЛРОР|ОМА, ОМСУ,      ||       |систему совместного   |годы     |           |международные   ||       |управления лесами     |         |           |проекты         ||----------------------------------------------------------------------|          Задача 4. Определение норм устойчивого управления|                 и многоцелевого использования лесов|----------------------------------------------------------------------|    Результат 4.1. Нормы устойчивого управления лесами определены|----------------------------------------------------------------------|4.1.1  |Разработать набор     |2006-2008|УЛХ, УЛОУ  |БПИ НАН КР,     ||       |критериев и           |годы     |           |ИЛО НАН КР,     ||       |индикаторов           |         |           |международные   ||       |устойчивого управления|         |           |проекты         ||       |лесами                |         |           |                ||-------|----------------------|---------|-----------|----------------||4.1.4  |Разработать "Временные|2009 год |ГАООСЛХ,   |БПИ НАН КР,     ||       |рекомендации по       |         |УЛОУ       |ИЛО НАН КР,     ||       |применению критериев и|         |           |международные   ||       |индикаторов           |         |           |проекты         ||       |устойчивого управления|         |           |                ||       |лесами Кыргызской     |         |           |                ||       |Республики"           |         |           |                ||-------|----------------------|---------|-----------|----------------||4.1.5  |Адаптация критериев и |2010 год |УЛХ, УЛОУ  |БПИ НАН КР,     ||       |индикаторов           |         |           |ИЛО НАН КР,     ||       |устойчивого управления|         |           |международные   ||       |лесами Кыргызской     |         |           |проекты         ||       |Республики для        |         |           |                ||       |областного уровня     |         |           |                ||-------|----------------------|---------|-----------|----------------||4.1.6  |(Утратил силу в соответствии с </w:t>
      </w:r>
      <w:hyperlink w:history="1" r:id="rIdir6jiopx8-ydwoljzq7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 ||       |Правительства КР от 11 апреля 2008 года № 145)               |                |                                                                     |                                                                   |-------|----------------------|---------|-----------|----------------||4.1.7  |Провести космические  |2006-2007|ГАООСЛХ    |ГИС             ||       |аэрофотоснимки лесов  |годы     |           |                ||       |республики и          |         |           |                ||       |дешифрировать         |         |           |                ||-------|----------------------|---------|-----------|----------------||4.1.9  |Получить и представить|2010 год |УЛХ, УЛОУ  |                ||       |на утверждение в      |         |           |                ||       |Правительство         |         |           |                ||       |Кыргызской Республики |         |           |                ||       |данные национальной   |         |           |                ||       |инвентаризации лесов  |         |           |                ||-------|----------------------|---------|-----------|----------------||4.1.10 |Опубликовать и        |2010 год |УЛХ, УЛОУ  |Международные   ||       |распространить данные |         |           |проекты         ||       |Национальной          |         |           |                ||       |инвентаризации лесов  |         |           |                ||-------|----------------------|---------|-----------|----------------||4.1.11 |Провести              |2006-2010|УЛОУ, УФП, |Международные   ||       |лесоустройство (см.   |годы     |Фонд охраны|проекты         ||       |приложение)           |         |окружающей |                ||       |                      |         |среды и    |                ||       |                      |         |развития   |                ||       |                      |         |лесной     |                ||       |                      |         |отрасли    |                ||-------|----------------------|---------|-----------|----------------||4.1.12 |Провести              |2006-2010|УЛОУ, УФП, |БПИ НАН КР,     ||       |охотоустройство (см.  |годы     |фонд охраны|международные   ||       |приложение)           |         |окружающей |проекты         ||       |                      |         |среды и    |                ||       |                      |         |развития   |                ||       |                      |         |лесной     |                ||       |                      |         |отрасли    |                ||-------|----------------------|---------|-----------|----------------||4.1.13 |Разработать систему   |2006 год |УЛОУ       |ИЛО НАН КР,     ||       |оценки лесных ресурсов|         |           |международные   ||       |                      |         |           |проекты         ||-------|----------------------|---------|-----------|----------------||4.1.14 |Провести глобальную   |2006-2010|УЛОУ, УЛХ  |ИЛО НАН КР,     ||       |оценку лесных ресурсов|годы     |           |Госрегистр,     ||       |                      |         |           |Нацстатком      ||       |                      |         |           |международные   ||       |                      |         |           |проекты         ||-------|----------------------|---------|-----------|----------------||4.1.15 |Адаптировать          |2006 год |УЛОУ, УЛХ  |ИЛО НАН КР,     ||       |национальные данные   |         |           |Госрегистр      ||       |лесных площадей и     |         |           |                ||       |лесных ресурсов в     |         |           |                ||       |соответствии с        |         |           |                ||       |международными        |         |           |                ||       |требованиями          |         |           |                ||-------|----------------------|---------|-----------|----------------||4.1.17 |Разработать           |2009-2010|УЛОУ, УЛХ  |ИЛО НАН КР,     ||       |Национальный доклад   |годы     |           |Госрегистр,     ||       |"Глобальная Оценка    |         |           |международные   ||       |Лесных Ресурсов (ГОЛР)|         |           |проекты         ||       |- 2010"               |         |           |                ||-------|----------------------|---------|-----------|----------------||4.1.18 |Создать систему базы  |2006-2010|УЛОУ, УЛХ  |ИЛО НАН КР,     ||       |данных лесных ресурсов|годы     |           |Госрегистр,     ||       |                      |         |           |международные   ||       |                      |         |           |проекты         ||-------|----------------------|---------|-----------|----------------||4.1.19 |Разработать           |2006-2007|УЛОУ       |ИЛО НАН КР,     ||       |методологию по        |годы     |           |международные   ||       |ежегодному учету      |         |           |проекты         ||       |лесных ресурсов       |         |           |                ||-------|----------------------|---------|-----------|----------------||4.1.20 |Обеспечить            |2007-2010|УЛОУ       |ИЛО НАН КР,     ||       |систематический обзор |годы     |           |Госрегистр,     ||       |лесной статистики по  |         |           |Нац. Стат.      ||       |количественным и      |         |           |комитет         ||       |качественным          |         |           |                ||       |показателям и         |         |           |                ||       |изменениям лесных     |         |           |                ||       |площадей и лесных     |         |           |                ||       |ресурсов              |         |           |                ||-------|----------------------|---------|-----------|----------------||4.1.21 |Обеспечить            |2006-2010|УЛОУ       |                ||       |распространение данных|годы     |           |                ||       |лесной статистики на  |         |           |                ||       |национальном уровне   |         |           |                ||       |для всех              |         |           |                ||       |заинтересованных лиц  |         |           |                ||-------|----------------------|---------|-----------|----------------||4.1.21 |Разработать           |2006-2007|УЛОУ, УЛХ  |ИЛО НАН КР      ||       |руководство новой     |годы     |           |                ||       |типологии лесов       |         |           |                ||       |Кыргызской Республики |         |           |                ||----------------------------------------------------------------------|          Результат 4.2. Нормы многоцелевого использования|                          лесов определены|----------------------------------------------------------------------|4.2.1  |Определить технические|2006-2007|УЛОУ, УЛХ, |БПИ НАН КР      ||       |нормы для             |годы     |УОНРИОР    |                ||       |многоцелевого         |         |           |                ||       |использования лесов,  |         |           |                ||       |включая               |         |           |                ||       |охотопользование      |         |           |                ||----------------------------------------------------------------------|         Результат 4.3. Законодательная база по определению|     технических норм для устойчивого управления и многоцелевого|                   использования усовершенствована|----------------------------------------------------------------------|4.3.1  |Разработать проект    |2006-2007|УЛОУ       |                ||       |постановления "Об     |годы     |           |                ||       |инвентаризации лесов в|         |           |                ||       |Кыргызской Республике"|         |           |                ||       |и представить на      |         |           |                ||       |утверждение в         |         |           |                ||       |Правительство         |         |           |                ||       |Кыргызской Республики |         |           |                ||----------------------------------------------------------------------|    Задача 5. Обеспечение эффективности проведения экономической|          реформы и системы финансирования лесного сектора|----------------------------------------------------------------------|          Задача 5.1. Обеспечение эффективности проведения|                экономической реформы лесного сектора|----------------------------------------------------------------------|      Результат 5.1.1. Заготовка древесной и недревесной лесной|                     продукции усовершенствована|----------------------------------------------------------------------|5.1.1.1|Сертифицировать лесную|2006-2008|ГАООСЛХ    |                ||       |продукцию             |годы     |           |                ||-------|----------------------|---------|-----------|----------------||5.1.1.2|Разработать систему   |2006-2010|ГАООСЛХ    |                ||       |технологических       |годы     |           |                ||       |мероприятий           |         |           |                ||----------------------------------------------------------------------|  Результат 5.1.2. Развитие производственных предприятий поддержано|----------------------------------------------------------------------|5.1.2.1|Содействие созданию   |2006-2010|ГАООСЛХ    |ОМСУ            ||       |производственных      |годы     |           |                ||       |предприятий           |         |           |                ||-------|----------------------|---------|-----------|----------------||5.1.2.2|Разработать механизмы |2006-2010|ГАООСЛХ    |ОМСУ            ||       |сотрудничества с      |годы     |           |                ||       |территориальными      |         |           |                ||       |структурами           |         |           |                ||----------------------------------------------------------------------|         Результат 5.1.3. Маркетинговая служба организована|----------------------------------------------------------------------|5.1.3.1|Создать маркетинговую |2007-2010|ГАООСЛХ    |                ||       |службу по ведению     |годы     |           |                ||       |производственной      |         |           |                ||       |деятельности в        |         |           |                ||       |государственном лесном|         |           |                ||       |фонде                 |         |           |                ||----------------------------------------------------------------------|    Задача 5.2. Обеспечение эффективности системы финансирования|                           лесного сектора|----------------------------------------------------------------------|       Результат 5.2.1. Система финансирования лесного сектора|                    адаптирована к новым условиям|----------------------------------------------------------------------|5.2.1.1|Усовершенствовать     |2007-2010|УЛХ, УФП   |МЭФ             ||       |механизм реинвестиции |годы     |           |                ||       |средств, получаемых от|         |           |                ||       |лесопользования на    |         |           |                ||       |развитие лесной       |         |           |                ||       |отрасли               |         |           |                ||-------|----------------------|---------|-----------|----------------||5.2.1.2|Разработать нормы и   |2007-2008|УЛХ, УФП   |                ||       |тарифы на             |годы     |           |                ||       |лесохозяйственные виды|         |           |                ||       |работ                 |         |           |                ||-------|----------------------|---------|-----------|----------------||5.2.1.3|Пересмотреть систему  |2009-2010|УЛХ, УФП   |МЭФ             ||       |бухгалтерского учета и|годы     |           |                ||       |отчетности в лесхозах |         |           |                ||-------|----------------------|---------|-----------|----------------||5.2.1.4|Внедрить              |2010 год |ГАООСЛХ    |                ||       |автоматизированную    |         |           |                ||       |систему отчетности    |         |           |                ||----------------------------------------------------------------------|       Задача 6. Совершенствование лесной науки и образования|----------------------------------------------------------------------|         Результат 6.1. Необходимые лесному сектору научные|                       исследования проведены|----------------------------------------------------------------------|6.1.1  |Провести научные      |2006-2010|ГАООСЛХ    |БПИ НАН КР,     ||       |исследования по       |годы     |           |ИЛО НАН КР      ||       |сохранению            |         |           |                ||       |биоразнообразия,      |         |           |                ||       |воспроизводству,      |         |           |                ||       |повышению             |         |           |                ||       |продуктивности и      |         |           |                ||       |качества леса         |         |           |                ||-------|----------------------|---------|-----------|----------------||6.1.2  |Разработать научные   |2006-2010|ГАООСЛХ    |БПИ НАН КР,     ||       |основы лесоуправления |годы     |           |ИЛО НАН КР      ||       |и формирования        |         |           |                ||       |механизма устойчивых  |         |           |                ||       |лесных отношений      |         |           |                ||-------|----------------------|---------|-----------|----------------||6.1.3  |Провести научные      |2006-2010|ГАООСЛХ    |БПИ НАН КР,     ||       |исследования по       |годы     |           |ИЛО НАН КР      ||       |изучению вредителей и |         |           |                ||       |болезней лесов        |         |           |                ||       |Кыргызстана           |         |           |                ||-------|----------------------|---------|-----------|----------------||6.1.4  |Разработать научные   |2006-2010|ГАООСЛХ    |БПИ НАН КР,     ||       |рекомендации по       |годы     |           |ИЛО НАН КР      ||       |использованию         |         |           |                ||       |Геоинформационной     |         |           |                ||       |системы               |         |           |                ||----------------------------------------------------------------------|        Результат 6.2. Образование в высших и средних учебных|                        заведениях поддержано|----------------------------------------------------------------------|6.2.1  |Внедрить систему      |2006-2010|ГАООСЛХ    |МОНМП, МТСЗ     ||       |сотрудничества с      |годы     |           |                ||       |высшими учебными      |         |           |                ||       |заведениями готовящих |         |           |                ||       |специалистов для      |         |           |                ||       |лесного сектора,      |         |           |                ||       |средне-специальными   |         |           |                ||       |учебными заведениями  |         |           |                ||----------------------------------------------------------------------|   Результат 6.3. Квалификация работников лесного сектора повышена|----------------------------------------------------------------------|6.3.1  |Разработать Стратегию |2006-2007|ГАООСЛХ    |Гражданское     ||       |и план действий по    |годы     |           |общество,       ||       |повышению квалификации|         |           |международные   ||       |                      |         |           |проекты         ||-------|----------------------|---------|-----------|----------------||6.3.2  |Организовать курсы    |2006-2010|ГАООСЛХ    |ИЛО НАН КР,     ||       |повышения квалификации|         |           |МОНМП           ||       |специалистов          |         |           |                ||-------|----------------------|---------|-----------|----------------||6.3.8  |Организовать обучения |2006-2010|ГАООСЛХ    |МВД             ||       |гослесохраны совместно|         |           |                ||       |с правоохранительными |         |           |                ||       |органами по борьбе    |         |           |                ||       |с незаконными рубками |         |           |                ||       |и другими             |         |           |                ||       |лесонарушениями       |         |           |                ||----------------------------------------------------------------------|      7. Повышение информированности о развитии лесного сектора|----------------------------------------------------------------------|        Результат 7.1. Информационные ресурсы лесного сектора|                   упорядочены и усовершенствованы|----------------------------------------------------------------------|7.1.1  |Разработать Стратегию |2006 год |УЛОУ       |ИЛО НАН КР,     ||       |и план действий по    |         |           |международные   ||       |созданию              |         |           |проекты         ||       |информационных        |         |           |                ||       |ресурсов в лесном     |         |           |                ||       |секторе               |         |           |                ||-------|----------------------|---------|-----------|----------------||7.1.2  |Разработать и внедрить|2006-2010|УЛОУ       |ИЛО НАН КР,     ||       |систему баз данных по |годы     |           |международные   ||       |информационным        |         |           |проекты         ||       |ресурсам              |         |           |                ||----------------------------------------------------------------------|   Результат 7.2. Механизмы распространения информации разработаны|----------------------------------------------------------------------|7.2.1  |Разработать стратегию |2006-2010|ГАООСЛХ    |Гражданское     ||       |распространения       |годы     |           |общество,       ||       |информации о развитии |         |           |международные   ||       |лесного сектора       |         |           |проекты         ||----------------------------------------------------------------------|       Результат 7.3. Раздаточный материал для распространения|                         информации имеется|----------------------------------------------------------------------|7.3.1  |Разработать учебные   |2006-2010|ГАООСЛХ    |Общественные    ||       |пособия для тренингов |годы     |           |объединения     ||       |по повышению          |         |           |(ОО)            ||       |информированности     |         |           |                ||-------|----------------------|---------|-----------|----------------||7.3.2  |Разработать и         |2006-2010|ГАООСЛХ    |ОО              ||       |опубликовать буклеты  |годы     |           |                ||       |о развитии лесного    |         |           |                ||       |сектора               |         |           |                ||----------------------------------------------------------------------|         Результат 7.4. Местное население и заинтересованные|                         стороны просвещены|----------------------------------------------------------------------|7.4.1  |Регулярно             |2006-2010|ГАООСЛХ    |СМИ             ||       |информировать все     |годы     |           |                ||       |заинтересованные      |         |           |                ||       |стороны о масштабах и |         |           |                ||       |уровне незаконных     |         |           |                ||       |рубок леса, опасных   |         |           |                ||       |вредителях и болезнях |         |           |                ||       |леса и т.д.           |         |           |                ||-------|----------------------|---------|-----------|----------------||7.4.2  |Организовать          |2006-2010|ГАООСЛХ    |Заповедники,    ||       |экологический         |годы     |           |ГПНП            ||       |информационный центр  |         |           |                ||       |для туристов в ООПТ   |         |           |                ||-------|----------------------|---------|-----------|----------------||7.4.3  |Обеспечить работу     |2006-2010|ГАООСЛХ    |ОО              ||       |"телефона доверия"    |годы     |           |                ||-------|----------------------|---------|-----------|----------------||7.4.4  |Обновлять веб-сайт о  |2007 год |ГАООСЛХ    |ОО              ||       |лесах Кыргызстана     |         |           |                ||---------------------------------------------------------------------||Итого:                                                               |----------------------------------------------------------------------------------------------------------------------------------------------|               Бюджет, тыс. сомов              |  Получаемый продукт ||-----------------------------------------------|                     ||     РБ    |Спецсредства|  Доноры  |Недостающее|                     ||-----------|------------|----------|-----------|---------------------||     6     |      7     |     8    |     9     |          10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           |      -     |     81,00|      81,00|Утвержденное         ||           |            |          |           |положение            ||           |            |          |           |                     ||           |          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        ||           |            |          |           |                     ||-----------|------------|----------|-----------|---------------------||    255,00 |      -     |     41,00|      41,00|Карта ЭКОНЕТ         ||       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 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     -     |   3450,00|    3450,00|Постановление        ||           |            |          |           |Правительства        ||           |            |          |           |Кыргызской Республики||           |            |          |           |       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 1150,00|    1150,00|Постановление        ||           |            |          |           |Правительства        ||           |            |          |           |Кыргызской Республики||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      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 820,00|     820,00|Постановление        ||           |            |          |           |Правительства        ||           |            |          |           |Кыргызской           ||           |            |          |           |Республики,          ||           |            |          |           |сертификаты          ||           |            |          |           |Рамсарской           ||           |            |          |           |конвенции,           ||           |            |          |           |планы управлений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 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 643,28 |      -     |    650,00|     650,00|Утвержденные         ||           |            |          |           |планы управления     ||           |            |          |           |ООПТ                 ||           |            |          |           |                     ||           |           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 484,00|     484,00|Утвержденные         ||           |            |          |           |программы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         |                     ||-----------|------------|----------|-----------|---------------------||    255,00 |      -     |     -    |     -     |Утвержденная         ||           |            |          |           |программа            ||       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 4558,66 |     -    |           |48 тихих зон         ||           |            |          |           |                     ||-----------|------------|----------|-----------|---------------------||    596,12 |      -     |  61500,00|   61500,00|Биорегиональный план ||           |            |          |           |                     ||           |            |          |           |       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745,15 |     180,00 |    820,00|     820,00|База данных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       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 62,55 |    3528,00 |     -    |     -     |40,0 тыс. га         ||           |            |          |           |        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||-----------|------------|----------|-----------|---------------------||    255,00 |    3450,00 |    230,00|     230,00|База данных          ||           |            |          |           |лесосеменных участков||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 9640,00 |     -    |     -     |Количество участков, ||           |            |          |           |в га                 ||           |            |          |           |                     ||-----------|------------|----------|-----------|---------------------||     -     |   22500,00 |     -    |     -     |Количество семян,    ||           |            |          |           |в кг                 ||           |            |          |           |                     ||-----------|------------|----------|-----------|---------------------||     -     |    4252,00 |   3200,00|    3200,00|Количество           ||           |            |          |           |лесосеменных складов ||           |            |          |           |                     ||-----------|------------|----------|-----------|---------------------||     -     |   18846,70 |  41000,00|   41000,00|Ежегодно 25 млн. шт. ||           |            |          |           |посадочного материала||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 1560,00|    1560,00|Утвержденный план    ||           |            |          |           |действий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   -     |  12000,00|   12000,00|Количество теплиц    ||           |            |          |           |                     ||           |            |          |   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 2400,00 |  38000,00|   38000,00|Посаженные лесными   ||           |            |          |           |культурами земли,    ||           |            |          |           |в га                 ||           |            |          |           |                     ||-----------|------------|----------|-----------|---------------------||     -     |    5440,3  |   6973,00|    6973,00|Насаждения из особо  ||           |            |          |           |ценных древесных     ||           |            |          |           |пород, в га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 5396,00 |   6270,00|    6270,00|Промышленные         ||           |            |          |           |плантации, в га      ||           |            |          |           |                     ||           |            |          |           |                     ||-----------|------------|----------|-----------|---------------------||     -     |      -     |  19475,00|   19475,00|Посадки лесных       ||           |            |          |           |культур, в га 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75,00 |     -    |     -     |Утвержденные планы   ||           |            |          |           |действия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     |            |          |           |                     ||-----------|------------|----------|-----------|---------------------||     -     |    4558,00 |  18232,00|   18232,00|Количество площадей  ||           |            |          |           |полезащитных,        ||           |            |          |           |противоэрозионных    ||           |            |          |           |насаждений, в га     ||           |            |          |           |                     ||           |            |          |           |                     ||-----------|------------|----------|-----------|---------------------||    255,00 |    3311,08 |     -    |     -     |База данных          ||           |            |          |           |       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  |          |           |                     ||-----------|------------|----------|-----------|---------------------||    149,03 |    9600,00 |     -    |     -     |Материалы учета      ||           |            |          |           |лесных культур       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62,55 |      -     |  20500,00|   20500,00|Количество видов     ||           |            |          |           |альтернативных       ||           |            |          |           |источников энергии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     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        |            |   2050,0 |           |План действий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        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               ||-----------|------------|----------|-----------|---------------------||    255,00 |      -     |     -    |     -     |Утвержденное         ||           |            |          |           |положение            ||           |            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 282992,77 |   95676,2  |     -    |     -     |Сохранение лесных    ||           |            |          |           |ресурсов             ||-----------|------------|----------|-----------|---------------------||    255,00 |      -     |     -    |     -     |Утвержденный план    ||           |            |          |           |действий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-      |    1322,50 |     -    |     -     |Наличие              ||           |            |          |           |противопожарного     ||           |            |          |           |инвентаря и 575 щитов||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  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  288,00 |     -    |     -     |320 км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         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  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 1530,00 |     -    |     -     |1700 км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 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 1350,00 |     -    |     -     |2700 шт.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 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|База данных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        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               ||-----------|------------|----------|-----------|---------------------||    255,00 |     708,00 |   6150,00|    6150,00|Ведомости, отчеты,   ||           |            |          |           |база данных          ||           |           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   -     |   6150,00|    6150,00|Материально-техничес-||           |            |          |           |кая база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                               |----------------------------------------------------------------------||    255,00 |      -     |     -    |     -     |Новый Лесной Кодекс  ||           |            |          |           |                     ||       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|Закон Кыргызской     ||           |            |          |           |Республики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 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  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|Закон Кыргызской     ||           |            |          |           |Республики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      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|Инструкция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  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  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  |                     ||-----------|------------|----------|-----------|---------------------||    255,00 |      -     |     -    |     -     |Постановление        ||           |            |          |           |Правительства        ||           |            |          |           |Кыргызской Республики||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|Кадастр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 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|Постановление        ||           |            |          |           |Правительства        ||           |            |          |           |Кыргызской Республики||           |            |          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           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|Постановление        ||           |            |          |           |Правительства        ||           |            |          |           |Кыргызской Республики||           |            |          |           |                     ||           |            |          |         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          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                 ||-----------|------------|----------|-----------|---------------------||    255,00 |      -     |     -    |     -     |Постановление        ||           |            |          |           |Правительства        ||           |            |          |           |Кыргызской Республики||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 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        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|Правила             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                                                                      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                          |----------------------------------------------------------------------||    255,00 |      -     |     72,0 |     -     |Нормативные документы||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                  ||           |            |          |           |                     ||-----------|------------|----------|-----------|---------------------||    255,00 |      -     |     18,00|     -     |Правила              ||           |          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           ||           |            |          |           |                     ||-----------|------------|----------|-----------|---------------------||    255,00 |      -     |     18,00|     -     |Правила              ||           |            |          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   ||           |            |          |           |                     ||-----------|------------|----------|-----------|---------------------||    255,00 |      -     |     18,00|     -     |Утвержденный документ||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         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    255,00 |      -     |     -    |     -     |Указ Президента      ||           |            |          |           |Кыргызской Республики||           |            |          |           |                     ||           |            |          |           |       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|Постановление        ||           |            |          |           |Правительства        ||           |            |          |           |Кыргызской Республики||           |            |          |           |          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                                            |                                                                      |----------------------------------------------------------------------||    255,00 |      -     |     -    |     -     |Приказ ГАООСЛХ    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  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|Приказ ГАООСЛХ       ||       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      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                               |----------------------------------------------------------------------||    255,00 |      -     |     -    |     -     |Положение            ||           |            |          |           |                     ||           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|Постановление        ||           |            |          |           |Правительства        ||           |            |          |           |Кыргызской Республики||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 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  |          |           |                     ||-----------|------------|----------|-----------|---------------------||    255,00 |      -     |     -    |     -     |Дополнения в Кодекс  ||           |            |          |           |Кыргызской Республики||           |            |          |           |об административной  ||           |            |          |           |ответственности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    255,00 |      -     |  36000,00|   36000,00|Положение и мате-    ||           |            |          |           |риально-техническая  ||           |            |          |           |база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     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                       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                                                                      |----------------------------------------------------------------------||     -     |      -     |    150,00|     150,00|Утвержденное         ||           |            |          |           |положение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                                               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       |----------------------------------------------------------------------||    255,00 |      -     |     -    |     -     |Утвержденный план    ||           |            |          |           |управления           ||           |            |          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|Утвержденный план    ||           |            |          |           |управления           ||           |            |          |   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|Утвержденный план    ||           |            |          |           |управления           ||           |            |          |          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|Утвержденный план    ||           |            |          |           |управления           ||           |            |          |           |       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    255,00 |      -     |     -    |     -     |Утвержденный документ||           |            |          |           |        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|Утвержденный документ||           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                       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 255,00 |      -     |     -    |     -     |Набор критериев и    ||           |            |          |           |индикаторов          ||           |            |          |           |устойчивого          ||           |            |          |           |управления лесами    ||           |            |          |           |                     ||-----------|------------|----------|-----------|---------------------||    255,00 |      -     |     -    |     -     |Утвержденный документ||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 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|Набор критериев и    ||           |            |          |           |индикаторов          ||           |            |          |           |устойчивого          ||           |            |          |           |управления лесами    ||           |            |          |           |                     ||           |            |          |           |                     ||-----------|------------|----------|-----------|---------------------||    536,50 |      -     |  25830,00|   25830,00|Материалы учета      ||           |            |          |           |                     ||           |            |          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375,42 |            |  16000,00|   16000,00|Результат            ||           |            |          |           |дешифрированных      ||           |            |          |           |снимков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|Постановление        ||           |            |          |           |Правительства        ||           |            |          |           |Кыргызской Республики||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     |                     ||-----------|------------|----------|-----------|---------------------||     -     |      -     |    352,00|     352,00|Изданный материал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536,50 |    7159,20 |   7159,20|     -     |На площади 1245068 га||           |            |          |           |        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     |            |          |           |                     ||-----------|------------|----------|-----------|---------------------||    536,50 |   22170,96 |  20507,00|     -     |На площади 12019600  ||           |            |          |           |га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          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107,30 |      -     |    410,00|     410,00|Положение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536,50 |      -     |   2050,00|    2050,00|Результат оценки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       ||           |            |          |           |                     ||-----------|------------|----------|-----------|---------------------||    107,30 |      -     |     -    |     -     |Положение            ||           |            |          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107,30 |      -     |     -    |     -     |Национальный доклад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      |            |          |           |                     ||-----------|------------|----------|-----------|---------------------||    536,50 |      -     |     -    |     -     |База данных          ||           |            |          |          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214,60 |      -     |     -    |     -     |Методология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                ||-----------|------------|----------|-----------|---------------------||    536,50 |      -     |     -    |     -     |Ежегодное издание    ||           |            |          |           |сборника             ||           |          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 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536,50 |      -     |     -    |     -     |Сайт, публикации, СМИ||           |            |          |           |        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   -     |    907,95|     907,95|Типология лесов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                                                       |----------------------------------------------------------------------||    255,00 |      -     |     -    |     -     |Положение            ||           |            |          |           |       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  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       |                                                                      |----------------------------------------------------------------------||    255,00 |      -     |     -    |     -     |Постановление        ||           |            |          |           |Правительства        ||           |            |          |           |Кыргызской Республики||           |            |          |           |        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                                                                      |                                                                      |----------------------------------------------------------------------||     -     |      -     |   6150,00|    6150,00|Сертификат           ||           |            |          |           |                     ||-----------|------------|----------|-----------|---------------------||     -     |      -     |    243,75|     243,75|Система              ||           |            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       |----------------------------------------------------------------------||     -     |      -     |  24600,00|   24600,00|Количество           ||           |            |          |           |предприятий          ||           |            |          |           |                     ||-----------|------------|----------|-----------|---------------------||     -     |      -     |   1035,3 |    1035,3 |Механизм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                                                               |----------------------------------------------------------------------||    255,00 |    1600,00 |   9600,00|    9600,00|Положение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          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               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    255,00 |      -     |     -    |     -     |Положение            ||           |            |          |           |                     ||           |            |          |           |               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149,03 |      -     |     -    |     -     |Положение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|Положение            ||           |            |          |           |                     ||           |            |          |           |                     ||-----------|------------|----------|-----------|---------------------||    255,00 |    1456,00 |   3731,00|    3731,00|Автоматизированная   ||           |            |          |           |система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                        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    255,00 |      -     |    820,00|     820,00|Научные              ||           |            |          |           |исследования,        ||           |            |          |           |новые рекомендации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   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 1025,00|    1025,00|Методика      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       |           |                     ||-----------|------------|----------|-----------|---------------------||    255,00 |      -     |    820,00|     820,00|Исследования и методы||           |            |          |           |борьбы с вредителями ||           |            |          |           |и болезнями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|Статьи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       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                         |                                                                      |----------------------------------------------------------------------||    255,00 |      -     |     -    |     -     |Система              ||           |            |          |           |сотрудничества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           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|----------------------------------------------------------------------||    255,00 |      -     |     -    |     -     |Утвержденный документ||           |            |          |           |                     ||           |            |          |           |                     ||           |            |          |           |                     ||-----------|------------|----------|-----------|---------------------||     -     |     780,00 |   6150,00|    6150,00|Сертификат           ||           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  -     |     780,00 |   1230,00|    1230,00|Курс обучения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        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                                               |----------------------------------------------------------------------||    255,00 |      -     |    820,00|     -     |Утвержденный документ||           |            |          |           |                     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     |           |                     ||-----------|------------|----------|-----------|---------------------||    255,00 |      -     |    820,00|     -     |База данных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                                |----------------------------------------------------------------------||    255,00 |      -     |     -    |     -     |Утвержденный документ||           |            |          |           |                     ||           |            |          |           |                     ||           |            |          |           |                     |----------------------------------------------------------------------|                                                                      |                                                                      |----------------------------------------------------------------------||    255,00 |      -     |    410,00|     410,00|Пособия              ||           |            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 410,00|     410,00|Буклеты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   |          |           |                     |----------------------------------------------------------------------|                                                                      |                                                                      |----------------------------------------------------------------------||    255,00 |    3350,00 |     -    |     -     |Программы по         ||           |            |          |           |распространению      ||           |            |          |           |информации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 2350,30 |    820,00|     820,00|Центры ЭИ в ООПТ     ||           |            |          |           |                     ||           |            |          |           |                     ||           |            |          |           |                     ||-----------|------------|----------|-----------|---------------------||    255,00 |      -     |     -    |     -     |Контакты с населением||           |            |          |           |                     ||-----------|------------|----------|-----------|---------------------||    255,00 |      -     |     61,50|      61,50|Веб-сайт в Интернете ||           |            |          |           |                     ||-----------|------------|----------|-----------|---------------------|| 307600,35 |  238256,9  | 401989,2 |  367042,5 |                     |-----------------------------------------------------------------------                            Список аббревиатур      ГАООСЛХ -  Государственное  агентство по охране окружающей среды илесному хозяйству при Правительстве Кыргызской Республики.     УПФ - Управление финансовой политики.     УЛХ - Управление лесного хозяйства.     УЛОУ - Управление лесоохотоустройства.     ТУРЛРОР - Территориальные управления развития леса и регулированияохотничьих ресурсов.     УОНРИОР - Управление охотничьего надзора и регулирования использо-вания охотничьих ресурсов.     ГПНП - Государственный природный национальный парк.     БТ - Биосферные территории.     МЭФ - Министерство экономики и финансов Кыргызской Республики.     МИД - Министерство иностранных дел Кыргызской Республики.     МЧС - Министерство чрезвычайных ситуаций Кыргызской Республики.     МСВХПП - Министерство сельского, водного хозяйства и перерабатыва-ющей промышленности Кыргызской Республики.     МВД - Министерство внутренних дел Кыргызской Республики.     МОНМП - Министерство образования, науки и молодежной политики Кыр-гызской Республики.     МТСЗ - Министерство труда и социальной защиты Кыргызской Республи-ки.     Госрегистр - Государственное агентство по регистрации прав на нед-вижимое имущество при Правительстве Кыргызской Республики.     НАН - Национальная академия наук Кыргызской Республики.     БПИ - Биолого-почвенный институт Национальной академии наук КР.     ИЛО - Институт леса и ореховодства имени профессора П.А.Гана Наци-ональной академии наук Кыргызской Республики.     КАУ - Кыргызский аграрный университет имени К.И.Скрябина.     КШППЛХ - Кыргызско-Швейцарская Программа Поддержки Лесного Хозяйс-тва.     ЦВИЭ - Центр возобновляемых источников энергии.     ОМСУ - органы местного самоуправления.     МС - местные сообщества.     ОО - общественные объединения.     СМИ - Средства массовой информации.     СУЛ - Совместное управление лесами.     ОМА - Органы местной администрации.     ФЛЕГ (FLEG) - Легализация.                                                               Приложение                            ПЛАНОВЫЕ ЗАДАНИЯ                     ВОСПРОИЗВОДСТВО ЛЕСНЫХ РЕСУРСОВ                 Содействие естественному возобновлению      В республике  имеются реальные возможности увеличения покрытой ле-сом площади, путем содействия естественному возобновлению: с применени-ем на недостаточно возобновившихся участках,  частичной посадки, закры-тием отдельных участков, уже имеющих естественное возобновление, от вы-паса  скота  на  10-15 лет и др.  Национальный план действий определяетежегодный объем содействия естественному возобновлению на площади  -  8тыс. га, на 5 лет - 40 тыс. га.               План содействия естественному возобновлению                          леса по республике -----------------------------------------------------------------------|               Области              |План на|В т.ч. по годам, тыс. га||                                    | 5 лет |------------------------||                                    |       |2006|2007|2008|2009|2010||------------------------------------|-------|----|----|----|----|----||Чуйская                             |  3,0  | 0,6| 0,6| 0,6| 0,6| 0,6||------------------------------------|-------|----|----|----|----|----||Таласская                           |  2,5  | 0,5| 0,5| 0,5| 0,5| 0,5||------------------------------------|-------|----|----|----|----|----||Иссык-Кульская                      |  4,5  | 0,9| 0,9| 0,9| 0,9| 0,9||------------------------------------|-------|----|----|----|----|----||Нарынская                           |  7,5  | 1,5| 1,5| 1,5| 1,5| 1,5||------------------------------------|-------|----|----|----|----|----||Ошская                              | 10,0  | 2,0| 2,0| 2,0| 2,0| 2,0||------------------------------------|-------|----|----|----|----|----||Баткенская                          |  2,5  | 0,5| 0,5| 0,5| 0,5| 0,5||------------------------------------|-------|----|----|----|----|----||Джалал-Абадская                     | 10,0  | 2,0| 2,0| 2,0| 2,0| 2,0||------------------------------------|-------|----|----|----|----|----||Итого:                              | 40,0  | 8,0| 8,0| 8,0| 8,0| 8,0|-----------------------------------------------------------------------                    Развитие лесосеменного хозяйства             План закладки постоянных лесосеменных участков -----------------------------------------------------------------------|№|                       Область:                      | Площадь, га ||-|-----------------------------------------------------|-------------||1|Таласская                                            |      2,0    ||-|-----------------------------------------------------|-------------||2|Чуйская                                              |      9,5    ||-|-----------------------------------------------------|-------------||3|Нарынская                                            |    103,5    ||-|-----------------------------------------------------|-------------||4|Иссык-Кульская                                       |     94,0    ||-|-----------------------------------------------------|-------------||5|Ошская                                               |    190,0    ||-|-----------------------------------------------------|-------------||6|Джалал-Абадская                                      |    265,0    ||-|-----------------------------------------------------|-------------||7|Баткенская                                           |    300,0    ||-------------------------------------------------------|-------------||Всего:                                                 |    964,0    |-----------------------------------------------------------------------     Ежегодная потребность  в семенах по республике около 75,0 тонн,  втом числе:     - хвойных пород - 2,8 тонн;     - плодовокосточковых пород - 8 тонн;     - плодовосемечковых - 0,6 тонн;     - ореха грецкого - 50 тонн;     - прочих пород - 13,6 тонн.     Ежегодная потребность семян:  для посева питомников 50-60 тонн; напосев  лесных  культур  4-8 тонн;  на дополнение лесных культур около 5тонн. Ежегодная потребность в семенах по областям с учетом периодичнос-ти плодоношения следующая:               Ежегодное задание по заготовке лесных семян -----------------------------------------------------------------------|         Область         |  План на 5  |Ежегодная заготовка семян, кг||                         |   лет, кг   |-----------------------------||                         |             |   Всего    | В т.ч. хвойных ||-------------------------|-------------|------------|----------------||Чуйская                  |     17000   |     3200   |       200      ||-------------------------|-------------|------------|----------------||Таласская                |     13500   |     2600   |       100      ||-------------------------|-------------|------------|----------------||Иссык-Кульская           |     22250   |     3100   |      1350      ||-------------------------|-------------|------------|----------------||Нарынская                |      6500   |      900   |       400      ||-------------------------|-------------|------------|----------------||Ошская                   |     62000   |    12000   |       400      ||-------------------------|-------------|------------|----------------||Баткенская               |     17250   |     3200   |       250      ||-------------------------|-------------|------------|----------------||Джалал-Абадская          |    250500   |    50000   |       100      ||-------------------------|-------------|------------|----------------||Итого:                   |    389000   |    75000   |      2800      |-----------------------------------------------------------------------                    Развитие питомнического хозяйства      Национальный план  действий  предусматривает ежегодное выращиваниепосадочного материала - 25 млн. шт.                 План ежегодного выращивания посадочного                          материала, тыс. шт. -----------------------------------------------------------------------|           Область            |                Годы                  ||                              |--------------------------------------||                              | 2006  | 2007  | 2008  | 2009 | 2010  ||------------------------------|-------|-------|-------|------|-------||Чуйская                       |  3200 |  3200 |  3200 |  3200|  3200 ||------------------------------|-------|-------|-------|------|-------||Таласская                     |  3500 |  3500 |  3500 |  3500|  3500 ||------------------------------|-------|-------|-------|------|-------||Иссык-Кульская                |  5200 |  5200 |  5200 |  5200|  5200 ||------------------------------|-------|-------|-------|------|-------||Нарынская                     |  2500 |  2500 |  2500 |  2500|  2500 ||------------------------------|-------|-------|-------|------|-------||Ошская                        |  3500 |  3500 |  3500 |  3500|  3500 ||------------------------------|-------|-------|-------|------|-------||Баткенская                    |  2000 |  2000 |  2000 |  2000|  2000 ||------------------------------|-------|-------|-------|------|-------||Джалал-Абадская               |  5100 |  5100 |  5100 |  5100|  5100 ||------------------------------|-------|-------|-------|------|-------||Итого:                        | 25000 | 25000 | 25000 | 25000| 25000 |-----------------------------------------------------------------------                         Посадка лесных культур      Лесоустройством определяется  размер лесокультурного фонда и в со-ответствии с ним объем посадки лесных культур на десять лет. И на осно-ве этих данных Национальный план действий предусматривает ежегодную по-садку лесных культур на площади 2000 га и на 5 лет - 10000 га.     Посадка лесных  культур  планируется  на  землях гослесфонда и внегослесфонда.                  План посадки лесных культур на землях                        гослесфонда по областям -----------------------------------------------------------------------|         Область       |План на 5|            в т.ч. по годам        ||                       | лет, га |-----------------------------------||                       |         | 2006 | 2007 | 2008 | 2009 | 2010  ||-----------------------|---------|------|------|------|------|-------||Чуйская                |    750  |  150 |  150 |  150 |  150 |  150  ||-----------------------|---------|------|------|------|------|-------||Таласская              |    750  |  150 |  150 |  150 |  150 |  150  ||-----------------------|---------|------|------|------|------|-------||Иссык-Кульская         |   1750  |  350 |  350 |  350 |  350 |  350  ||-----------------------|---------|------|------|------|------|-------||Нарынская              |   1250  |  250 |  250 |  250 |  250 |  250  ||-----------------------|---------|------|------|------|------|-------||Ошская                 |   1500  |  300 |  300 |  300 |  300 |  300  ||-----------------------|---------|------|------|------|------|-------||Баткенская             |   1000  |  200 |  200 |  200 |  200 |  200  ||-----------------------|---------|------|------|------|------|-------||Джалал-Абадская        |   3000  |  600 |  600 |  600 |  600 |  600  ||-----------------------|---------|------|------|------|------|-------||Итого:                 |  10000  | 2000 | 2000 | 2000 | 2000 | 2000  |-----------------------------------------------------------------------     В том числе планируется восстановление насаждений из особо  ценныхдревесных пород и создание промышленных плантаций из быстрорастущих по-род.                 План восстановления насаждений из особо                        ценных древесных пород -----------------------------------------------------------------------|         Области        |План на 5|         в т.ч. по годам, га      ||                        | лет, га |----------------------------------||                        |         | 2006 | 2007 | 2008 | 2009 | 2010 ||---------------------------------------------------------------------||              Восстановление насаждений пихты Семенова               ||---------------------------------------------------------------------||Джалал-Абадская         |    10   |    2 |    2 |    2 |    2 |    2 ||------------------------|---------|------|------|------|------|------||Итого:                  |    10   |    2 |    2 |    2 |    2 |    2 ||---------------------------------------------------------------------||              Восстановление лесов арчи туркестанской,               ||                    зеравшанской, полушаровидной                     ||---------------------------------------------------------------------||Ошская                  |   575   |  115 |  115 |  115 |  115 |  115 ||------------------------|---------|------|------|------|------|------||Баткенская              |   600   |  120 |  120 |  120 |  120 |  120 ||------------------------|---------|------|------|------|------|------||Джалал-Абадская         |   100   |   20 |   20 |   20 |   20 |   20 ||------------------------|---------|------|------|------|------|------||Итого:                  |  1275   |  255 |  255 |  255 |  255 |  255 ||---------------------------------------------------------------------||                 Восстановление лесов ореха грецкого                 ||---------------------------------------------------------------------||Ошская                  |    50   |   10 |   10 |   10 |   10 |   10 ||------------------------|---------|------|------|------|------|------||Джалал-Абадская         |   500   |  100 |  100 |  100 |  100 |  100 ||------------------------|---------|------|------|------|------|------||Итого:                  |   550   |  110 |  110 |  110 |  110 |  110 ||------------------------|---------|------|------|------|------|------||Всего:                  |  1835   |  367 |  367 |  367 |  367 |  367 |-----------------------------------------------------------------------                     Создание промышленных плантаций      Сохранением горных лесов является создание промышленных  плантацийиз быстрорастущих пород, таких как тополь, ива, саксаул и др., древеси-на которых используется как строительный, так и как дровяной материал.                  План создания промышленных плантаций                        из быстрорастущих пород -----------------------------------------------------------------------|         Область        |План на 5|         В т.ч. по годам, га      ||                        | лет, га |----------------------------------||                        |         | 2006 | 2007 | 2008 | 2009 | 2010 ||---------------------------------------------------------------------||                              Из тополя                              ||---------------------------------------------------------------------||Чуйская                 |    200  |   40 |   40 |   40 |   40 |   40 ||------------------------|---------|------|------|------|------|------||Таласская               |    200  |   40 |   40 |   40 |   40 |   40 ||------------------------|---------|------|------|------|------|------||Иссык-Кульская          |    300  |   60 |   60 |   60 |   60 |   60 ||------------------------|---------|------|------|------|------|------||Нарынская               |    100  |   20 |   20 |   20 |   20 |   20 ||------------------------|---------|------|------|------|------|------||Ошская                  |     50  |   10 |   10 |   10 |   10 |   10 ||------------------------|---------|------|------|------|------|------||Баткенская              |     50  |   10 |   10 |   10 |   10 |   10 ||------------------------|---------|------|------|------|------|------||Джалал-Абадская         |    100  |   20 |   20 |   20 |   20 |   20 ||------------------------|---------|------|------|------|------|------||Итого:                  |   1000  |  200 |  200 |  200 |  200 |  200 ||---------------------------------------------------------------------||                             Из саксаула                             ||---------------------------------------------------------------------||Иссык-Кульская          |    150  |   30 |   30 |   30 |   30 |   30 ||------------------------|---------|------|------|------|------|------||Баткенская              |    500  |  100 |  100 |  100 |  100 |  100 ||------------------------|---------|------|------|------|------|------||Итого:                  |    650  |  130 |  130 |  130 |  130 |  130 ||------------------------|---------|------|------|------|------|------||Всего:                  |   1650  |  330 |  330 |  330 |  330 |  330 |-----------------------------------------------------------------------     Национальный план действий предусматривает ежегодные потенциальныевозможности  лесохозяйственных предприятий по восстановлению полезащит-ных полос,  противоэрозионных насаждений и лесоразведению вне государс-твенного  лесного фонда.  Лесохозяйственные предприятия будут проводитьреконструкцию и создание полезащитных полос и противоэрозионных  насаж-дений  по  договорам  и проектам,  представляемым владельцам земельногофонда.               План посадки лесных культур вне территории                        гослесфонда по областям -----------------------------------------------------------------------|         Область        |План на 5|         В т.ч. по годам, га      ||                        | лет, га |----------------------------------||                        |         | 2006 | 2007 | 2008 | 2009 | 2010 ||------------------------|---------|------|------|------|------|------||Чуйская                 |    350  |   70 |   70 |   70 |   70 |   70 ||------------------------|---------|------|------|------|------|------||Таласская               |    350  |   70 |   70 |   70 |   70 |   70 ||------------------------|---------|------|------|------|------|------||Иссык-Кульская          |   1350  |  270 |  270 |  270 |  270 |  270 ||------------------------|---------|------|------|------|------|------||Нарынская               |    300  |   60 |   60 |   60 |   60 |   60 ||------------------------|---------|------|------|------|------|------||Ошская                  |   1000  |  200 |  200 |  200 |  200 |  200 ||------------------------|---------|------|------|------|------|------||Баткенская              |    300  |   60 |   60 |   60 |   60 |   60 ||------------------------|---------|------|------|------|------|------||Джалал-Абадская         |   1350  |  270 |  270 |  270 |  270 |  270 ||------------------------|---------|------|------|------|------|------||Итого:                  |   5000  | 1000 | 1000 | 1000 | 1000 | 1000 |-----------------------------------------------------------------------             Перевод лесных культур в покрытую лесом площадь      Основным направлением лесной политики республики является увеличе-ние покрытой лесом площади за счет перевода созданных лесных культур  впокрытую  лесом площадь.  При правильном соблюдении правил и технологийперевод проводится раз в возрасте 5-10 лет.  Национальный план действийпредусматривает  ежегодный  перевод  в  зависимости от состояния лесныхкультур созданных в предыдущие годы - 2000 га, а на пять лет 10000 га впокрытую лесом площадь.                  План прогноз перевода лесных культур                       в покрытую лесом площадь -----------------------------------------------------------------------|         Область        |План на 5|        В т.ч. по годам, га       ||                        | лет, га |----------------------------------||                        |         | 2006 | 2007 | 2008 | 2009 | 2010 ||------------------------|---------|------|------|------|------|------||Чуйская                 |    460  |  100 |  110 |   50 |  100 |  100 ||------------------------|---------|------|------|------|------|------||Таласская               |    300  |  100 |   50 |   50 |   50 |   50 ||------------------------|---------|------|------|------|------|------||Иссык-Кульская          |   2640  |  600 |  540 |  500 |  500 |  500 ||------------------------|---------|------|------|------|------|------||Нарынская               |   1350  |  200 |  300 |  300 |  250 |  300 ||------------------------|---------|------|------|------|------|------||Ошская                  |   1300  |  200 |  200 |  300 |  300 |  300 ||------------------------|---------|------|------|------|------|------||Баткенская              |    750  |  150 |  150 |  150 |  150 |  150 ||------------------------|---------|------|------|------|------|------||Джалал-Абадская         |   3200  |  650 |  650 |  650 |  650 |  600 ||------------------------|---------|------|------|------|------|------||Итого:                  |  10000  | 2000 | 2000 | 2000 | 2000 | 2000 |-----------------------------------------------------------------------                             Лесоустройство                  Проведение лесоустройства в лесхозах                     и ООПТ Кыргызской Республики -----------------------------------------------------------------------| Годы |     Наименование лесхозов,     |Общая площадь,|Покрытая лесом||      |  заповедников, национальных    |      га      |  площадь, га ||      |       парков, заказников       |              |              ||------|--------------------------------|--------------|--------------|| 2006 |Токтогульский                   |     126188   |     30753    ||      |--------------------------------|--------------|--------------||      |Ала-Букинский                   |      43395   |     26458    ||      |--------------------------------|--------------|--------------||      |Чаткальский                     |      44641   |     21290    ||      |--------------------------------|--------------|--------------||      |Кара-Кульское лесничество       |      19015   |      5617    ||      |--------------------------------|--------------|--------------||      |Фрунзенский                     |       7754   |      1599    ||      |--------------------------------|--------------|--------------||      |Ак-Талинский                    |      96202   |     23382    ||      |--------------------------------|--------------|--------------||      |Итого:                          |     337195   |    109099    ||------|--------------------------------|--------------|--------------|| 2007 |Кочкорский                      |       5185   |      2254    ||      |--------------------------------|--------------|--------------||      |Ат-Башинский                    |      89586   |     15455    ||      |--------------------------------|--------------|--------------||      |Нарынский                       |     142430   |     34238    ||      |--------------------------------|--------------|--------------||      |Жумгальский                     |      97863   |     22758    ||      |--------------------------------|--------------|--------------||      |Итого:                          |     335064   |     74705    ||------|--------------------------------|--------------|--------------|| 2008 |Сарычат-Эрташский               |      72080   |              ||      |--------------------------------|--------------|--------------||      |Каратал-Жапырыкский заповедник  |      21016   |      1008    ||      |--------------------------------|--------------|--------------||      |Нарынский заповедник            |      36969   |      4897    ||      |--------------------------------|--------------|--------------||      |Тогуз-Тороузский                |      63036   |      9430    ||      |--------------------------------|--------------|--------------||      |ГПНП Салкын-Тор                 |      10397   |      2069    ||      |--------------------------------|--------------|--------------||      |Балыкчинский                    |       8853   |       696    ||      |--------------------------------|--------------|--------------||      |Итого:                          |     212351   |     18100    ||------|--------------------------------|--------------|--------------|| 2009 |ГПНП Чон-Кемин                  |     123654   |     12765    ||      |--------------------------------|--------------|--------------||      |Жайылский                       |      16481   |      5658    ||      |--------------------------------|--------------|--------------||      |Чуйский                         |      25472   |      7589    ||      |--------------------------------|--------------|--------------||      |ГПНП Саймалуу-Таш               |      32000   |       987    ||      |--------------------------------|--------------|--------------||      |Иссык-Кульский заповедник       |      19091   |       886    ||      |--------------------------------|--------------|--------------||      |Итого:                          |     216698   |     27885    ||------|--------------------------------|--------------|--------------|| 2010 |Ак-Суйский заказник             |       7631   |              ||      |--------------------------------|--------------|--------------||      |Исык-Атинское лесоохотничье     |       8443   |      2346    ||      |хозяйство                       |              |              ||      |--------------------------------|--------------|--------------||      |Таласский                       |      37969   |      7058    ||      |--------------------------------|--------------|--------------||      |Бакай-Атинский                  |      33284   |     10018    ||      |--------------------------------|--------------|--------------||      |Кара-Буринский                  |      24022   |      5775    ||      |--------------------------------|--------------|--------------||      |НПП Беш-Таш                     |      32411   |      4900    ||      |--------------------------------|--------------|--------------||      |Итого:                          |     143760   |     30097    ||------|--------------------------------|--------------|--------------||      |Всего:                          |    1245068   |    259886    |-----------------------------------------------------------------------                             Охотоустройство           Проведение охотоустройства в Кыргызской Республике -----------------------------------------------------------------------| Годы |      Наименование охотничьих хозяйств      |Общая площадь, га||------|--------------------------------------------|-----------------|| 2006 |Общество с ограниченной ответственностью    |                 ||      |(ОсОО)                                      |                 ||      |--------------------------------------------|-----------------||      |ОсОО "Мелис и Ко"                           |       20000     ||      |--------------------------------------------|-----------------||      |ОсОО "Супа"                                 |       16000     ||      |--------------------------------------------|-----------------||      |ОсОО "ТАБСиН"                               |       23000     ||      |--------------------------------------------|-----------------||      |ОсОО "Жумак"                                |       30000     ||      |--------------------------------------------|-----------------||      |Нарынское ОООиР                             |      430000     ||      |--------------------------------------------|-----------------||      |ОсОО "Ала-Тоо-Эдвенче-Тур"                  |       51200     ||      |--------------------------------------------|-----------------||      |ОсОО "Айбекс"                               |       15000     ||      |--------------------------------------------|-----------------||      |ОсОО "Архар-Аксай"                          |       23000     ||      |--------------------------------------------|-----------------||      |ОсОО "Мерген"                               |       30000     ||      |--------------------------------------------|-----------------||      |ОсОО "Марко Поло"                           |        6500     ||      |--------------------------------------------|-----------------||      |ОсОО "Джура"                                |       40300     ||      |--------------------------------------------|-----------------||      |ОсОО "Тармал-Тор"                           |       30000     ||      |--------------------------------------------|-----------------||      |ОсОО "Аксай-А"                              |       30000     ||      |--------------------------------------------|-----------------||      |ОсОО "Мудурум"                              |       30000     ||      |--------------------------------------------|-----------------||      |ОсОО "Кабо"                                 |       20000     ||      |--------------------------------------------|-----------------||      |ОсОО "Тоо-Чолпонбек"                        |       30000     ||      |--------------------------------------------|-----------------||      |ОсОО "Фартуна Тур Сервис"                   |       30000     ||      |--------------------------------------------|-----------------||      |ОсОО "Профи Хант"                           |       30000     ||      |--------------------------------------------|-----------------||      |ОсОО "Сомсары"                              |       30000     ||      |--------------------------------------------|-----------------||      |ОсОО "Кол-Тетри"                            |       20000     ||      |--------------------------------------------|-----------------||      |ОсОО "Эй-Ти-Глобал"                         |       30000     ||      |--------------------------------------------|-----------------||      |ОсОО "Эльнура"                              |       30000     ||      |--------------------------------------------|-----------------||      |Кыргызское государственное охотничье        |       20000     ||      |хозяйство в Нарынской области               |                 ||      |--------------------------------------------|-----------------||      |Итого:                                      |     1015000     ||------|--------------------------------------------|-----------------|| 2007 |ОсОО "Тур-Хан-Тенгри"                       |       19700     ||      |--------------------------------------------|-----------------||      |ОТА "Улар"                                  |       86600     ||      |--------------------------------------------|-----------------||      |ОсОО "Карасай-Сырт"                         |       52000     ||      |--------------------------------------------|-----------------||      |Кыргызское государственное охотничье        |      100300     ||      |хозяйство                                   |                 ||      |--------------------------------------------|-----------------||      |ОсОО "Цвет Мира"                            |       92800     ||      |--------------------------------------------|-----------------||      |ОсОО "Учубай"                               |       51200     ||      |--------------------------------------------|-----------------||      |ОО "Общество любительской спортивной охоты" |       72000     ||      |--------------------------------------------|-----------------||      |ОсОО "Арпа Марко Поло"                      |       30000     ||      |--------------------------------------------|-----------------||      |ОсОО "Таамай"                               |       20000     ||      |--------------------------------------------|-----------------||      |ОсОО "Кыргыз-Тоо Марко Поло"                |       20000     ||      |--------------------------------------------|-----------------||      |ОсОО "Кок-Кыя"                              |       20000     ||      |--------------------------------------------|-----------------||      |ОсОО "Кожожаш"                              |       20000     ||      |--------------------------------------------|-----------------||      |ОсОО "Матай"                                |       15000     ||      |--------------------------------------------|-----------------||      |ОсОО "Марко Пло"                            |       20000     ||      |--------------------------------------------|-----------------||      |ОсОО "Элит-Тревл-Интернешнл"                |       20000     ||      |--------------------------------------------|-----------------||      |ОсОО "Муфлон"                               |       15000     ||      |--------------------------------------------|-----------------||      |ОсОО "Терек-Сервис"                         |       20000     ||      |--------------------------------------------|-----------------||      |ОсОО "От Омур"                              |       15000     ||      |--------------------------------------------|-----------------||      |ОсОО "Боламан"                              |       15000     ||      |--------------------------------------------|-----------------||      |ОсОО "БААМ-4"                               |       30200     ||      |--------------------------------------------|-----------------||      |ОсОО "Альп-Охота"                           |       10000     ||      |--------------------------------------------|-----------------||      |ОсОО "НАКА"                                 |       15000     ||      |--------------------------------------------|-----------------||      |ОсОО "Чатыр-Таш"                            |       20000     ||      |--------------------------------------------|-----------------||      |ОсОО "Арстан"                               |       30000     ||      |--------------------------------------------|-----------------||      |ОсОО "Эки уул"                              |       20000     ||      |--------------------------------------------|-----------------||      |ОсОО Майнтайн-Тур-Талас"                    |       43000     ||      |--------------------------------------------|-----------------||      |Чуй-Таласское управление                    |     1105500     ||      |--------------------------------------------|-----------------||      |ОХ "Кегеты"                                 |       39000     ||      |--------------------------------------------|-----------------||      |Чуй-Бишкекское ГООиР                        |      373100     ||      |--------------------------------------------|-----------------||      |Токмокское МООиР                            |      208800     ||      |--------------------------------------------|-----------------||      |Калининское МООиР                           |      432000     ||      |--------------------------------------------|-----------------||      |Военноохотничье общество                    |       32700     ||      |--------------------------------------------|-----------------||      |Итого:                                      |     3063900     ||------|--------------------------------------------|-----------------|| 2008 |Иссык-Кульское управление                   |     1013100     ||      |--------------------------------------------|-----------------||      |ОсОО "МК-Тревл"                             |       72000     ||      |--------------------------------------------|-----------------||      |ОсОО "Кыргыз-Тоо Кайберени"                 |       60000     ||      |--------------------------------------------|-----------------||      |ОсОО "Фелис"                                |       43200     ||      |--------------------------------------------|-----------------||      |ОсОО "Калкан и Ко"                          |       64000     ||      |--------------------------------------------|-----------------||      |ОсОО "Умут-А"                               |       28000     ||      |--------------------------------------------|-----------------||      |ОсОО "Чакыр-Корум-Трофи"                    |       61200     ||      |--------------------------------------------|-----------------||      |Нарынское управление                        |     1565000     ||      |--------------------------------------------|-----------------||      |Иссык-Кульское ОООиР                        |      419900     ||      |--------------------------------------------|-----------------||      |Итого:                                      |     3326400     ||------|--------------------------------------------|-----------------|| 2009 |Ош-Баткенское управление                    |     3612100     ||      |--------------------------------------------|-----------------||      |Итого:                                      |     3612100     ||------|--------------------------------------------|-----------------|| 2010 |Джалал-Абадское управление                  |      502200     ||      |--------------------------------------------|-----------------||      |Джалал-Абадское ОООиР                       |      500000     ||      |--------------------------------------------|-----------------||      |Итого:                                      |     1002200     ||------|--------------------------------------------|-----------------||      |Всего:                                      |     12019600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07gaoavpcbtfkwomp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dalil.kg/document/57841</w:t>
      </w:r>
    </w:hyperlink>
  </w:p>
  <w:p>
    <w:pPr>
      <w:spacing w:after="0" w:before="40"/>
      <w:jc w:val="center"/>
    </w:pPr>
    <w:hyperlink w:history="1" r:id="rIdvwtkiuysqluvmsw-k3x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yqo9al2gcdoszhifnqh" Type="http://schemas.openxmlformats.org/officeDocument/2006/relationships/hyperlink" Target="https://dalil.kg/document/57840" TargetMode="External"/><Relationship Id="rIdtprjrielsx7aoks5b0wvl" Type="http://schemas.openxmlformats.org/officeDocument/2006/relationships/hyperlink" Target="https://dalil.kg/document/58991" TargetMode="External"/><Relationship Id="rIdqjdhpf9zabmgclp9w8umr" Type="http://schemas.openxmlformats.org/officeDocument/2006/relationships/hyperlink" Target="https://dalil.kg/document/10" TargetMode="External"/><Relationship Id="rIdxsx9xtfsm77kjn2__gacw" Type="http://schemas.openxmlformats.org/officeDocument/2006/relationships/hyperlink" Target="https://dalil.kg/document/55272" TargetMode="External"/><Relationship Id="rId-l6smtktgbvzzwbitvrpv" Type="http://schemas.openxmlformats.org/officeDocument/2006/relationships/hyperlink" Target="https://dalil.kg/document/56089" TargetMode="External"/><Relationship Id="rIdk9vsofeagz0xpzcwab0mx" Type="http://schemas.openxmlformats.org/officeDocument/2006/relationships/hyperlink" Target="https://dalil.kg/document/38408" TargetMode="External"/><Relationship Id="rIdpotezanyeemudnjc8hyfk" Type="http://schemas.openxmlformats.org/officeDocument/2006/relationships/hyperlink" Target="https://dalil.kg/document/4304" TargetMode="External"/><Relationship Id="rId1m5ulaidgjggnwus0s8oy" Type="http://schemas.openxmlformats.org/officeDocument/2006/relationships/hyperlink" Target="https://dalil.kg/document/4304" TargetMode="External"/><Relationship Id="rIdpkrqe08nrqdev1egsbc3d" Type="http://schemas.openxmlformats.org/officeDocument/2006/relationships/hyperlink" Target="https://dalil.kg/document/4303" TargetMode="External"/><Relationship Id="rIdqgfkgtdfb796f9bvef2sd" Type="http://schemas.openxmlformats.org/officeDocument/2006/relationships/hyperlink" Target="https://dalil.kg/document/34347" TargetMode="External"/><Relationship Id="rIdlsocmhucypyt88cysljah" Type="http://schemas.openxmlformats.org/officeDocument/2006/relationships/hyperlink" Target="https://dalil.kg/document/34346" TargetMode="External"/><Relationship Id="rIdshz4orlujiq6gkskbr-l-" Type="http://schemas.openxmlformats.org/officeDocument/2006/relationships/hyperlink" Target="https://dalil.kg/document/33548" TargetMode="External"/><Relationship Id="rIdhway0uatnmevj8dg2drdc" Type="http://schemas.openxmlformats.org/officeDocument/2006/relationships/hyperlink" Target="https://dalil.kg/document/33522" TargetMode="External"/><Relationship Id="rIdhqhlv2gnbnbkn9f_edry8" Type="http://schemas.openxmlformats.org/officeDocument/2006/relationships/hyperlink" Target="https://dalil.kg/document/53532" TargetMode="External"/><Relationship Id="rIdtqt0ykrfn7g4p02dh9ujn" Type="http://schemas.openxmlformats.org/officeDocument/2006/relationships/hyperlink" Target="https://dalil.kg/document/53525" TargetMode="External"/><Relationship Id="rIdfdrtr-bhzenodsqtdz_fe" Type="http://schemas.openxmlformats.org/officeDocument/2006/relationships/hyperlink" Target="https://dalil.kg/document/1009" TargetMode="External"/><Relationship Id="rIdry2bvsojwo-angeloby82" Type="http://schemas.openxmlformats.org/officeDocument/2006/relationships/hyperlink" Target="https://dalil.kg/document/34524" TargetMode="External"/><Relationship Id="rId286wqmsd9hcxjuctgle_n" Type="http://schemas.openxmlformats.org/officeDocument/2006/relationships/hyperlink" Target="https://dalil.kg/document/34523" TargetMode="External"/><Relationship Id="rId-yvbxamgy9l4sgncpkhob" Type="http://schemas.openxmlformats.org/officeDocument/2006/relationships/hyperlink" Target="https://dalil.kg/document/34525" TargetMode="External"/><Relationship Id="rIdipekpbxtah9lxoidwhuwa" Type="http://schemas.openxmlformats.org/officeDocument/2006/relationships/hyperlink" Target="https://dalil.kg/document/34523" TargetMode="External"/><Relationship Id="rIdir6jiopx8-ydwoljzq7mq" Type="http://schemas.openxmlformats.org/officeDocument/2006/relationships/hyperlink" Target="https://dalil.kg/document/5899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07gaoavpcbtfkwompkb" Type="http://schemas.openxmlformats.org/officeDocument/2006/relationships/hyperlink" Target="https://dalil.kg/document/57841" TargetMode="External"/><Relationship Id="rIdvwtkiuysqluvmsw-k3x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2026-09-23T18:45:50.799Z</dcterms:created>
  <dcterms:modified xsi:type="dcterms:W3CDTF">2026-09-23T18:45:50.799Z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