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sb16vu1obokwfvtts7adj">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center"/>
      </w:pPr>
      <w:r>
        <w:rPr>
          <w:rFonts w:ascii="Arial" w:cs="Arial" w:eastAsia="Arial" w:hAnsi="Arial"/>
          <w:i/>
          <w:iCs/>
          <w:sz w:val="20"/>
          <w:szCs w:val="20"/>
        </w:rPr>
        <w:t xml:space="preserve">от 24 июня 2022 года № 335</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19 декабря 2006 года №877            ПОСТАНОВЛЕНИЕ ПРАВИТЕЛЬСТВА КЫРГЫЗСКОЙ РЕСПУБЛИКИ                О внесении дополнений в постановление Правительства          Кыргызской Республики от 1 августа 2005 года № 333           «О пролонгации сроков возврата товарных кредитов     сельскохозяйственному производственному кооперативу «Дружба»       Московского района Чуйской области Кыргызской Республики»    В  целях оказания поддержки сельскохозяйственному производственномукооперативу  «Дружба»  Московского района Чуйской  области  КыргызскойРеспублики   в  наращивании  производства  семян  сельскохозяйственныхкультур, стабилизации финансово-экономического состояния хозяйства дляобеспечения  последующего  погашения  просроченной  задолженности   побюджетным ссудам, иностранным кредитам и кредитам, полученным по линиигрантов  Правительства  Японии,  Правительство  Кыргызской  Республикипостановляет:   Пункты 1 и 3</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1августа  2005  года  № 333  "О пролонгации  сроков  возврата  товарныхкредитов  сельскохозяйственному производствемному кооперативу «Дружба»Московского района Чуйской области Кыргызской Республики»  после  слов«по  бюджетным  ссудам»  дополнить словами «, иностранным  кредитам  икредитам по линии грантов Правительства Японии».     Премьер-министр                                          Ф.Кулов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b16vu1obokwfvtts7adj" Type="http://schemas.openxmlformats.org/officeDocument/2006/relationships/hyperlink" Target="http://kodeks.duckdns.org/document/15926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2026-09-23T09:33:27.846Z</dcterms:created>
  <dcterms:modified xsi:type="dcterms:W3CDTF">2026-09-23T09:33:27.846Z</dcterms:modified>
</cp:coreProperties>
</file>

<file path=docProps/custom.xml><?xml version="1.0" encoding="utf-8"?>
<Properties xmlns="http://schemas.openxmlformats.org/officeDocument/2006/custom-properties" xmlns:vt="http://schemas.openxmlformats.org/officeDocument/2006/docPropsVTypes"/>
</file>