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2007 года № 53            ПОСТАНОВЛЕНИЕ ПРАВИТЕЛЬСТВА КЫРГЫЗСКОЙ РЕСПУБЛИКИ      О предоставлении земель для расширения территорий населенных      пунктов Таш-Добонского аильного кенеша Аламудунского района                 Чуйской области Кыргызской Республики                                        В   целях   решения  социальных  нужд  жителей   Таш-Добонского аильного  кенеша  Аламудунского района Чуйской  области  Кыргызской Республики,  в  соответствии  со  </w:t>
      </w:r>
      <w:hyperlink w:history="1" r:id="rIduckanpf1do5y1fdt39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20</w:t>
        </w:r>
      </w:hyperlink>
      <w:r>
        <w:rPr>
          <w:rFonts w:ascii="Arial" w:cs="Arial" w:eastAsia="Arial" w:hAnsi="Arial"/>
          <w:sz w:val="24"/>
          <w:szCs w:val="24"/>
        </w:rPr>
        <w:t xml:space="preserve">  Земельного   кодекса Кыргызской    Республики   Правительство   Кыргызской    Республики постановляет:          1.  Принять  предложение государственной администрации  Чуйской области  Кыргызской  Республики,  согласованное  с  Республиканской комиссией   по   вопросам,   связанным   с   отводом   земель,    о предоставлении    10,5    га    земель   Фонда    перераспределения сельскохозяйственных угодий, в том числе 7,0 га орощаемой  пашни  и 3,5  га  земель, занятых многолетними насаждениями, для  расширения территорий   населенных  пунктов  Таш-Добонского  аильного   кенеша Аламудунского района Чуйской области Кыргызской Республики.     2.   Перевести   земли,   указанные  в  пункте   1   настоящего постановления    из    категории    «Земли    сельскохозяйственного назначения» в категорию «Земли населенных пунктов».     3.  Государственной  администрации Чуйской  области  Кыргызской Республики: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  размещения на  них  объектов  социально- культурного  назначения  и  инженерных  коммуникаций  вне  пределов полосы отвода автодорог общего пользования;     -    внести   соответствующие   изменения   в  земельно-учетную документацию.      4.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  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2rlesbredxezx46ke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dalil.kg/document/58138</w:t>
      </w:r>
    </w:hyperlink>
  </w:p>
  <w:p>
    <w:pPr>
      <w:spacing w:after="0" w:before="40"/>
      <w:jc w:val="center"/>
    </w:pPr>
    <w:hyperlink w:history="1" r:id="rIdstqsokym9fprhn7tln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kanpf1do5y1fdt39hfu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2rlesbredxezx46kefm" Type="http://schemas.openxmlformats.org/officeDocument/2006/relationships/hyperlink" Target="https://dalil.kg/document/58138" TargetMode="External"/><Relationship Id="rIdstqsokym9fprhn7tln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2026-10-02T23:44:36.714Z</dcterms:created>
  <dcterms:modified xsi:type="dcterms:W3CDTF">2026-10-02T23:44:36.714Z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