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17 марта 2007 года № 78            ПОСТАНОВЛЕНИЕ ПРАВИТЕЛЬСТВА КЫРГЫЗСКОЙ РЕСПУБЛИКИ            О вопросах продажи государственного пакета акций                   акционерного обшества «Кристалл»                                        Рассмотрев    результаты   работы   государственной    комиссии, образованной  </w:t>
      </w:r>
      <w:hyperlink w:history="1" r:id="rIdjn6-lwkk389qijhwb2kgc">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Президента Кыргызской  Республики  от  3 марта 2007 года № 49, по выяснению оснований и обстоятельств продажи государственного пакета акций акционерного общества  "Кристалл"  вне рамок    программ    и    процедур   приватизации    государственной собственности,  а  также  причин и последствий  неисполнения  указов Президента  Кыргызской Республики по данному вопросу,  Правительство Кыргызской Республики постановляет:          1.  Министерству промышленности, энергетики и топливных ресурсов Кыргызской Республики:     -  в трехдневный срок обжаловать все предыдущие судебные решения в соответствующих судебных органах;     -  безотлагательно  принять  меры  по  полной  зашите  интересов государства  в  вопросе  продажи пакета акций акционерного  общества «Кристалл».         2.   Государственному   агентству  по  финансовому   надзору   и отчетности  при  Правительстве Кыргызской Республики незамедлительно обратиться в судебные органы с целью отмены постановления  судебного исполнителя   подразделения   службы   судебных   исполнителей    по экономическим  делам  города  Бишкек о проведении  публичных  торгов акции акционерного общества «Кристалл».        3.  Рекомендовать Генеральной прокуратуре Кыргызской  Республики рассмотреть ответственность должностных лиц, причастных к  процедуре продажи   государственного   пакета  акций   акционерного   общества "Кристалл".              4.  Аппарату  Правительства  Кыргызской  Республики  подготовить распоряжение  Премьер-министра  Кыргызской  Республики  о   создании рабочей комиссии во главе с министром финансов Кыргызской Республики Жапаровым  А.У.  с  целью  разработки  механизмов  передачи  активов акционерного  общества  "Кристалл" в ведение  государства,  реальной оценки  активов, проведения торгов в интересах Кыргызской Республики для привлечения инвесторов, и восстановления мощности производства.          5. Контроль за выполнением настоящего постановления возложить на управление   реального  сектора  Аппарата  Правительства  Кыргызской Республики.                    Премьер-министр                                    А.Исабеков                                  Расширенная справка к решению                 Государственной комиссии по вопросу выяснения              оснований и обстоятельств продажи государственного             пакета акций акционерного общества "Кристалл" вне                   рамок программ и процедур приватизации               государственной собственности, а так же причин и                 последствий неисполнения указов Президента                           Кыргызской Республики                            по данному вопросу        I. Раздел.   История вопроса     II. Раздел.  Судебные решения     III. Раздел. Нормативные правовые акты касательно продажи                  "Кристалл"     IV. Раздел.  Долги "Кристалл"     V. Раздел.   Государственная регистрация акций "Кристалл"     VI. Раздел.  Исполнительное производство     VII. Раздел. Продажа акций "Кристалл"     I. Раздел. История вопроса              ГАО «Кристалл»            Решение  о  строительстве Ташкумырского завода полупроводниковых  материалов  было принято в 1980 году. Капитальные вложения  в  1981-  1992 гг. составили 170 млн. советских рублей.      Государственное   акционерное  Общество  «Кристалл»   (далее   -  «Кристалл»)   специализировано   на  выпуске   поликристаллического,  монокристаллического кремния, трихлорсилана, синтетических кварцевых  тиглей.  Продукция  предприятия является  экспортоориентированной  и  пользуется большим спросом на мировом рынке.      Кроме основных видов товарной продукции завод выпускает: водород  газообразный, кислород газообразный злектролитический, азот жидкий и  газообразный и т.д. Производственные мощности предприятия рассчитаны  на   выпуск   660   тн   поликристаллического  кремния,   16000   тн  трихлорсилана  и  215  тыс.  условных штук  синтетических  кварцевых  тиглей  в  год. В связи с тем, что завод не был выведен на проектную  мощность,   в   настоящее   время  может   производить   60,0   тонн  поликристаллического в год.      Государственное Акционерное Общество «Кристалл» было создано  25  августа  1995  года согласно постановлению Государственной  комиссии  Кыргызской  Республики по реорганизации и ликвидации предприятий  от  18  августа  1995 года за № 45 на базе жизнеспособных  активов  Таш-  Кумырского  завода полупроводниковых материалов  (далее  -  ТЗПМ)  в  рамах  Программы Всемирного Банка по приватизации и реформе  сектора  государственных   предприятий  «РЕSАС».  Данное   предприятие   было  включено   в   указанную   программу  </w:t>
      </w:r>
      <w:hyperlink w:history="1" r:id="rId4ewfjjs74eklfnqbo1ko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мая 1994 года № 366  с  переведением  в  режим «попечительства и поддержки», предусматривающий преобразование  неплатежеспособных  государственных предприятий в  негосударственные  формы   собственности  с  ликвидацией  (закрытием)  нежизнеспособных  предприятий   (их   убыточных  подразделений)   в   соответствии   с  законодательством о банкротстве.      На    основании    соглашения,   заключенного    между    Фондом  государственного  имущества Кыргызской Республики  и  Исполнительной  дирекцией  Государственной  комиссии по реоргонизации  и  ликвидации  предприятий   (АРЛП)  от  8  сентября  1995  года,   продажа   акций  Государственных  акционерных обществ, созданных в рамках  реализации  программы РЕSАС, является частью процесса ликвидации и реорганизации  находящихся     в     процессе    банкротства     неплатежеспособных  государственных   предприятий.  В  силу  этого,   погашение   долгов  ликвидируемого   ТЗПМ,   накопленных  до   1   января   1995   года,  предусматривалось  за  счет  средств, вырученных  от  продажи  акций  нового акционерного общества.      В  целях  завершения  реализации программы РЕSАС  </w:t>
      </w:r>
      <w:hyperlink w:history="1" r:id="rIdaiztnnwb9prvm-whsrrn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марта 1997 года №  146  на  Министерство внешней торговли и промышленности Кыргызской Республики  были возложены дополнительные функции по завершению реструктуризации  государственных предприятий в рамках программы РЕSАС.      Для  подготовки к продаже пакета акций «Кристалл»  по  процедуре  реструктуризации  в  2003  году  Министерством  внешней  торговли  и  промышленности  Кыргызской  Республики  была  заказана   независимая  оценка   рыночной  стоимости  «Кристалл»,  которая  была   проведена  Аудиторско-консалтинговой компанией «Марка Аудит» по состоянию на  1  апреля  2003  года.  Согласно заключения данной  компании  стоимость  «Кристалл» на указанную дату составила минус 176 143 000 сом  (минус  3  815  000 долларов США). Отрицательная стоимость предприятия  была  установлена  компанией по причине существенного  превышения  размера  кредиторской  задолженности «Кристалл» над стоимостью  его  активов,  отрицательным   размером  его  капитала  в  связи  со   значительным  превышением  размера  убытков предприятия  над  величиной  уставного  капитала, а также общей убыточности его деятельности.            Производственно-коммерческая фирма «АРЕХ»            ПКФ  «АРЕХ» являлось юридическим лицом Кыргызской Республики,  с  которым   Министерством   промышленности   и   торговлн   Кыргызской  Республики  был  заключен Контракт № 66 от 7  декабря  1994  года  с  фирмой «АРЕХ» на закупку и реализацию лекарственных средств на сумму  19  487  тыс. сом в целях погашения задолженности перед Узбекистаном  за поставленный природный газ.            Клирингцентр            Центр    расчетов   по   клиринговым   поставкам    Министерства  промышленности,   материальных  ресурсов   и   торговли   Кыргызской  Республики создан приказом Министерства промышленности, материальных  ресурсов и торговли Кыргызской Республики от 1 марта 1994 года №  17  для   осуществления   расчетов  по  взаимосвязанным   поставкам   на  клиринговой основе, который осуществлял реализацию данного контракта  № 66 от 7 декабря 1994 года.            ТОО «Элим-ай-фармация»            ТОО  «Элим-ай-фармация»  является юридическим  лицом  Республики  Казахстан,   которое  согласно  Контракта  №  4  с  Производственно-  коммерческой    фирмой   «АРЕХ»   обязалась   осуществить    продажу  лекарственных препаратов на сумму 1 829 770 долларов США.            ТОО «Шервуд и Маккензи»            ТОО   «Шервуд   и  Маккензи»  является  юридической   компанией,  резидентом  Республики Казахстан, которой переданы права  требования  ТОО «Элим-ай-фармация» согласно договора об уступке права требования  от 30 мая 1998 года № 138 по взысканию с Министерства промышленности  и торговли Кыргызской Республики суммы задолженности в размере 1 829  770 долларов США.                           II. Раздел. Судебные решення            По  иску  ТОО  «Элим-ай-фармация» к ПКФ  «АРЕХ»  и  Министерству  промышленности   и   торговли  Кыргызской  Республики   определением  Алматинского  городского суда от 31 июля 1996 года  на  Министерство  промышленности  и  торговли  Кыргызской  Республики  было   наложено  взыскание  в  размере 1829 770 долларов США и с «АРЕХ» 1  851  856,4  долларов США.      Министерством  промышленности,  торговли  и  предпринимательства  Кыргызской  Республики  28 августа 1996 г.  была  подана  жалоба  на  данное    решение   суда,   которое   постановлением    председателя  Алматинского городского суда от 24 сентября 1996 года оставлена  без  удовлетворения.      На   основании  данных  решений  Алматинского  городского   суда  определением Первомайского районного суда г. Бишкек от 17 и  18  мая  1999  года  наложен арест на счета Министерства внешней  торговли  и  промышленности Кыргызской Республики.      В  соответствии с письмом Генерального директора  ТОО  «Элим-ай-  фармация»   от   4  августа  2000  года  определением  Первомайского  районного  суда  от  22  сентября 2000 года  снят  арест  со  счетов  Министерства   внешней   торговли   и   промышленности    Кыргызской  Республики.      Согласно   ходатайству  ТОО  «Шервуд  и  Маккензи»  определением  Алматинского  городского суда от 17 июля 2003  года  вновь  наложено  взыскание   с   Министерства  внешней  торговли   и   промышленности  Кыргызской  Республики  в  пользу  ТОО  «Шервуд  и  Маккензи»  суммы  задолженности  с  учетом  неустойки, исходя  из  официальной  ставки  рефинансирования Национального банка Кыргызской Республики в сумме 4  667 369 долларов США.            Определением  Бишкекского  межрайонного  суда  по  экономическим  делам  от  10 июня 2005 года на основании ходатайства ТОО «Шервуд  и  Маккензи»  признано и разрешено исполнение на территории  Кыргызской  Республики определение Алматинского городского суда от 17 июля  2003  года.            Данное  определение постановлением Верховного суда от 13 октября  2005  года  оставлено  в силе, а жалоба Министерства  экономического  развития,   промышленности  и  торговли  Кыргызской   Республики   и  представление Генеральной прокуратуры без удовлетворения.      Министерство экономического развития, промышленности и  торговли  Кыргызской Республики 8 декабря 2005 года подало жалобу о  признании  незаконными  и  отмене действий судебного исполнителя  по  наложению  ареста  на счет, находящегося на балансе автотранспорт Министерства,  а  также  имущества «Кристалл» и «Хайдарканский ртутный комбинат»  в  Бишкекский  межрайонный суд. По настоящее время  судами  принимаются  решения об отказе в удовлетворении жалоб Министерства.      В  соответствии со статьей 89 </w:t>
      </w:r>
      <w:hyperlink w:history="1" r:id="rIddrdynf_kt98ysfq6f2zu9">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ни   распоряжения  и  указы  Президента  Кыргызской  Республики,  ни  постановления  Правительства Кыргызской Республики, ни постановления  ЖК не могут отменить судебные решения.      Неисполнение судебного решения влечет уголовную ответственность.            III. Раздел. Нормативные правовые акты касательно продажи  «Кристалл»            </w:t>
      </w:r>
      <w:hyperlink w:history="1" r:id="rId4cxdgjyhk8csy_0jb0de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от  30  мая 1994 года № 366  определен  перечень  предприятий  входящих в программу РЕSАС, в том  числе  Таш-Кумырский  завод полупроводниковых материалов и Хайдарканский ртутный комбинат.      </w:t>
      </w:r>
      <w:hyperlink w:history="1" r:id="rIdjb3c2gbbhgvszunxsuo3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мерах  по  завершению  реструктуризации государственных  предприятий  в  рамках  программы РЕSАС» от 17 марта 1997 года № 146 на Министерство внешней  торговли    и   промышленности   Кыргызской   Республики   возложены  дополнительные     функции     по    завершению     реструктуризации  государственных предприятий в рамках программы РЕSАС.      </w:t>
      </w:r>
      <w:hyperlink w:history="1" r:id="rIdfimfhtkqb6_5yyt7tqdvv">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18  марта  2003  года  № 122-р образованна межведомственная тендерная  комиссия  для проведения работы по продаже пакета акций акционерных обществ, в  том числе «Кристалл».      Распоряжением Правительства Кыргызской Республики от  17  ноября  2005   года   №   491-р   определены  условия  торгов   по   продаже  государственного пакета акций государственного акционерного общества  «Кристалл»  и торги пакета акций «Кристалл» назначены на 21  декабря  2005 года, позже перенесены на 15 февраля 2006 года.      В  соответствии с указом Президента Кыргызской Республики от  23  ноября  2005 года УП № 594 Правительству Кыргызской Республики  было  поручено при принятии решения о приватизации предприятий, включенных  в  программу РЕSАС, осуществление процесса приватизации возложить на  Государственный   комитет   Кыргызской  Республики   по   управлению  государственным имуществом.      </w:t>
      </w:r>
      <w:hyperlink w:history="1" r:id="rIdynatvb90jztfhhsjzymhn">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3 января 2006 года УП  №  2  Правительству  Кыргызской Республики было  предписано  вывести  «Кристалл»  из  ведения  Министерства  промышленности,  торговли   и  туризма  Кыргызской Республики и передать Государственному  комитету  Кыргызской   Республики  по  управлению  государственным  имуществом  государственный  пакет акций и всю документацию данного  общества  и  установленном  законодательством порядке, кроме того,  Правительству  поручено  отменить  ранее принятые решения, связанные  с  торгами  и  созданием  межведомственной тендерной комиссии  по  продаже  пакетов  акций  предприятий, вошедших в программу «РЕSАС», в  соответствии  с  чем,  распоряжением  от 12 января 2006 года  №  7-р  отменены  ранее  принятые решения Правительства.      Данные   решения  Президента  Кыргызской  Республики   в   целом  выполнены,   за  исключением  передачи  пакета  акций   акционерного  общества «Кристалл» Министерством промышленности, торговли и туризма  Кыргызской    Республики   Государственному   комитету    Кыргызской  Республики  по управлению государственным имуществом,  поскольку  на  момент  принятия  данного решения акций предприятия в  установленном  порядке зарегистрированных за Министерством промышленности. торговли  и   туризма   Кыргызской   Республики  не   имелось,   кроме   того,  постановлением судебного исполнителя от 17 февраля 2006 года наложен  арест  на  акции  «Кристалл», на момент наложения  ареста  акций  не  имелось.      Постановлением  Жогорку Кенеша от 5 июня 2006  года  №  1037-III  была утверждена Программа приватизации госсобственности в Кыргызской  Республике  на  2006-2007  годы,  где  «Кристалл»  было  включено  в  Перечень    объектов,   приватизация   которых   осуществляетcя    в  соответствии   с   концепциями,  программами   или   индивидуальными  проектами,  утверждаемыми Жогорку Кенешем.  В  соответствии  с  чем.  Правительства  Кыргызской  Республики  были  направлены  условия  по  продаже для утверждения Жогорку Кенешем.      </w:t>
      </w:r>
      <w:hyperlink w:history="1" r:id="rIdy7dcbcf4qi-kysq1apte2">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Премьер-министр Кыргызской Республики от  13  июля  2006  года  №  417,  установлена оценочная  стоимость  «Кристалл»  в  размере 176 143 000 сом.                          IV. Раздел. Долги «Кристалл»            По  состоянию  на 1 января 2007 года кредиторская  задолженность  предприятия составляют 221 697 тыс. сомов из них:      Бюджет - 288 тыс. сомов.      Социальный фонд - 14 735 тыс. сомов.      Центрально  азиатский банк сотрудничества и развития  -  44  716  тыс. сомов.      По кредиту РЕSАС - 38 247 тыс. сомов.      Министерство финансов Кыргызской Республики - 45 898 тыс. сомов.      По заработной плате - 3 166 тыс. сомов.      За электроэнергию - 9 390 тыс. сомов.      Другим организациям - 65 257 тыс. сомов.            При  этом  имущественный комплекс «Кристалл» по кредиту согласно  программы  РЕSАС  находится под залогом  АРЛП  согласно  договора  о  залоге от 29 сентября 1995 года, а согласно договору о залоге  от  4  февраля  1998 года весь имущественный комплекс предприятия находится  под залогом Центрально-азиатского банка сотрудничества и развития.            V. Раздел. Государственная регистрация акций «Кристалл»            В  соответствии  со ст.6 </w:t>
      </w:r>
      <w:hyperlink w:history="1" r:id="rIdi6-wb5l31xnjn9gy6zqr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рынке  ценных   бумаг»  эмиссия  ценных  бумаг,  не  включенных  в   Единый  государственный реестр ценных бумаг Кыргызской Республики,  является  незаконной.  В  рамках данной нормы законодательства  Жалал-Абадским  территориальным    отделением    Государственной    комиссии     при  Правительстве  Кыргызской Республики по рынку ценных бумаг  в  адрес  «Кристалл»    неоднократно   направлялись    письма-предписания    о  необходимости обязательной государственной регистрации выпуска акций  данного   общества.  За  неисполнение  предписаний   уполномоченного  государственного  органа по рынку ценных бумаг на  должностное  лицо  общества  было наложено административное взыскание в виде  штрафа  в  размере  10  000  сомов.  Кроме  того, о  необходимости  регистрации  выпуска    акций   «Кристалл»   направлены   письма   в    областную  государственную  администрацию, областную  прокуратуру,  главе  Таш-  Кумырской городской администрации.      6  марта 2006 года в Госфиннадзор были представлены документы на  регистрацию выпуска акций данного общества. Представленные документы  не   соответствовали  требованиям  законодательства,   в   частности  «Кристалл»    подало   заявление   о   государственной   регистрации  учредительного выпуска акций на сумму 61 854 000 сом, в то время как  в  учредительных  документах уставный капитал был  указан  в  другом  размере.    Обществу    необходимо   было    провести    регистрацию  учредительного выпуска акций, затем провести регистрацию  увеличения  уставного  капитала  на  сумму дооценки основных  средств  отдельной  dnonkmhrek|mni эмиссией. В связи с этим документы были возвращены на  доработку.      В декабре 2006 года «Кристалл» повторно представило доработанные  докумеиты  для  государственной регистрации  учредительного  выпуска  акций.    По    результатам   рассмотрения   указанных    документов  Госфиннадзором было принято решение от 28 декабря 2006  года  №  13-  1/2216  о  регистрации учредительного выпуска  акций  «Кристалл»  на  сумму уставного капитала 1360 сом.      На  основании  заявления «Кристалл» постановлением Госфиннадзора  от  30  декабря  2006  год  №  117 было зарегистрировано  увеличение  уставного  капитала на сумму дооценки основных фондов по результатам  переоценки в размере 61 854 000 сом.                        VI. Раздел. Исполнительное производство            В  Подразделении  службы судебных исполнителей по  экономическим  делам   города   Бишкек   находится  на  исполнении   исполнительное  производство  № 132/2, по исполнительному листу, выданному  10  июня  2005 года Межрайонным судом г. Бишкек по делу № 1152/4 о взыскании с  Министерства внешней торговли и промышленности Кыргызской Республики  в  пользу  ТОО  «Шервуд  и  Маккензи» суммы задолженности  с  учетом  неустойки  в  сумме 4 667 369 долларов США в виде имущества,  в  том  числе денежных средств должника, где бы такое не находилось и в  чем  бы оно не выражалось.      В  связи  с неисполнением должником вступившего в законную  силу  судебного  акта, постановлениями судебного исполнителя Абылова  Б.О.  от 12 июня, 23 августа, 2 сентября и 23 ноября 2005 года был наложен  арест  на имушественный комплекс «Кристалл», «Хайдарканский  ртутный  комбинат»  как принадлежащих министерству на основании постановления  Правительства   Кыргызской  Республики  «О   мерах   по   завершению  реструктуризации  государственных  предприятий  в  рамках  программы  РЕSАС» от 17 марта 1997 года № 146, а также находящихся на балансе 7  автомашин, и бюджетный счёт Министерства.      Министерство  экономического  развития  и  торговли   Кыргызской  Республики,   обжаловало   вышеуказанные   постановления   судебного  исполнителя в судебном порядке, однако по настоящее время жалобы  на  действия судебного исполнителя, оставлены без удовлетворения.      Постановлением судебного исполнителя от 30 января 2007 года  для  дачи  заключения  по вопросу определения оценочной стоимости  100  %  простых  именных  акций  «Кристалл»  в  качестве  специалиста   были  привлечены  сотрудники ОсОО «Азия-Оценка», которые произвели  оценку  100  %  простых именных акций «Кристалл» в количестве  272  штуки  в  целях  установления  их стартовой цены для реализации  на  публичных  торгах.  Согласно  Экспертного заключения ОсОО «Азия-оценка»  от  31  января  2007  года была определена рыночная стоимость одной  простой  именной акции в размере 227,4 тыс. сом на общую сумму стопроцентного  пакета  акций  в количестве 272 штук в размере 61 854 тыс.  сом.  На  основании  чего  судебный исполнитель устанавливает  стартовую  цену  принадлежащего  должнику пакета акций «Кристалл»  в  количестве  272  штук в размере 61 854 160сом(1 акция-227 405 сом).      .Указом Президента Кыргызской Республики от 10 мая 1999 года  за  №  УП-121  установлено,  что совершение сделок  по  купле-продаже  и  размещение  ценных бумаг акционерных обществ открытого  типа  вправе  осуществлять  исключительно профессиональные участники рынка  ценных  бумаг,  имеющие  лицензии  на  право ведения  брокерской,  дилерской  деятельности,  а  также  деятельности по  доверительному  управлению  ценными бумагами в порядке, установленном законодательством, и через  лицензированных организаторов торговли на рынке ценных бумаг.      Справочно:  Постановлением судебного исполнителя  от  9  декабря  2005 года было опубликовано объявление о продаже пакета «Кристалл» в  счет  погашения заложенности Министерства перед «Шервуд и  Маккензи»  стартовая цена составила 5,5 млн. долларов США.      Постановлением Главного судебного исполнителя от 9 декабря  2005  года  данные  торги  были отменены в связи с  нарушением  статьи  55  Закона   КР  «Об  исполнительном  производстве  и  ститусе  судебных  исполнителей;   несоблюдение  условий   продажи.   Однако   Судебным  исполнителем  20  декабря 2005 г. пакет акций все  же  выставлен  на  продажу.      Постановлением  судебного исполнителя  от  20  декабря  2005  г.  данные торги признаны несостоявшимися ввиду отсутствия покупателей.      Постановлением  судебного исполнителя  Джакыбалиева  Б.Д.  от  8  февраля  2007 г. были приняты меры принудительного исполнения  путём  обращения взыскания на простые именные акции «Кристалл» в количестве  272  экземпляра, путём их реализации на публичных торгах  (аукционе)  через  специализированную торговую организацию Закрытое  Акционерное  Общество «Сеntгаl Аsian Stoск Ехchangе».      Судебным  исполнителем во исполнение указанного  исполнительного  производства,  на  5  марта 2007 г. были назначены  публичные  торги  (аукцион)  по реализации акций «Кристалл» в количестве 272  штук  на  торговой  площадке  Закрытого Акционерного Общества  «Сеntгаl  Аsian  Stoск Ехchangе».                   VI. Раздел. Продажа акций «Кристалл»            В  соответствии  со  ст.  67  Закона Кыргызской  Республики  «Об  исполнительном производстве и о статусе судебных исполнителей»  была  подана  соответствующая заявка в редакцию газеты «Кыргыз Туусу»  для  публикации  всей  необходимой  информации  по  предстоящим   торгам.  Редакция  газеты «Кыргыз Туусу» опубликовала объявление о  торгах  в  номере № 13 (23104) своей газеты от 20 февраля 2007 г.      Торги (аукцион) согласно публикации проводились 5 марта 2007  г.  с  10-00  до  11-00  часов  на торговой площадке  специализированной  торговой организации - Закрытое Акционерное Общество «Сеntгаl  Аsian  Stoск Ехchangе».      В  соответствии  с  Договором об организации  торгов  (аукциона)  ценными  бумагами на торговой площадке лицензированного организатора  торговли  ценными бумагами между судебным исполнителем Джакыбалиевым  Б.Д., и ЗАО «Сеntгаl Аsian Stoск Ехchangе» от 8 февраля 2007 года на  ЗАО  «Сеntгаl  Аsian Stoск Ехchangе» 5 марта 2007 года  с  10:00  до  11:30 были осуществлены торги с акциями «Кристалл».      Победителем  аукциона  была  признана  Компания  «ЕSТЕR  НOLDIGS  CORP.»  которая предложила наибольшую цену в сумме 239  500  сом  за  одну акцию (65 144 000 сом за 100% пакет акций «Кристалл»).      В  результате торгов акции «Кристал» в количестве 272 штук  были  приобретены участником торгов САSЕ - финансовая компания  «Квантум»,  которое  выступало от имени своего клиента - компании «Ester Holding  Соrр»,  по  цене 239 500 сомов за одну акцию, сумма сделки составила  65 144 000 сомов.      Постановлением Жогорку Кенеша Кыргызской Республики от  5  марта  2007  г.  №  1676-111 данные торги приостановлены, в соответствии  с  чем,  постановлением судебного исполнителя от 5 марта 2007 г.  вновь  был   наложен  арест  на  пакет  акций  «Кристалл».  То  есть  торги  состоялись,  однако  победитель аукциона не может перерегистрировать  акции, в связи с вышеуказанным наложенным арестом.      В настоящее время согласно письма ОАО РК «Аманбанк» за исх № 02-  08/146  от  12  марта 2007 г. на расчётный счёт ЗАО  «Сеntгаl  Аsian  Stoск  Ехchangе» за период с 2 по 12 марта 2007 г. от «ЕSТЕR НOLDIGS  CORP.»  были произведены зачисления на общую сумму в размере 65  145  000 сом.      Следует   отметить,  что  постановление  судебного   исполнителя  подразделения  службы судебных исполнителей по  экономическим  делам  гор.  Бишкек  от 8 февраля 2007 года, согласно которого пакет  акций  «Кристалл»  выставлялся  на продажу, в Министерство  промышленности,  энергетики  и  топливных  ресурсов Кыргызской  Республики  поступило  только  2  марта 2007 года, т.е. только по истечению почти месячного  срока,  при этом за три дня до проведения торгов, два дня из которых  являлись выходными.      На  основании решения Госфиннадзора исх. № 6-1/337  от  5  марта  2007  г.  дальнейшие операции по продаже госпакета акций  «Кристалл»  приостановлены,  в связи с чем, исполнение сделки с данными  акциями  me  осуществлено,  так  как  согласно  Указа  Президента  Кыргызской  Республики  от 3 января 2006 года УП № 2 данный пакет  акций  и  вся  документация   должны  быть  переданы  в  ведение   Государственного  комитета  по управлению государственным имуществом, который согласно  программе Приватизации должен реализовать эти акции.      Вместе  с тем, одним из путей решения этого вопроса, отвечающего  интересам Кыргызской Республики являлось бы проведение переговоров с  покупателем  акций  по  предъявлению ему  требований  по  исполнению  следующих обязательств:      - по внесению в бюджет Кыргызской Республики разницы между ценой  приобретения пакета акций на публичных торгах, проведенных  судебным  исполнителем и стоимостью акций, установленной распоряжением Премьер-  министра Кыргызской Республики от 13 июля 2006 года № 417 в  размере  5,0 миллионов долларов США;            -  по  выполнению инвестиционной программы развития акционерного  общества "Кристалл";      -  по  погашению  всей  кредиторской задолженности  акционерного  общества "Кристалл";      -  по выполнению программы социального развития города Таш-Кумыр  и социальных гарантий работникам акционерного общества "Кристалл".            1. Гарантия            Отмечаем,   что   Контракт,  заключенный   между   Министерством  промышленности  торговли  Кыргызской Республики  и  «АРЕХ»  подписан  заместителем  министра  промышленности и торговли,  однако  согласно  Положения  о  Министерстве промышленности, материальных  ресурсов  и  торговли  Кыргызской Республики и распределению  обязанностей  между  Министром  и  заместителями  министра  промышленности,  материальных  ресурсов  и  торговли Кыргызской Республики по  выполнению  задач  и  функций,  возложенных на Министерство, по руководству и  координации  деятельности,  входящих  в  его систему  предприятий  (организаций),  управлений  и  отделов центрального аппарата утвержденного  приказом  Министерства  от  4 апреля 1994 года № 35, заместители  министра  не  обладают  полномочия  по  заключению подобных  контрактов  от  имени  Министерства.      Как указывалось «АРЕХ» 10 декабря 1994 года заключил Контракт  №  4  с  ТОО «Элим Ай-фармация» на покупку лекарственных препаратов  на  сумму  1  829  770  долларов  США, основанием  для  отгрузки  данных  препаратов в соответствии с пунктом 4.2 Контракта является получение  гарантийного   письма   Правительства  Кыргызской   Республики   или  Национального  банка Кыргызской Республики. На что было  направленно  письмо  Заместителя министра промышленности и торговли Т. Акматбаева  в адрес Президента экологического фонда «Елим-ай» Абдрахманова С. А.  от  19  декабря 1996 года исх. № 08/3499 относительно предоставления  гарантии   Министерства   промышленности   и   торговли   Кыргызской  Республики ПКФ «АРЕХ» по контракту от 7 декабря 1994 года в  размере  18 687тыс. сом.      При   этом,   в  соответствии  с  указом  Президента  Кыргызской  Республики «О структуре Правительства Кыргызской Республики»  от  17  декабря   1993  года  №  УП-350  (утратил  силу  указом   Президента  Кыргызской  Республики от 9 февраля 1995 года № УП-36)  в  структуре  Правительства  Кыргызской  Республики на момент  подписания  данного  письма   действовало   Министерство   промышленности,   материальных  ресурсов   и   торговли  Кыргызской  Республики,  при  этом   такого  юридического  лица  как  Министерство  промышленности   и   торговли  Кыргызской Республики не существовало.      Более   того,   в  Министерстве  промышленности,  энергетики   и  топливных  ресурсов  Кыргызской Республики  отсутствуют  сведения  о  регистрации   данного  письма  и  ее  регистрационном  номере,   как  исходящего письма,      Кроме  того, согласно статьи 212 Гражданского кодекса Киргизской  ССР  по  состоянию  на  1  июня 1995 года,  выдача  гарантий  должна  соответствовать требованиям статей 205, 207. 209, 210 и 212, данного  кодекса,  а  именно  выдача  гарантии  должна  осуществляться  путем  заключения  гарантийного договора, при этом  не  соблюдение  данного  требования  влечет  ее  недействительность. В  соответствии  с  чем,  приказом  Министерства внешней торговли и промышленности  Кыргызской  Республики  от  13  декабря 2003 года № 145 данное письмо  признанно  недействительным.            2. Акт сверки            Следует отметить, что в соответствии с актом сверки расчетов  по  клирингу  между Министерством и ТОО «Элим-ай-фармиция» по  состоянию  на  1 марта 1999 года все задолженности перед ТОО «Элим-ай-фармация»  погашены,  на  основании чего 4 марта 1999 года данные  относительно  погашения  задолженности Клирингцентром были направлены  в  Судебный  департамент Кыргызской Республики исх № кц/109 от 4 марта 1999 года.      Более  того,  что  в документах имеется Справка  в  Первомайский  районный суд ТОО «Элим-ай-фармация» от 4 августа 2000 года сообщило,  что на данное время Министерство полностью погасило долг в размере 1  829 770 долларов США, (акт сверки взаимных расчетов по состоянию  на  24  июля  2000  года)  в соответствии с чем, ТОО  «Элим-ай-фармация»  претензий  к Министерству не имеет, и просит снять арест  со  счетов  Министерства,  о чем имеется справка Старшего судебного  исполнителя  Первомайского  района  Абылова Б. О. от 11  августа  2000  года,  на  основании  которого  и  в соответствии с определением  Первомайского  районного  суда  от  22  сентября 2000 года  снят  арест  со  счетов  Министерства.      Представителями  Министерства внешней торговли и  промышленности  Кыргызской  Республики при рассмотрении ходатайства  ТОО  «Шервуд  и  Маккензи» 17 июля 2003 году было заявлено, что в целом задолженность  погашена  и  представлены акты сверки взаимных расчетов о  погашении  долга в размере 1 829 770 долларов США      Однако  данные  материалы  не были приняты  судом  во  внимание,  поскольку представителями ТОО «Шервуд и Маккензи» было заявлено, что  данные  документы  не могут быть приняты во внимание,  поскольку  по  факту  подделки  документа и хищения товарно-материальных  ценностей  было возбужденно уголовное дело.      В  соответствии  с  чем,  представителями  Министерсгва  внешней  торговли и промышленности Кыргызской Республики были в полном объеме  приняты   меры   по   защите   интересов  Правительства   Кыргызской  Республики.      Государственная комиссия с учетом установленных обстоятельств  и  в целях защиты интересов государства пришла к следующему заключению:      В  соответствии  с пунктом 2 </w:t>
      </w:r>
      <w:hyperlink w:history="1" r:id="rIdmb_iyozlvzsfylrj30-op">
        <w:r>
          <w:rPr>
            <w:rFonts w:ascii="Arial" w:cs="Arial" w:eastAsia="Arial" w:hAnsi="Arial"/>
            <w:color w:val="1D4ED8"/>
            <w:sz w:val="24"/>
            <w:szCs w:val="24"/>
            <w:u w:val="single"/>
          </w:rPr>
          <w:t xml:space="preserve">распоряжения</w:t>
        </w:r>
      </w:hyperlink>
      <w:r>
        <w:rPr>
          <w:rFonts w:ascii="Arial" w:cs="Arial" w:eastAsia="Arial" w:hAnsi="Arial"/>
          <w:sz w:val="24"/>
          <w:szCs w:val="24"/>
        </w:rPr>
        <w:t xml:space="preserve"> Президента  Кыргызской  Республики  от  3  марта 2007 года № 49 председателю государственной  комиссии,   Первому   вице-премьер-министру  Кыргызской   Республики  Усенову Д.Т.  проинформировать Президента  Кыргызской  Республики  и   Жогорку Кенеш Кыргызской Республики о заключении комиссии   и внести   на рассмотрение  Правительства   Кыргызской Республики.      2.  Просить  Правительство Кыргызской Республики принять  проект  постановления Правительства Кыргызской Республики (прилагается).      3.  Министерству промышленности, энергетики и топливных ресурсов  Кыргызской Республики:      -  в трехдневный срок обжаловать все предыдущие судебные решения  в соответствующих судебных органах;      -  безотлагательно  принять  меры  по  полной  защите  интересов  государства  в  вопросе  продажи пакета акций акционерного  общества  «Кристалл».      4.   Государственному   агентству  по  финансовому   надзору   и  отчетности  при  Правительстве Кыргызской Республики незамедлительно  обратиться в судебные органы с целью отмены постановления  судебного  исполнителя   подразделения   службы   судебных   исполнителей    по  экономическим  делам  города  Бишкек о проведении  публичных  торгов  акций акционерного общества «Кристалл».            5.  Министерству промышленности, энергетики и топливных ресурсов  Кыргызской  Республики, Министерству финансов Кыргызской Республики,  Министерству   юстиции  Кыргызской  Республики  и   Государственному  комитету   Кыргызской   Республики  по  управлению   государственным  имуществом   провести   переговоры  с   покупателем   пакета   акций  акционерного общества "Кристалл" компанией «ЕSТЕR НOLDIGS  CORP.»  и  предъявить  ей  требования  по представлению  и  принятию  следующих  обязательств:            -  внесение  в бюджет Кыргызской Республики разницы между  ценой  приобретения пакета акций на публичных торгах, проведенных  судебным  исполнителем,   и  стоимостью  акций,  установленной   распоряжением  Премьер-министра Кыргызской Республики от 13 июля 2006 года № 417, в  размере 5,0 миллионов долларов США;      -  выполнение  инвестиционной  программы  развития  акционерного  общества "Кристалл";      -   погашение   всей  кредиторской  задолженности   акционерного  общества "Кристалл";      -  выполнение программы социального развития города Таш-Кумыр  и  предоставление социальных гарантий работникам акционерного  обшества  "Кристалл".            6.  Министерству промышленности, энергетики и топливных ресурсов  Кыргызской  Республики, Министерству финансов Кыргызской Республики,  Министерству   юстиции  Кыргызской  Республики  и   Государственному  комитету   Кыргызской   Республики  по  управлению   государственным  имуществом решить вопрос об оформлении обязательств компании  «ЕSТЕR  НOLDIGS  CORP.» изложенных в пункте 5 настоящего постановления,  при  ее согласии.            В  случае  отказа компании «ЕSТЕR НOLDIGS CORP.» от  принятии  и  выполнения   указанных  обязательств  незамедлительно   инициировать  предусмотренную  законодательством процедуру по  возвращению  пакета  акции в государственную собственность.            7. Просить Генеральную прокуратуру Кыргызской Республики оказать  содействие  Министерству  промышленности,  энергетики  и   топливных  ресурсов  Кыргызской  Республики  и  Государственному  агентству  по  финансовому  надзору  и  отчетности  при  Правительстве   Кыргызской  Республики в защите интересов государства.            Первый вице-премьер-министр      Кыргызской Республики,      председатель комиссии                    Д.Т Усенов            Члены комиссии:            Депутат Жогорку Кенеша      Кыргызской Республики                    А.О Бурканов            Депутат Жогорку Кенеша      Кыргызской Республики                    А.А Сабиров            Депутат Жогорку Кенеша      Кыргызской Республики                    Р.Б Тагаев            Министр экономического      развития и торговли      Кыргызской Республики                    С.А Молдокулов            Министр промышленности,      энергетики и топливных ресурсов      Кыргызской Республики                    И.В Чудинов            Председатель Государственного      комитета Кыргызской Республики      по управлению      государственным имуществом               Т.О Турдумамбетов            Директор Государственного      агентства по финансовому      надзору и отчетности при Правительстве      Кыргызской Республики                    Ю.Ж Тойчубеков            Директор Судебного департамента      при Министерстве юстиции      Кыргызской Республики                   И.Н Кочкорбаев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szk4uww7z_w2mvoiqcox">
      <w:r>
        <w:rPr>
          <w:rFonts w:ascii="Arial" w:cs="Arial" w:eastAsia="Arial" w:hAnsi="Arial"/>
          <w:color w:val="132D3F"/>
          <w:sz w:val="16"/>
          <w:szCs w:val="16"/>
          <w:u w:val="single"/>
        </w:rPr>
        <w:t xml:space="preserve">dalil.kg/document/58170</w:t>
      </w:r>
    </w:hyperlink>
  </w:p>
  <w:p>
    <w:pPr>
      <w:spacing w:after="0" w:before="40"/>
      <w:jc w:val="center"/>
    </w:pPr>
    <w:hyperlink w:history="1" r:id="rIdp9xucbg5bjuqg4o7ddd9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n6-lwkk389qijhwb2kgc" Type="http://schemas.openxmlformats.org/officeDocument/2006/relationships/hyperlink" Target="https://dalil.kg/document/14933" TargetMode="External"/><Relationship Id="rId4ewfjjs74eklfnqbo1koo" Type="http://schemas.openxmlformats.org/officeDocument/2006/relationships/hyperlink" Target="https://dalil.kg/document/37177" TargetMode="External"/><Relationship Id="rIdaiztnnwb9prvm-whsrrnp" Type="http://schemas.openxmlformats.org/officeDocument/2006/relationships/hyperlink" Target="https://dalil.kg/document/34252" TargetMode="External"/><Relationship Id="rIddrdynf_kt98ysfq6f2zu9" Type="http://schemas.openxmlformats.org/officeDocument/2006/relationships/hyperlink" Target="https://dalil.kg/document/1" TargetMode="External"/><Relationship Id="rId4cxdgjyhk8csy_0jb0deb" Type="http://schemas.openxmlformats.org/officeDocument/2006/relationships/hyperlink" Target="https://dalil.kg/document/37177" TargetMode="External"/><Relationship Id="rIdjb3c2gbbhgvszunxsuo3r" Type="http://schemas.openxmlformats.org/officeDocument/2006/relationships/hyperlink" Target="https://dalil.kg/document/34252" TargetMode="External"/><Relationship Id="rIdfimfhtkqb6_5yyt7tqdvv" Type="http://schemas.openxmlformats.org/officeDocument/2006/relationships/hyperlink" Target="https://dalil.kg/document/16141" TargetMode="External"/><Relationship Id="rIdynatvb90jztfhhsjzymhn" Type="http://schemas.openxmlformats.org/officeDocument/2006/relationships/hyperlink" Target="https://dalil.kg/document/4380" TargetMode="External"/><Relationship Id="rIdy7dcbcf4qi-kysq1apte2" Type="http://schemas.openxmlformats.org/officeDocument/2006/relationships/hyperlink" Target="https://dalil.kg/document/22195" TargetMode="External"/><Relationship Id="rIdi6-wb5l31xnjn9gy6zqrn" Type="http://schemas.openxmlformats.org/officeDocument/2006/relationships/hyperlink" Target="https://dalil.kg/document/104" TargetMode="External"/><Relationship Id="rIdmb_iyozlvzsfylrj30-op" Type="http://schemas.openxmlformats.org/officeDocument/2006/relationships/hyperlink" Target="https://dalil.kg/document/14933"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szk4uww7z_w2mvoiqcox" Type="http://schemas.openxmlformats.org/officeDocument/2006/relationships/hyperlink" Target="https://dalil.kg/document/58170" TargetMode="External"/><Relationship Id="rIdp9xucbg5bjuqg4o7ddd9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2026-10-03T00:05:44.209Z</dcterms:created>
  <dcterms:modified xsi:type="dcterms:W3CDTF">2026-10-03T00:05:44.209Z</dcterms:modified>
</cp:coreProperties>
</file>

<file path=docProps/custom.xml><?xml version="1.0" encoding="utf-8"?>
<Properties xmlns="http://schemas.openxmlformats.org/officeDocument/2006/custom-properties" xmlns:vt="http://schemas.openxmlformats.org/officeDocument/2006/docPropsVTypes"/>
</file>