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УТРАТИЛО СИЛУ
 в соответствии с </w:t>
      </w:r>
      <w:hyperlink w:history="1" r:id="rId_bwvyjfyuo3tqwy_hsxn6">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
 от 24 апреля 2009 года № 254</w:t>
      </w:r>
    </w:p>
    <w:p>
      <w:r>
        <w:rPr>
          <w:rFonts w:ascii="Arial" w:cs="Arial" w:eastAsia="Arial" w:hAnsi="Arial"/>
          <w:sz w:val="24"/>
          <w:szCs w:val="24"/>
        </w:rPr>
        <w:t xml:space="preserve">г.Бишкек, Дом Правительстваот 31 октября 2007 года № 529            ПОСТАНОВЛЕНИЕ ПРАВИТЕЛЬСТВА КЫРГЫЗСКОЙ РЕСПУБЛИКИ               Об одобрении дополнений к соглашениям между           Правительством Кыргызской Республики и компаниями              "Cameco Corporation" и "Centerra Gold Inc."      Принимая во внимание досрочный роспуск Жогорку  Кенеша  КыргызскойРеспублики  и  обращения компаний "Cameco Corporation" и "Centerra GoldInc." о продлении срока вступления в силу Соглашения  о  взаимной  под-держке  между  Правительством Кыргызской Республики и компанией "CamecoCorporation" и Соглашения о новых условиях по  проекту  "Кумтор"  междуПравительством  Кыргызской Республики и компанией "Centerra Gold Inc.",подписанных 30 августа 2007 года,  Правительство Кыргызской  Республикипостановляет:     Одобрить прилагаемые проекты</w:t>
      </w:r>
    </w:p>
    <w:p>
      <w:r>
        <w:rPr>
          <w:rFonts w:ascii="Arial" w:cs="Arial" w:eastAsia="Arial" w:hAnsi="Arial"/>
          <w:sz w:val="24"/>
          <w:szCs w:val="24"/>
        </w:rPr>
        <w:t xml:space="preserve">Дополнения</w:t>
      </w:r>
    </w:p>
    <w:p>
      <w:r>
        <w:rPr>
          <w:rFonts w:ascii="Arial" w:cs="Arial" w:eastAsia="Arial" w:hAnsi="Arial"/>
          <w:sz w:val="24"/>
          <w:szCs w:val="24"/>
        </w:rPr>
        <w:t xml:space="preserve">к  Соглашению  о  взаимнойподдержке между   Правительством   Кыргызской  Республики  и  компанией"Cameco Corporation" и</w:t>
      </w:r>
    </w:p>
    <w:p>
      <w:r>
        <w:rPr>
          <w:rFonts w:ascii="Arial" w:cs="Arial" w:eastAsia="Arial" w:hAnsi="Arial"/>
          <w:sz w:val="24"/>
          <w:szCs w:val="24"/>
        </w:rPr>
        <w:t xml:space="preserve">Дополнения</w:t>
      </w:r>
    </w:p>
    <w:p>
      <w:r>
        <w:rPr>
          <w:rFonts w:ascii="Arial" w:cs="Arial" w:eastAsia="Arial" w:hAnsi="Arial"/>
          <w:sz w:val="24"/>
          <w:szCs w:val="24"/>
        </w:rPr>
        <w:t xml:space="preserve">к Соглашению о новых условиях по про-екту  "Кумтор"  между  Правительством Кыргызской Республики и компанией"Centerra Gold Inc.".      Исполняющий обязанности     Премьер-министра                                   А.Атамбаев</w:t>
      </w:r>
    </w:p>
    <w:p>
      <w:r>
        <w:rPr>
          <w:rFonts w:ascii="Arial" w:cs="Arial" w:eastAsia="Arial" w:hAnsi="Arial"/>
          <w:sz w:val="24"/>
          <w:szCs w:val="24"/>
        </w:rPr>
        <w:t xml:space="preserve">ДОПОЛНЕНИЕ                   к Соглашению о взаимной поддержке              между Правительством Кыргызской Республики                   и компанией "Cameco Corporation"      Правительство Кыргызской    Республики    и    компания    "CamecoCorporation", в дальнейшем вместе именуемые Сторонами,     принимая во  внимание,  что Стороны 30 августа 2007 года заключилиСоглашение о взаимной поддержке между Правительством Кыргызской Респуб-лики и компанией "Cameco Corporation" (далее - Соглашение о поддержке);     и принимая во внимание,  что Стороны согласны продлить срок, опре-деленный Соглашением о поддержке,     Стороны договорились о нижеследующем:     1. Продление. По всему тексту Соглашения о поддержке слова и цифры"31 октября 2007 года" заменить словами и цифрами "15 февраля 2008  го-да".     2. Действие продления.  Все остальные условия и положения Соглаше-ния о поддержке остаются в силе,  за исключением изложенного в пункте 1настоящего Дополнения.     3. Язык.  Настоящее  Дополнение  к Соглашению о взаимной поддержкемежду Правительством  Кыргызской   Республики   и   компанией   "CamecoCorporation" подписано 31 октября 2007 года в двух экземплярах,  каждыйна английском и русском языках, имеющих одинаковую силу.      Правительство                       Компания "Cameco Corporation"     Кыргызской Республики     _________________________           ______________________________     Имя: А.Ш.Атамбаев                   Имя: Джеральд Гренди     Должность:                          Должность: Президент и Главное     и.о. Премьер-министра               должностное лицо                                          ______________________________                                         Имя: О. Ким Гохин                                         Должность: Старший                                         Вице-президент и Главное                                         должностное лицо по финансовым                                         вопросам                                 AMENDMENT              TO THE MUTUAL SUPPORT AGREEMENT BETWEEN THE       GOVERNMENT OF THE KYRGYZ REPUBLIC AND CAMECO CORPORATION      Government of   the   Kyrgyz   Republic  and  Cameco  Corporation,hereinafter together referred as Parties.     WHEREAS the  Parties  entered  into an Agreement of Mutual Supportbetween the Government of the Kyrgyz Republic  and  Cameco  Corporationdated as of August 30, 2007 (the "Support Agreement");     AND WHEREAS the parties wish to extend the period  for  completingthe conditions to the effectiveness of the Support Agreement;     Parties agree as follows:     1. Extension.  All references in the Support Agreement to "October31, 2007" shall be replaced with "February 15, 2008".     2. Effect  of  Extension.  Except  as provided in paragraph (1) ofthis Amendment, all terms and conditions of the Support Agreement shallcontinue in full force and effect.     3. Language.  This  Amendment  to  the  Mutual  Support  Agreementbetween  the  Government  of the Kyrgyz Republic and Cameco Corporationwas signed on October 31,  2007 in two counterparts in both English andRussian, both of which shall have equal force.      GOVERNMENT OF THE KYRGYZ              CAMECO CORPORATION     REPUBLIC     By: _________________________         By: ________________________     Name: A.Sh.Atambaev                   Name: Gerald W. Grandey     Title: Acting Prime Minister          Title: President and Chief                                           Executive Officer                                            By: ________________________                                           Name: O. Kim Goheen                                           Title: Senior Vice-President                                           and Chief Financial Officer</w:t>
      </w:r>
    </w:p>
    <w:p>
      <w:r>
        <w:rPr>
          <w:rFonts w:ascii="Arial" w:cs="Arial" w:eastAsia="Arial" w:hAnsi="Arial"/>
          <w:sz w:val="24"/>
          <w:szCs w:val="24"/>
        </w:rPr>
        <w:t xml:space="preserve">ДОПОЛНЕНИЕ           к Соглашению о новых условиях по проекту "Кумтор"              между Правительством Кыргызской Республики                   и компанией "Centerra Gold Inc."      Правительство Кыргызской  Республики  и  компания  "Centerra  GoldInc.", в дальнейшем вместе именуемые Сторонами,     принимая во внимание,  что Стороны 30 августа 2007 года  заключилиСоглашение о новых условиях по проекту Кумтор между Правительством Кыр-гызской Республики и компанией "Centerra Gold Inc." (далее - Соглашениео новых условиях);     принимая во внимание,  что Стороны согласны продлить срок, опреде-ленный Соглашением о новых условиях,     Стороны договорились о нижеследующем:     1. Продление.  По всему тексту Соглашения о новых условиях слова ицифры "31 октября 2007 года" заменить словами  и  цифрами  "15  февраля2008 года".     2. Значение продления.  Все остальные условия и положения Соглаше-ния  о  новых  условиях  остаются в силе,  за исключением изложенного впункте 1 настоящего Дополнения.     3. Язык. Дополнение к Соглашению о новых условиях по проекту "Кум-тор" между Правительством Кыргызской Республики и  компанией  "CenterraGold Inc." подписано 31 октября 2007 года в двух экземплярах, каждый наанглийском и русском языках, имеющих одинаковую силу.      Правительство                      Компания "Centerra Gold Inc."     Кыргызской Республики     _________________________          _______________________________     Имя: А.Ш.Атамбаев                  Имя: Хоменюк Л.     Должность:                         Должность: Президент и Главное     и.о. Премьер-министра              должностное лицо      Одобрено:      ЗАО "Кумтор Голд Компани"          ЗАО "Кумтор Оперейтинг Компани"     _________________________          _______________________________     Имя:                               Имя: Г.Рид     Должность: Президент               Должность: Президент                                 AMENDMENT         TO THE AGREEMENT ON NEW TERMS FOR THE KUMTOR PROJECT           BETWEEN THE GOVERNMENT OF THE KYRGYZ REPUBLIC AND                           CENTERRA GOLD INC      The Government  of  the  Kyrgyz  Republic  and Centerra Gold Inc.,hereinafter together referred to as "Parties",     WHEREAS the Parties entered into an Agreement on the New Terms forthe Kumtor Project between the Government of the  Kyrgyz  Republic  andCenterra  Gold  Inc dated as of August 30,  2007 (the "Agreement on NewTerms");     AND WHEREAS  the  parties wish to extend the Term of the Agreementon New Terms;     Parties agree as follows:     1. Extension.  All references in the Agreement  on  New  Terms  to"October 31, 2007" shall be replaced with "February 15, 2008".     2. Effect of Extension.  Except as provided in  paragraph  (1)  ofthis Amendment,  all terms and conditions of the Agreement on New Termsshall continue in full force and effect.     3. Language.  Amendment  to  the  Agreement  on  New Terms for theKumtor Project between  the  Government  of  the  Kyrgyz  Republic  andCenterra Gold Inc was signed on October 31, 2007 in two counterparts inboth English and Russian, both of which shall have equal force.      GOVERNMENT OF THE KYRGYZ             CENTERRA GOLD INC.     REPUBLIC     By: ________________________         By: _________________________     Name: A.Sh.Atambaev                  Name: L.Homenuk     Title: Acting Prime Minister         Title: President and Chief                                          Executive Officer      APPROVED BY:      KUMTOR GOLD COMPANY CJSC             KUMTOR OPERATING COMPANY CJSC     By: ________________________         By: _________________________     Name:                                Name: G.Reid     Title: President                     Title: President</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wee9uh1amcabncr1mhg9">
      <w:r>
        <w:rPr>
          <w:rFonts w:ascii="Arial" w:cs="Arial" w:eastAsia="Arial" w:hAnsi="Arial"/>
          <w:color w:val="132D3F"/>
          <w:sz w:val="16"/>
          <w:szCs w:val="16"/>
          <w:u w:val="single"/>
        </w:rPr>
        <w:t xml:space="preserve">dalil.kg/document/58689</w:t>
      </w:r>
    </w:hyperlink>
  </w:p>
  <w:p>
    <w:pPr>
      <w:spacing w:after="0" w:before="40"/>
      <w:jc w:val="center"/>
    </w:pPr>
    <w:hyperlink w:history="1" r:id="rIdycx_tpt9tv2f1ivqw3ea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bwvyjfyuo3tqwy_hsxn6" Type="http://schemas.openxmlformats.org/officeDocument/2006/relationships/hyperlink" Target="https://dalil.kg/document/8005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wee9uh1amcabncr1mhg9" Type="http://schemas.openxmlformats.org/officeDocument/2006/relationships/hyperlink" Target="https://dalil.kg/document/58689" TargetMode="External"/><Relationship Id="rIdycx_tpt9tv2f1ivqw3ea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2026-10-03T05:37:12.395Z</dcterms:created>
  <dcterms:modified xsi:type="dcterms:W3CDTF">2026-10-03T05:37:12.395Z</dcterms:modified>
</cp:coreProperties>
</file>

<file path=docProps/custom.xml><?xml version="1.0" encoding="utf-8"?>
<Properties xmlns="http://schemas.openxmlformats.org/officeDocument/2006/custom-properties" xmlns:vt="http://schemas.openxmlformats.org/officeDocument/2006/docPropsVTypes"/>
</file>