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u1xxjqkarobnj5idu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в аренду и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  разработано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нормативными правовыми актами Кыргызской Республики и регулиру-</w:t>
      </w:r>
    </w:p>
    <w:p>
      <w:r>
        <w:rPr>
          <w:rFonts w:ascii="Arial" w:cs="Arial" w:eastAsia="Arial" w:hAnsi="Arial"/>
          <w:sz w:val="24"/>
          <w:szCs w:val="24"/>
        </w:rPr>
        <w:t xml:space="preserve">ет порядок предоставления в аренду и пользования участками лесного фон-</w:t>
      </w:r>
    </w:p>
    <w:p>
      <w:r>
        <w:rPr>
          <w:rFonts w:ascii="Arial" w:cs="Arial" w:eastAsia="Arial" w:hAnsi="Arial"/>
          <w:sz w:val="24"/>
          <w:szCs w:val="24"/>
        </w:rPr>
        <w:t xml:space="preserve">да.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Понятия, применяемые в настоящем Положении:</w:t>
      </w:r>
    </w:p>
    <w:p>
      <w:r>
        <w:rPr>
          <w:rFonts w:ascii="Arial" w:cs="Arial" w:eastAsia="Arial" w:hAnsi="Arial"/>
          <w:sz w:val="24"/>
          <w:szCs w:val="24"/>
        </w:rPr>
        <w:t xml:space="preserve">арендодатель - территориальный  государственный  орган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хозяйством (лесхоз);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 - физическое или юридическое лицо, получившее в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ленном порядке участки лесного фонда в аренду от арендодателя;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 аренде участков лесного фонда - документ,  составленный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арендодателем  и  арендатором,  где  указывается сроки и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участков лесного фонда,  права и обязанности арендодателя и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арендатора;</w:t>
      </w:r>
    </w:p>
    <w:p>
      <w:r>
        <w:rPr>
          <w:rFonts w:ascii="Arial" w:cs="Arial" w:eastAsia="Arial" w:hAnsi="Arial"/>
          <w:sz w:val="24"/>
          <w:szCs w:val="24"/>
        </w:rPr>
        <w:t xml:space="preserve">участок лесного фонда - участки леса,  а также участки лесных 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мель, не покрытых лесной растительностью, границы которого обозначены в</w:t>
      </w:r>
    </w:p>
    <w:p>
      <w:r>
        <w:rPr>
          <w:rFonts w:ascii="Arial" w:cs="Arial" w:eastAsia="Arial" w:hAnsi="Arial"/>
          <w:sz w:val="24"/>
          <w:szCs w:val="24"/>
        </w:rPr>
        <w:t xml:space="preserve">натуре специальными знаками и указаны в планово-картографических  мате-</w:t>
      </w:r>
    </w:p>
    <w:p>
      <w:r>
        <w:rPr>
          <w:rFonts w:ascii="Arial" w:cs="Arial" w:eastAsia="Arial" w:hAnsi="Arial"/>
          <w:sz w:val="24"/>
          <w:szCs w:val="24"/>
        </w:rPr>
        <w:t xml:space="preserve">риалах (лесных картах);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 - форма торгов,  через которую производится предоставление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фонда. Победителем конкурса признается заявитель - пре-</w:t>
      </w:r>
    </w:p>
    <w:p>
      <w:r>
        <w:rPr>
          <w:rFonts w:ascii="Arial" w:cs="Arial" w:eastAsia="Arial" w:hAnsi="Arial"/>
          <w:sz w:val="24"/>
          <w:szCs w:val="24"/>
        </w:rPr>
        <w:t xml:space="preserve">тендент, предложивший конкурсной комиссии лучшие условия;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коммерческий конкурс - форма конкурса,  где победителем признается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заявитель-претендент, предложивший наибольшую сумму арендной платы, при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обязательном соблюдении определенных конкурсных условий;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инвестиционный конкурс - форма конкурса, где победителем признает-</w:t>
      </w:r>
    </w:p>
    <w:p>
      <w:r>
        <w:rPr>
          <w:rFonts w:ascii="Arial" w:cs="Arial" w:eastAsia="Arial" w:hAnsi="Arial"/>
          <w:sz w:val="24"/>
          <w:szCs w:val="24"/>
        </w:rPr>
        <w:t xml:space="preserve">ся заявитель-претендент, который, кроме обязательств соблюдения опреде-</w:t>
      </w:r>
    </w:p>
    <w:p>
      <w:r>
        <w:rPr>
          <w:rFonts w:ascii="Arial" w:cs="Arial" w:eastAsia="Arial" w:hAnsi="Arial"/>
          <w:sz w:val="24"/>
          <w:szCs w:val="24"/>
        </w:rPr>
        <w:t xml:space="preserve">ленных конкурсных условий, обязуется также вложить инвестиции в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ние участка 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2. По договору аренды участка лесного фонда территориальные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дарственные  органы управления лесным хозяйством (далее - арендодатель)</w:t>
      </w:r>
    </w:p>
    <w:p>
      <w:r>
        <w:rPr>
          <w:rFonts w:ascii="Arial" w:cs="Arial" w:eastAsia="Arial" w:hAnsi="Arial"/>
          <w:sz w:val="24"/>
          <w:szCs w:val="24"/>
        </w:rPr>
        <w:t xml:space="preserve">обязуется предоставить лесопользователю  (далее  -  арендатор) 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фонда  за плату на краткосрочную аренду - до 5 лет или на дол-</w:t>
      </w:r>
    </w:p>
    <w:p>
      <w:r>
        <w:rPr>
          <w:rFonts w:ascii="Arial" w:cs="Arial" w:eastAsia="Arial" w:hAnsi="Arial"/>
          <w:sz w:val="24"/>
          <w:szCs w:val="24"/>
        </w:rPr>
        <w:t xml:space="preserve">госрочную аренду - от 5 и более лет.</w:t>
      </w:r>
    </w:p>
    <w:p>
      <w:r>
        <w:rPr>
          <w:rFonts w:ascii="Arial" w:cs="Arial" w:eastAsia="Arial" w:hAnsi="Arial"/>
          <w:sz w:val="24"/>
          <w:szCs w:val="24"/>
        </w:rPr>
        <w:t xml:space="preserve">При предоставлении  на  долгосрочную аренду устанавливается обяза-</w:t>
      </w:r>
    </w:p>
    <w:p>
      <w:r>
        <w:rPr>
          <w:rFonts w:ascii="Arial" w:cs="Arial" w:eastAsia="Arial" w:hAnsi="Arial"/>
          <w:sz w:val="24"/>
          <w:szCs w:val="24"/>
        </w:rPr>
        <w:t xml:space="preserve">тельный 5-летний испытательный срок для осуществления одного  или  нес-</w:t>
      </w:r>
    </w:p>
    <w:p>
      <w:r>
        <w:rPr>
          <w:rFonts w:ascii="Arial" w:cs="Arial" w:eastAsia="Arial" w:hAnsi="Arial"/>
          <w:sz w:val="24"/>
          <w:szCs w:val="24"/>
        </w:rPr>
        <w:t xml:space="preserve">кольких видов лесопользования, при условии добросовестного и надлежаще-</w:t>
      </w:r>
    </w:p>
    <w:p>
      <w:r>
        <w:rPr>
          <w:rFonts w:ascii="Arial" w:cs="Arial" w:eastAsia="Arial" w:hAnsi="Arial"/>
          <w:sz w:val="24"/>
          <w:szCs w:val="24"/>
        </w:rPr>
        <w:t xml:space="preserve">го использования участка лесного фонда, выполнения требований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 и условий договора,  срок договора прод-</w:t>
      </w:r>
    </w:p>
    <w:p>
      <w:r>
        <w:rPr>
          <w:rFonts w:ascii="Arial" w:cs="Arial" w:eastAsia="Arial" w:hAnsi="Arial"/>
          <w:sz w:val="24"/>
          <w:szCs w:val="24"/>
        </w:rPr>
        <w:t xml:space="preserve">левается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3. Участки  лесного  фонда  могут передаваться в аренду одному или</w:t>
      </w:r>
    </w:p>
    <w:p>
      <w:r>
        <w:rPr>
          <w:rFonts w:ascii="Arial" w:cs="Arial" w:eastAsia="Arial" w:hAnsi="Arial"/>
          <w:sz w:val="24"/>
          <w:szCs w:val="24"/>
        </w:rPr>
        <w:t xml:space="preserve">нескольким арендаторам для осуществления следующих видов  лесопользова-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а) земледелие,  сенокошение,  размещение пасек,  сбор дикорастущих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ресурсов, лекарственных растений, технического сырья и другое;</w:t>
      </w:r>
    </w:p>
    <w:p>
      <w:r>
        <w:rPr>
          <w:rFonts w:ascii="Arial" w:cs="Arial" w:eastAsia="Arial" w:hAnsi="Arial"/>
          <w:sz w:val="24"/>
          <w:szCs w:val="24"/>
        </w:rPr>
        <w:t xml:space="preserve">б) заготовка второстепенных лесных ресурсов (пней, коры и других);</w:t>
      </w:r>
    </w:p>
    <w:p>
      <w:r>
        <w:rPr>
          <w:rFonts w:ascii="Arial" w:cs="Arial" w:eastAsia="Arial" w:hAnsi="Arial"/>
          <w:sz w:val="24"/>
          <w:szCs w:val="24"/>
        </w:rPr>
        <w:t xml:space="preserve">в) пользование лесом в научно-исследовательских, культурно-оздоро-</w:t>
      </w:r>
    </w:p>
    <w:p>
      <w:r>
        <w:rPr>
          <w:rFonts w:ascii="Arial" w:cs="Arial" w:eastAsia="Arial" w:hAnsi="Arial"/>
          <w:sz w:val="24"/>
          <w:szCs w:val="24"/>
        </w:rPr>
        <w:t xml:space="preserve">вительных,  рекреационных и туристических целях, а также для нужд охот-</w:t>
      </w:r>
    </w:p>
    <w:p>
      <w:r>
        <w:rPr>
          <w:rFonts w:ascii="Arial" w:cs="Arial" w:eastAsia="Arial" w:hAnsi="Arial"/>
          <w:sz w:val="24"/>
          <w:szCs w:val="24"/>
        </w:rPr>
        <w:t xml:space="preserve">ничьего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г) рубка леса и заготовка древесины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4. Не подлежат передаче в аренду участки лесного фонда: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государственных заказников;</w:t>
      </w:r>
    </w:p>
    <w:p>
      <w:r>
        <w:rPr>
          <w:rFonts w:ascii="Arial" w:cs="Arial" w:eastAsia="Arial" w:hAnsi="Arial"/>
          <w:sz w:val="24"/>
          <w:szCs w:val="24"/>
        </w:rPr>
        <w:t xml:space="preserve">- на которых имеются лесосеменные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5. Участки лесного фонда могут предоставляться объединениям и 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ганизациям  с  участием отечественных и иностранных юридических лиц,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международным организациям, иностранным юридическим лицам,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ранным  гражданам  и лицам без гражданства только в аренду и по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Аренда  участков лесного фонда должна осуществляться на принци-</w:t>
      </w:r>
    </w:p>
    <w:p>
      <w:r>
        <w:rPr>
          <w:rFonts w:ascii="Arial" w:cs="Arial" w:eastAsia="Arial" w:hAnsi="Arial"/>
          <w:sz w:val="24"/>
          <w:szCs w:val="24"/>
        </w:rPr>
        <w:t xml:space="preserve">пах непрерывного,  рационального и устойчивого использования лесных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сурсов.</w:t>
      </w:r>
    </w:p>
    <w:p>
      <w:r>
        <w:rPr>
          <w:rFonts w:ascii="Arial" w:cs="Arial" w:eastAsia="Arial" w:hAnsi="Arial"/>
          <w:sz w:val="24"/>
          <w:szCs w:val="24"/>
        </w:rPr>
        <w:t xml:space="preserve">7. Предельные размеры участков лесного фонда покрытой лесом площа-</w:t>
      </w:r>
    </w:p>
    <w:p>
      <w:r>
        <w:rPr>
          <w:rFonts w:ascii="Arial" w:cs="Arial" w:eastAsia="Arial" w:hAnsi="Arial"/>
          <w:sz w:val="24"/>
          <w:szCs w:val="24"/>
        </w:rPr>
        <w:t xml:space="preserve">ди,  предоставляемых в аренду,  устанавливается в ореховоплодовых лесах</w:t>
      </w:r>
    </w:p>
    <w:p>
      <w:r>
        <w:rPr>
          <w:rFonts w:ascii="Arial" w:cs="Arial" w:eastAsia="Arial" w:hAnsi="Arial"/>
          <w:sz w:val="24"/>
          <w:szCs w:val="24"/>
        </w:rPr>
        <w:t xml:space="preserve">до 5 га, в пойменных лесах - до 2 га, в других лесах - до 10 га.</w:t>
      </w:r>
    </w:p>
    <w:p>
      <w:r>
        <w:rPr>
          <w:rFonts w:ascii="Arial" w:cs="Arial" w:eastAsia="Arial" w:hAnsi="Arial"/>
          <w:sz w:val="24"/>
          <w:szCs w:val="24"/>
        </w:rPr>
        <w:t xml:space="preserve">8. Граждане с согласия арендатора могут пребывать на участках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фонда,  переданных в аренду для отдыха, сбора в личное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дикорастущих плодов,  ягод,  орехов,  грибов, других пищевых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лекарственно-технического сырья,  участия в  культурно-оздоровительных,</w:t>
      </w:r>
    </w:p>
    <w:p>
      <w:r>
        <w:rPr>
          <w:rFonts w:ascii="Arial" w:cs="Arial" w:eastAsia="Arial" w:hAnsi="Arial"/>
          <w:sz w:val="24"/>
          <w:szCs w:val="24"/>
        </w:rPr>
        <w:t xml:space="preserve">туристических и спортивных мероприятиях.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Пребывание граждан на участках лесного фонда, переданных в аренду,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сбор дикорастущих плодов, ягод, орехов, грибов и других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продуктов,  лекарственно-технического сырья на этих участках могут быть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ограничены в порядке, определяемом законодательством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9. Участки лесного фонда,  переданные в аренду, по истечении срока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в собственность арендатора не переходят.</w:t>
      </w:r>
    </w:p>
    <w:p>
      <w:r>
        <w:rPr>
          <w:rFonts w:ascii="Arial" w:cs="Arial" w:eastAsia="Arial" w:hAnsi="Arial"/>
          <w:sz w:val="24"/>
          <w:szCs w:val="24"/>
        </w:rPr>
        <w:t xml:space="preserve">Выкуп и субаренда арендованных участков лесного фонда запрещаются.</w:t>
      </w:r>
    </w:p>
    <w:p>
      <w:r>
        <w:rPr>
          <w:rFonts w:ascii="Arial" w:cs="Arial" w:eastAsia="Arial" w:hAnsi="Arial"/>
          <w:sz w:val="24"/>
          <w:szCs w:val="24"/>
        </w:rPr>
        <w:t xml:space="preserve">Право на арендованный участок лесного фонда не может быть  предме-</w:t>
      </w:r>
    </w:p>
    <w:p>
      <w:r>
        <w:rPr>
          <w:rFonts w:ascii="Arial" w:cs="Arial" w:eastAsia="Arial" w:hAnsi="Arial"/>
          <w:sz w:val="24"/>
          <w:szCs w:val="24"/>
        </w:rPr>
        <w:t xml:space="preserve">том договора ипотеки.</w:t>
      </w:r>
    </w:p>
    <w:p>
      <w:r>
        <w:rPr>
          <w:rFonts w:ascii="Arial" w:cs="Arial" w:eastAsia="Arial" w:hAnsi="Arial"/>
          <w:sz w:val="24"/>
          <w:szCs w:val="24"/>
        </w:rPr>
        <w:t xml:space="preserve">II. Порядок предоставления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в аренду</w:t>
      </w:r>
    </w:p>
    <w:p>
      <w:r>
        <w:rPr>
          <w:rFonts w:ascii="Arial" w:cs="Arial" w:eastAsia="Arial" w:hAnsi="Arial"/>
          <w:sz w:val="24"/>
          <w:szCs w:val="24"/>
        </w:rPr>
        <w:t xml:space="preserve">10. Предоставление участков лесного фонда в аренду 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гласно,  с учетом интересов населения,  проживающего на соответствующей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11. Участки  лесного фонда предоставляются в аренду по результатам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конкурсов.  Положение о порядке проведения конкурса,  разрабатывается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утверждается республиканским государственным органом по управлению лес-</w:t>
      </w:r>
    </w:p>
    <w:p>
      <w:r>
        <w:rPr>
          <w:rFonts w:ascii="Arial" w:cs="Arial" w:eastAsia="Arial" w:hAnsi="Arial"/>
          <w:sz w:val="24"/>
          <w:szCs w:val="24"/>
        </w:rPr>
        <w:t xml:space="preserve">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12. Участки  лесного  фонда  выставляются  на конкурсы по решениям</w:t>
      </w:r>
    </w:p>
    <w:p>
      <w:r>
        <w:rPr>
          <w:rFonts w:ascii="Arial" w:cs="Arial" w:eastAsia="Arial" w:hAnsi="Arial"/>
          <w:sz w:val="24"/>
          <w:szCs w:val="24"/>
        </w:rPr>
        <w:t xml:space="preserve">лесхозов.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лесным хозяйством утверждают сос-</w:t>
      </w:r>
    </w:p>
    <w:p>
      <w:r>
        <w:rPr>
          <w:rFonts w:ascii="Arial" w:cs="Arial" w:eastAsia="Arial" w:hAnsi="Arial"/>
          <w:sz w:val="24"/>
          <w:szCs w:val="24"/>
        </w:rPr>
        <w:t xml:space="preserve">тавы комиссий по проведению конкурсов по представлению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и  проведение конкурсов осуществляются лесхозами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Положением о порядке проведения лесного  конкурса,  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Кыргызской Республики и гражданским законодательством.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 о проведении конкурсов публикуется в средствах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13. Физическое или юридическое лицо, выигравшее конкурс, и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затор конкурса подписывают протокол о результатах конкурса.  На основа-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нии протокола лицо, выигравшее лесной конкурс, и арендодатель в указан-</w:t>
      </w:r>
    </w:p>
    <w:p>
      <w:r>
        <w:rPr>
          <w:rFonts w:ascii="Arial" w:cs="Arial" w:eastAsia="Arial" w:hAnsi="Arial"/>
          <w:sz w:val="24"/>
          <w:szCs w:val="24"/>
        </w:rPr>
        <w:t xml:space="preserve">ный в протоколе срок заключают договор аренды участка 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14. В договоре аренды указываются права третьих лиц на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ими на предоставляемый в аренду участок лесного фонда (сервитут).</w:t>
      </w:r>
    </w:p>
    <w:p>
      <w:r>
        <w:rPr>
          <w:rFonts w:ascii="Arial" w:cs="Arial" w:eastAsia="Arial" w:hAnsi="Arial"/>
          <w:sz w:val="24"/>
          <w:szCs w:val="24"/>
        </w:rPr>
        <w:t xml:space="preserve">15. Передача участка лесного фонда арендодателем  и  принятие  его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арендатором осуществляются на условиях, предусмотренных договором арен-</w:t>
      </w:r>
    </w:p>
    <w:p>
      <w:r>
        <w:rPr>
          <w:rFonts w:ascii="Arial" w:cs="Arial" w:eastAsia="Arial" w:hAnsi="Arial"/>
          <w:sz w:val="24"/>
          <w:szCs w:val="24"/>
        </w:rPr>
        <w:t xml:space="preserve">ды, по передаточному акту, подписываемому сторонами.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Обязательство арендодателя  передать участок лесного фонда аренда-</w:t>
      </w:r>
    </w:p>
    <w:p>
      <w:r>
        <w:rPr>
          <w:rFonts w:ascii="Arial" w:cs="Arial" w:eastAsia="Arial" w:hAnsi="Arial"/>
          <w:sz w:val="24"/>
          <w:szCs w:val="24"/>
        </w:rPr>
        <w:t xml:space="preserve">тору считается исполненным после подписания сторонами передаточного ак-</w:t>
      </w:r>
    </w:p>
    <w:p>
      <w:r>
        <w:rPr>
          <w:rFonts w:ascii="Arial" w:cs="Arial" w:eastAsia="Arial" w:hAnsi="Arial"/>
          <w:sz w:val="24"/>
          <w:szCs w:val="24"/>
        </w:rPr>
        <w:t xml:space="preserve">та, если иное не предусмотрено законом или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16. При предоставлении в аренду участка лесного фонда для культур-</w:t>
      </w:r>
    </w:p>
    <w:p>
      <w:r>
        <w:rPr>
          <w:rFonts w:ascii="Arial" w:cs="Arial" w:eastAsia="Arial" w:hAnsi="Arial"/>
          <w:sz w:val="24"/>
          <w:szCs w:val="24"/>
        </w:rPr>
        <w:t xml:space="preserve">но-оздоровительных,  туристических  и спортивных целей,  для нужд охот-</w:t>
      </w:r>
    </w:p>
    <w:p>
      <w:r>
        <w:rPr>
          <w:rFonts w:ascii="Arial" w:cs="Arial" w:eastAsia="Arial" w:hAnsi="Arial"/>
          <w:sz w:val="24"/>
          <w:szCs w:val="24"/>
        </w:rPr>
        <w:t xml:space="preserve">ничьего хозяйства арендатор обязан в течение года после подписания 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редаточного  акта представить арендодателю проект организации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переданного в аренду участка лесного фонда для указанных целей.</w:t>
      </w:r>
    </w:p>
    <w:p>
      <w:r>
        <w:rPr>
          <w:rFonts w:ascii="Arial" w:cs="Arial" w:eastAsia="Arial" w:hAnsi="Arial"/>
          <w:sz w:val="24"/>
          <w:szCs w:val="24"/>
        </w:rPr>
        <w:t xml:space="preserve">17. Проекты организации и ведения лесного хозяйства, планы рубок 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  организации  ведения  охотничьего  хозяйства  на  арендованном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участке лесного фонда,  проекты организации использования переданного в</w:t>
      </w:r>
    </w:p>
    <w:p>
      <w:r>
        <w:rPr>
          <w:rFonts w:ascii="Arial" w:cs="Arial" w:eastAsia="Arial" w:hAnsi="Arial"/>
          <w:sz w:val="24"/>
          <w:szCs w:val="24"/>
        </w:rPr>
        <w:t xml:space="preserve">аренду участка лесного фонда для культурно-оздоровительных,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и спортивных целей разрабатываются за счет арендатора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лесоустроительной организацией государственного  органа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III. Форма и условия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18. Договор аренды участка лесного фонда заключается в  письменной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форме в трех экземплярах, имеющих одинаковую юридическую силу. По одно-</w:t>
      </w:r>
    </w:p>
    <w:p>
      <w:r>
        <w:rPr>
          <w:rFonts w:ascii="Arial" w:cs="Arial" w:eastAsia="Arial" w:hAnsi="Arial"/>
          <w:sz w:val="24"/>
          <w:szCs w:val="24"/>
        </w:rPr>
        <w:t xml:space="preserve">му экземпляру договора получают арендодатель и арендатор,  а третий эк-</w:t>
      </w:r>
    </w:p>
    <w:p>
      <w:r>
        <w:rPr>
          <w:rFonts w:ascii="Arial" w:cs="Arial" w:eastAsia="Arial" w:hAnsi="Arial"/>
          <w:sz w:val="24"/>
          <w:szCs w:val="24"/>
        </w:rPr>
        <w:t xml:space="preserve">земпляр  передается  в  местный орган Государственного агентства по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  имущество  при 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для осуществления государственной регистрации. Копия догово-</w:t>
      </w:r>
    </w:p>
    <w:p>
      <w:r>
        <w:rPr>
          <w:rFonts w:ascii="Arial" w:cs="Arial" w:eastAsia="Arial" w:hAnsi="Arial"/>
          <w:sz w:val="24"/>
          <w:szCs w:val="24"/>
        </w:rPr>
        <w:t xml:space="preserve">ра направляется соответствующей местной  государственной 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 сведения.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аренды подлежит государственной регистрации в порядке,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тановленном  гражданским  законодательством,  и считается заключенным с</w:t>
      </w:r>
    </w:p>
    <w:p>
      <w:r>
        <w:rPr>
          <w:rFonts w:ascii="Arial" w:cs="Arial" w:eastAsia="Arial" w:hAnsi="Arial"/>
          <w:sz w:val="24"/>
          <w:szCs w:val="24"/>
        </w:rPr>
        <w:t xml:space="preserve">момента государственной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  несоблюдения письменной формы договора аренды и требова-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о его государственной регистрации договор считается  недействитель-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ным.</w:t>
      </w:r>
    </w:p>
    <w:p>
      <w:r>
        <w:rPr>
          <w:rFonts w:ascii="Arial" w:cs="Arial" w:eastAsia="Arial" w:hAnsi="Arial"/>
          <w:sz w:val="24"/>
          <w:szCs w:val="24"/>
        </w:rPr>
        <w:t xml:space="preserve">19. Если договор аренды заключен на основании  коммерческого 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курса,  то в договоре необходимо отразить график уплаты арендных плате-</w:t>
      </w:r>
    </w:p>
    <w:p>
      <w:r>
        <w:rPr>
          <w:rFonts w:ascii="Arial" w:cs="Arial" w:eastAsia="Arial" w:hAnsi="Arial"/>
          <w:sz w:val="24"/>
          <w:szCs w:val="24"/>
        </w:rPr>
        <w:t xml:space="preserve">жей.</w:t>
      </w:r>
    </w:p>
    <w:p>
      <w:r>
        <w:rPr>
          <w:rFonts w:ascii="Arial" w:cs="Arial" w:eastAsia="Arial" w:hAnsi="Arial"/>
          <w:sz w:val="24"/>
          <w:szCs w:val="24"/>
        </w:rPr>
        <w:t xml:space="preserve">20. Если договор аренды заключен на основании инвестиционного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курса, то в договоре аренды необходимо отразить обязательства арендато-</w:t>
      </w:r>
    </w:p>
    <w:p>
      <w:r>
        <w:rPr>
          <w:rFonts w:ascii="Arial" w:cs="Arial" w:eastAsia="Arial" w:hAnsi="Arial"/>
          <w:sz w:val="24"/>
          <w:szCs w:val="24"/>
        </w:rPr>
        <w:t xml:space="preserve">ра по исполнению конкретных конкурсных и инвестиционных условий и пере-</w:t>
      </w:r>
    </w:p>
    <w:p>
      <w:r>
        <w:rPr>
          <w:rFonts w:ascii="Arial" w:cs="Arial" w:eastAsia="Arial" w:hAnsi="Arial"/>
          <w:sz w:val="24"/>
          <w:szCs w:val="24"/>
        </w:rPr>
        <w:t xml:space="preserve">даче в надлежащем состоянии участка  лесного  фонда  с  улучшениями  по</w:t>
      </w:r>
    </w:p>
    <w:p>
      <w:r>
        <w:rPr>
          <w:rFonts w:ascii="Arial" w:cs="Arial" w:eastAsia="Arial" w:hAnsi="Arial"/>
          <w:sz w:val="24"/>
          <w:szCs w:val="24"/>
        </w:rPr>
        <w:t xml:space="preserve">окончании срока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21. В договоре аренды должны быть указаны:</w:t>
      </w:r>
    </w:p>
    <w:p>
      <w:r>
        <w:rPr>
          <w:rFonts w:ascii="Arial" w:cs="Arial" w:eastAsia="Arial" w:hAnsi="Arial"/>
          <w:sz w:val="24"/>
          <w:szCs w:val="24"/>
        </w:rPr>
        <w:t xml:space="preserve">а) стороны договора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границы участка лесного фонда (которые должны быть обозначены в</w:t>
      </w:r>
    </w:p>
    <w:p>
      <w:r>
        <w:rPr>
          <w:rFonts w:ascii="Arial" w:cs="Arial" w:eastAsia="Arial" w:hAnsi="Arial"/>
          <w:sz w:val="24"/>
          <w:szCs w:val="24"/>
        </w:rPr>
        <w:t xml:space="preserve">натуре с помощью лесохозяйственных знаков и указаны в планово-картогра-</w:t>
      </w:r>
    </w:p>
    <w:p>
      <w:r>
        <w:rPr>
          <w:rFonts w:ascii="Arial" w:cs="Arial" w:eastAsia="Arial" w:hAnsi="Arial"/>
          <w:sz w:val="24"/>
          <w:szCs w:val="24"/>
        </w:rPr>
        <w:t xml:space="preserve">фических материалах) и таксационное описания;</w:t>
      </w:r>
    </w:p>
    <w:p>
      <w:r>
        <w:rPr>
          <w:rFonts w:ascii="Arial" w:cs="Arial" w:eastAsia="Arial" w:hAnsi="Arial"/>
          <w:sz w:val="24"/>
          <w:szCs w:val="24"/>
        </w:rPr>
        <w:t xml:space="preserve">в) виды лесопользования;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г) объемы (размеры) лесопользования;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д) срок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е) размер арендной платы и порядок ее внесения;</w:t>
      </w:r>
    </w:p>
    <w:p>
      <w:r>
        <w:rPr>
          <w:rFonts w:ascii="Arial" w:cs="Arial" w:eastAsia="Arial" w:hAnsi="Arial"/>
          <w:sz w:val="24"/>
          <w:szCs w:val="24"/>
        </w:rPr>
        <w:t xml:space="preserve">ж) права  и  обязанности сторон по использованию,  охране,  защите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 и воспроизводству лесов;</w:t>
      </w:r>
    </w:p>
    <w:p>
      <w:r>
        <w:rPr>
          <w:rFonts w:ascii="Arial" w:cs="Arial" w:eastAsia="Arial" w:hAnsi="Arial"/>
          <w:sz w:val="24"/>
          <w:szCs w:val="24"/>
        </w:rPr>
        <w:t xml:space="preserve">з) порядок оплаты проведенных арендатором лесохозяйственных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и) ответственность за нарушение договорных обязательств и  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к) основания расторжения и изменения договора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 условия являются существенными условиями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фонда.  В договоре аренды по усмотрению сторон указыва-</w:t>
      </w:r>
    </w:p>
    <w:p>
      <w:r>
        <w:rPr>
          <w:rFonts w:ascii="Arial" w:cs="Arial" w:eastAsia="Arial" w:hAnsi="Arial"/>
          <w:sz w:val="24"/>
          <w:szCs w:val="24"/>
        </w:rPr>
        <w:t xml:space="preserve">ются также иные условия,  предусмотренные лесным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Арендная плата за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22. Пользование  участками  лесного  фонда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платным. Арендатор вносит арендную плату в размерах и в сроки,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установленные договором.</w:t>
      </w:r>
    </w:p>
    <w:p>
      <w:r>
        <w:rPr>
          <w:rFonts w:ascii="Arial" w:cs="Arial" w:eastAsia="Arial" w:hAnsi="Arial"/>
          <w:sz w:val="24"/>
          <w:szCs w:val="24"/>
        </w:rPr>
        <w:t xml:space="preserve">Арендная плата устанавливается за весь арендуемый участок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как сумма платежей по видам лесопользования,  предусмотренным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23. Размер  арендной  платы устанавливается по соглашению сторон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вида лесопользования, размера участка, месторасположения участка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и действующих ставок за данный вид лесопользования.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24. Размер арендной платы участка лесного  фонда  переданного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рубок ухода по результатам конкурса устанавливается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объемами заготовки древесины,  которые определены  договором</w:t>
      </w:r>
    </w:p>
    <w:p>
      <w:r>
        <w:rPr>
          <w:rFonts w:ascii="Arial" w:cs="Arial" w:eastAsia="Arial" w:hAnsi="Arial"/>
          <w:sz w:val="24"/>
          <w:szCs w:val="24"/>
        </w:rPr>
        <w:t xml:space="preserve">аренды  и  не  может  быть меньше размера,  исчисленного по минимальным</w:t>
      </w:r>
    </w:p>
    <w:p>
      <w:r>
        <w:rPr>
          <w:rFonts w:ascii="Arial" w:cs="Arial" w:eastAsia="Arial" w:hAnsi="Arial"/>
          <w:sz w:val="24"/>
          <w:szCs w:val="24"/>
        </w:rPr>
        <w:t xml:space="preserve">ставкам платы за древесину, отпускаемую на корню.</w:t>
      </w:r>
    </w:p>
    <w:p>
      <w:r>
        <w:rPr>
          <w:rFonts w:ascii="Arial" w:cs="Arial" w:eastAsia="Arial" w:hAnsi="Arial"/>
          <w:sz w:val="24"/>
          <w:szCs w:val="24"/>
        </w:rPr>
        <w:t xml:space="preserve">25. Арендная  плата может вноситься в виде установленных в твердой</w:t>
      </w:r>
    </w:p>
    <w:p>
      <w:r>
        <w:rPr>
          <w:rFonts w:ascii="Arial" w:cs="Arial" w:eastAsia="Arial" w:hAnsi="Arial"/>
          <w:sz w:val="24"/>
          <w:szCs w:val="24"/>
        </w:rPr>
        <w:t xml:space="preserve">сумме платежей, уплачиваемых периодически или единовременно.</w:t>
      </w:r>
    </w:p>
    <w:p>
      <w:r>
        <w:rPr>
          <w:rFonts w:ascii="Arial" w:cs="Arial" w:eastAsia="Arial" w:hAnsi="Arial"/>
          <w:sz w:val="24"/>
          <w:szCs w:val="24"/>
        </w:rPr>
        <w:t xml:space="preserve">26. Арендная  плата может быть установлена в виде передачи Аренда-</w:t>
      </w:r>
    </w:p>
    <w:p>
      <w:r>
        <w:rPr>
          <w:rFonts w:ascii="Arial" w:cs="Arial" w:eastAsia="Arial" w:hAnsi="Arial"/>
          <w:sz w:val="24"/>
          <w:szCs w:val="24"/>
        </w:rPr>
        <w:t xml:space="preserve">тором Арендодателю установленной доли продукции/плодов (в натуре), 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лученных от использования участка 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27. Все арендаторы,  в том числе являющиеся субъектами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кой деятельности,  рыбохозяйствующие субъекты, пользователи лесными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сурсами в коммерческих целях,  общественные и индивидуальные пчеловоды,</w:t>
      </w:r>
    </w:p>
    <w:p>
      <w:r>
        <w:rPr>
          <w:rFonts w:ascii="Arial" w:cs="Arial" w:eastAsia="Arial" w:hAnsi="Arial"/>
          <w:sz w:val="24"/>
          <w:szCs w:val="24"/>
        </w:rPr>
        <w:t xml:space="preserve">охотпользователи производят уплату арендной платы за арендуемую площадь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28. Арендная  плата арендатором перечисляется (вносится) на спецс-</w:t>
      </w:r>
    </w:p>
    <w:p>
      <w:r>
        <w:rPr>
          <w:rFonts w:ascii="Arial" w:cs="Arial" w:eastAsia="Arial" w:hAnsi="Arial"/>
          <w:sz w:val="24"/>
          <w:szCs w:val="24"/>
        </w:rPr>
        <w:t xml:space="preserve">чет лесхоза и используется на охрану и защиту лесов.  При этом 20 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 от суммы,  оставшейся после уплаты налога за землю, используются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на посадку противоэрозионных насаждений на землях соответствующих  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окмоту.</w:t>
      </w:r>
    </w:p>
    <w:p>
      <w:r>
        <w:rPr>
          <w:rFonts w:ascii="Arial" w:cs="Arial" w:eastAsia="Arial" w:hAnsi="Arial"/>
          <w:sz w:val="24"/>
          <w:szCs w:val="24"/>
        </w:rPr>
        <w:t xml:space="preserve">V. Права и обязанности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29. После  государственной регистрации договора аренды и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лесорубочного билета или лесного билета арендатор приобретает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а) осуществлять лесопользование в объемах,  определенных договором</w:t>
      </w:r>
    </w:p>
    <w:p>
      <w:r>
        <w:rPr>
          <w:rFonts w:ascii="Arial" w:cs="Arial" w:eastAsia="Arial" w:hAnsi="Arial"/>
          <w:sz w:val="24"/>
          <w:szCs w:val="24"/>
        </w:rPr>
        <w:t xml:space="preserve">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в  установленном порядке (по письменному согласию арендодателя)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строительство лесовозных дорог,  пунктов хранения древеси-</w:t>
      </w:r>
    </w:p>
    <w:p>
      <w:r>
        <w:rPr>
          <w:rFonts w:ascii="Arial" w:cs="Arial" w:eastAsia="Arial" w:hAnsi="Arial"/>
          <w:sz w:val="24"/>
          <w:szCs w:val="24"/>
        </w:rPr>
        <w:t xml:space="preserve">ны, других временных строений и сооружений, необходимых для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лесопользования,  с соблюдением архитектурно-планировочных,  строитель-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ных,  экологических,  санитарно-гигиенических,  противопожарных  и иных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требований (норм,  правил,  нормативов), самовольное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на арендуемых участках не допускается;</w:t>
      </w:r>
    </w:p>
    <w:p>
      <w:r>
        <w:rPr>
          <w:rFonts w:ascii="Arial" w:cs="Arial" w:eastAsia="Arial" w:hAnsi="Arial"/>
          <w:sz w:val="24"/>
          <w:szCs w:val="24"/>
        </w:rPr>
        <w:t xml:space="preserve">в) получать информацию об  участке  лесного  фонда,  переданном  в</w:t>
      </w:r>
    </w:p>
    <w:p>
      <w:r>
        <w:rPr>
          <w:rFonts w:ascii="Arial" w:cs="Arial" w:eastAsia="Arial" w:hAnsi="Arial"/>
          <w:sz w:val="24"/>
          <w:szCs w:val="24"/>
        </w:rPr>
        <w:t xml:space="preserve">аренду;</w:t>
      </w:r>
    </w:p>
    <w:p>
      <w:r>
        <w:rPr>
          <w:rFonts w:ascii="Arial" w:cs="Arial" w:eastAsia="Arial" w:hAnsi="Arial"/>
          <w:sz w:val="24"/>
          <w:szCs w:val="24"/>
        </w:rPr>
        <w:t xml:space="preserve">г) самостоятельно выбирать  форму  хозяйственной  деятельности  по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пользованию  лесным фондом и распоряжаться заготовленной продукцией ле-</w:t>
      </w:r>
    </w:p>
    <w:p>
      <w:r>
        <w:rPr>
          <w:rFonts w:ascii="Arial" w:cs="Arial" w:eastAsia="Arial" w:hAnsi="Arial"/>
          <w:sz w:val="24"/>
          <w:szCs w:val="24"/>
        </w:rPr>
        <w:t xml:space="preserve">са;</w:t>
      </w:r>
    </w:p>
    <w:p>
      <w:r>
        <w:rPr>
          <w:rFonts w:ascii="Arial" w:cs="Arial" w:eastAsia="Arial" w:hAnsi="Arial"/>
          <w:sz w:val="24"/>
          <w:szCs w:val="24"/>
        </w:rPr>
        <w:t xml:space="preserve">д) проводить благоустройство территории, полученной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е) расторгать договор на аренду участков лесного фонда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ж) пользоваться другими правами,  если их реализация не противоре-</w:t>
      </w:r>
    </w:p>
    <w:p>
      <w:r>
        <w:rPr>
          <w:rFonts w:ascii="Arial" w:cs="Arial" w:eastAsia="Arial" w:hAnsi="Arial"/>
          <w:sz w:val="24"/>
          <w:szCs w:val="24"/>
        </w:rPr>
        <w:t xml:space="preserve">чит  требованиям лесного законодательства Кыргызской Республики и усло-</w:t>
      </w:r>
    </w:p>
    <w:p>
      <w:r>
        <w:rPr>
          <w:rFonts w:ascii="Arial" w:cs="Arial" w:eastAsia="Arial" w:hAnsi="Arial"/>
          <w:sz w:val="24"/>
          <w:szCs w:val="24"/>
        </w:rPr>
        <w:t xml:space="preserve">виям договора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30. Арендатор по договору аренды участка лесного фонда, по истече-</w:t>
      </w:r>
    </w:p>
    <w:p>
      <w:r>
        <w:rPr>
          <w:rFonts w:ascii="Arial" w:cs="Arial" w:eastAsia="Arial" w:hAnsi="Arial"/>
          <w:sz w:val="24"/>
          <w:szCs w:val="24"/>
        </w:rPr>
        <w:t xml:space="preserve">нии срока договора аренды имеет при прочих равных условиях  преимущест-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венное  перед другими лицами право на заключение договора аренды на но-</w:t>
      </w:r>
    </w:p>
    <w:p>
      <w:r>
        <w:rPr>
          <w:rFonts w:ascii="Arial" w:cs="Arial" w:eastAsia="Arial" w:hAnsi="Arial"/>
          <w:sz w:val="24"/>
          <w:szCs w:val="24"/>
        </w:rPr>
        <w:t xml:space="preserve">вый срок.</w:t>
      </w:r>
    </w:p>
    <w:p>
      <w:r>
        <w:rPr>
          <w:rFonts w:ascii="Arial" w:cs="Arial" w:eastAsia="Arial" w:hAnsi="Arial"/>
          <w:sz w:val="24"/>
          <w:szCs w:val="24"/>
        </w:rPr>
        <w:t xml:space="preserve">31. Арендатор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а) использовать участок лесного фонда по назначению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лесным законодательством и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вносить арендную плату в размерах и сроки,  установленные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в) соблюдать условия договора аренды участка лесного фонда,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условия лесорубочного билета, лесного билета;</w:t>
      </w:r>
    </w:p>
    <w:p>
      <w:r>
        <w:rPr>
          <w:rFonts w:ascii="Arial" w:cs="Arial" w:eastAsia="Arial" w:hAnsi="Arial"/>
          <w:sz w:val="24"/>
          <w:szCs w:val="24"/>
        </w:rPr>
        <w:t xml:space="preserve">д) вести работы способами,  предотвращающими возникновение  эрозии</w:t>
      </w:r>
    </w:p>
    <w:p>
      <w:r>
        <w:rPr>
          <w:rFonts w:ascii="Arial" w:cs="Arial" w:eastAsia="Arial" w:hAnsi="Arial"/>
          <w:sz w:val="24"/>
          <w:szCs w:val="24"/>
        </w:rPr>
        <w:t xml:space="preserve">почв, исключающими или ограничивающими негативное воздействие 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лесным фондом на состояние и воспроизводство лесов, а также на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тояние водных и других природных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е) соблюдать на предоставленном ему в аренду участке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пожарной безопасности в лесах и проводить необходимые противо-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пожарные мероприятия, а в случае возникновения лесного пожара обеспечи-</w:t>
      </w:r>
    </w:p>
    <w:p>
      <w:r>
        <w:rPr>
          <w:rFonts w:ascii="Arial" w:cs="Arial" w:eastAsia="Arial" w:hAnsi="Arial"/>
          <w:sz w:val="24"/>
          <w:szCs w:val="24"/>
        </w:rPr>
        <w:t xml:space="preserve">вать его тушение;</w:t>
      </w:r>
    </w:p>
    <w:p>
      <w:r>
        <w:rPr>
          <w:rFonts w:ascii="Arial" w:cs="Arial" w:eastAsia="Arial" w:hAnsi="Arial"/>
          <w:sz w:val="24"/>
          <w:szCs w:val="24"/>
        </w:rPr>
        <w:t xml:space="preserve">ж) осуществлять мероприятия по воспроизводству лесов в сроки и  на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условиях,  которые указаны в договоре аренды, лесорубочном билете, лес-</w:t>
      </w:r>
    </w:p>
    <w:p>
      <w:r>
        <w:rPr>
          <w:rFonts w:ascii="Arial" w:cs="Arial" w:eastAsia="Arial" w:hAnsi="Arial"/>
          <w:sz w:val="24"/>
          <w:szCs w:val="24"/>
        </w:rPr>
        <w:t xml:space="preserve">ном билете;</w:t>
      </w:r>
    </w:p>
    <w:p>
      <w:r>
        <w:rPr>
          <w:rFonts w:ascii="Arial" w:cs="Arial" w:eastAsia="Arial" w:hAnsi="Arial"/>
          <w:sz w:val="24"/>
          <w:szCs w:val="24"/>
        </w:rPr>
        <w:t xml:space="preserve">з) приводить земли на участке лесного фонда в состояние, указанное</w:t>
      </w:r>
    </w:p>
    <w:p>
      <w:r>
        <w:rPr>
          <w:rFonts w:ascii="Arial" w:cs="Arial" w:eastAsia="Arial" w:hAnsi="Arial"/>
          <w:sz w:val="24"/>
          <w:szCs w:val="24"/>
        </w:rPr>
        <w:t xml:space="preserve">в договоре аренды, лесорубочном билете, лесном билете, за свой счет;</w:t>
      </w:r>
    </w:p>
    <w:p>
      <w:r>
        <w:rPr>
          <w:rFonts w:ascii="Arial" w:cs="Arial" w:eastAsia="Arial" w:hAnsi="Arial"/>
          <w:sz w:val="24"/>
          <w:szCs w:val="24"/>
        </w:rPr>
        <w:t xml:space="preserve">и) проводить лесовосстановительные мероприятия за свой счет на вы-</w:t>
      </w:r>
    </w:p>
    <w:p>
      <w:r>
        <w:rPr>
          <w:rFonts w:ascii="Arial" w:cs="Arial" w:eastAsia="Arial" w:hAnsi="Arial"/>
          <w:sz w:val="24"/>
          <w:szCs w:val="24"/>
        </w:rPr>
        <w:t xml:space="preserve">рубках и площадях,  на которых  в  результате  деятельности 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уничтожен подрост или погибла древесно-кустарниковая растительность;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к) сдавать арендодателю лесосеки при завершении  на  них  работ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состоянии, определенном договором аренды, лесорубочным билетом;</w:t>
      </w:r>
    </w:p>
    <w:p>
      <w:r>
        <w:rPr>
          <w:rFonts w:ascii="Arial" w:cs="Arial" w:eastAsia="Arial" w:hAnsi="Arial"/>
          <w:sz w:val="24"/>
          <w:szCs w:val="24"/>
        </w:rPr>
        <w:t xml:space="preserve">л) соблюдать санитарные правила,  выполнять другие требования,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тановленные правилами, регулирующими порядок пользования лесным фондом,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предписания должностных лиц государственных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хозяйством, охраны природы, изданные в пределах их компетенции;</w:t>
      </w:r>
    </w:p>
    <w:p>
      <w:r>
        <w:rPr>
          <w:rFonts w:ascii="Arial" w:cs="Arial" w:eastAsia="Arial" w:hAnsi="Arial"/>
          <w:sz w:val="24"/>
          <w:szCs w:val="24"/>
        </w:rPr>
        <w:t xml:space="preserve">м) осуществлять охрану леса от самовольных порубок,  бессистемного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выпаса скота и других лесонарушений;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н) не допускать нарушений прав других лесопользователей;</w:t>
      </w:r>
    </w:p>
    <w:p>
      <w:r>
        <w:rPr>
          <w:rFonts w:ascii="Arial" w:cs="Arial" w:eastAsia="Arial" w:hAnsi="Arial"/>
          <w:sz w:val="24"/>
          <w:szCs w:val="24"/>
        </w:rPr>
        <w:t xml:space="preserve">о) представлять  в  установленном порядке информацию о 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фондом, а также информацию, необходимую для определения размеров</w:t>
      </w:r>
    </w:p>
    <w:p>
      <w:r>
        <w:rPr>
          <w:rFonts w:ascii="Arial" w:cs="Arial" w:eastAsia="Arial" w:hAnsi="Arial"/>
          <w:sz w:val="24"/>
          <w:szCs w:val="24"/>
        </w:rPr>
        <w:t xml:space="preserve">платежей за пользование лесным фондом, территориальным органам управле-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лесным хозяйством и органам государственной статистики;</w:t>
      </w:r>
    </w:p>
    <w:p>
      <w:r>
        <w:rPr>
          <w:rFonts w:ascii="Arial" w:cs="Arial" w:eastAsia="Arial" w:hAnsi="Arial"/>
          <w:sz w:val="24"/>
          <w:szCs w:val="24"/>
        </w:rPr>
        <w:t xml:space="preserve">п) оказывать  содействие в проведении лесоустройства,  лесохозяйс-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мероприятий на договорных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р) разрабатывать и представлять арендодателю в установленные сроки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организации ведения лесного хозяйства, планы рубок, проекты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ганизации ведения охотничьего хозяйства на переданных в аренду участках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  согласовывать указанные проекты с соответствующими спе-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 уполномоченными органами в области охраны окружающей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с) согласовывать с арендодателем места размещения  лесовозных  до-</w:t>
      </w:r>
    </w:p>
    <w:p>
      <w:r>
        <w:rPr>
          <w:rFonts w:ascii="Arial" w:cs="Arial" w:eastAsia="Arial" w:hAnsi="Arial"/>
          <w:sz w:val="24"/>
          <w:szCs w:val="24"/>
        </w:rPr>
        <w:t xml:space="preserve">рог,  пунктов хранения древесины,  стоянок транспорта, других 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строений и сооружений,  мероприятия по благоустройству территории, свя-</w:t>
      </w:r>
    </w:p>
    <w:p>
      <w:r>
        <w:rPr>
          <w:rFonts w:ascii="Arial" w:cs="Arial" w:eastAsia="Arial" w:hAnsi="Arial"/>
          <w:sz w:val="24"/>
          <w:szCs w:val="24"/>
        </w:rPr>
        <w:t xml:space="preserve">занные с пользованием участком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т) сдать участок лесного фонда арендодателю после завершения срока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в состоянии, определенном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у) выполнять другие обязанности,  предусмотренные лесным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арендатор,  ведущий  туристическую,   пчеловодческую,</w:t>
      </w:r>
    </w:p>
    <w:p>
      <w:r>
        <w:rPr>
          <w:rFonts w:ascii="Arial" w:cs="Arial" w:eastAsia="Arial" w:hAnsi="Arial"/>
          <w:sz w:val="24"/>
          <w:szCs w:val="24"/>
        </w:rPr>
        <w:t xml:space="preserve">охотничью и другую деятельность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  обязан в границах закрепленной за ним участка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фонда предоставить в беспрепятственное пользование лесным участком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лицам, ведущим лесохозяйственную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VI. Права и обязанности арендодателя</w:t>
      </w:r>
    </w:p>
    <w:p>
      <w:r>
        <w:rPr>
          <w:rFonts w:ascii="Arial" w:cs="Arial" w:eastAsia="Arial" w:hAnsi="Arial"/>
          <w:sz w:val="24"/>
          <w:szCs w:val="24"/>
        </w:rPr>
        <w:t xml:space="preserve">32. Арендодатель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а) осуществлять  контроль  за  соблюдением  арендатором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законодательства Кыргызской Республики,  норм  ведения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условий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б) получать от арендатора сведения,  справочные и другие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об  использовании,  охране и защите лесного фонда и воспроизводстве ле-</w:t>
      </w:r>
    </w:p>
    <w:p>
      <w:r>
        <w:rPr>
          <w:rFonts w:ascii="Arial" w:cs="Arial" w:eastAsia="Arial" w:hAnsi="Arial"/>
          <w:sz w:val="24"/>
          <w:szCs w:val="24"/>
        </w:rPr>
        <w:t xml:space="preserve">сов;</w:t>
      </w:r>
    </w:p>
    <w:p>
      <w:r>
        <w:rPr>
          <w:rFonts w:ascii="Arial" w:cs="Arial" w:eastAsia="Arial" w:hAnsi="Arial"/>
          <w:sz w:val="24"/>
          <w:szCs w:val="24"/>
        </w:rPr>
        <w:t xml:space="preserve">в) привлекать арендатора к тушению лесных пожаров;</w:t>
      </w:r>
    </w:p>
    <w:p>
      <w:r>
        <w:rPr>
          <w:rFonts w:ascii="Arial" w:cs="Arial" w:eastAsia="Arial" w:hAnsi="Arial"/>
          <w:sz w:val="24"/>
          <w:szCs w:val="24"/>
        </w:rPr>
        <w:t xml:space="preserve">г) вносить предложения по пересмотру условий договора  аренды  или</w:t>
      </w:r>
    </w:p>
    <w:p>
      <w:r>
        <w:rPr>
          <w:rFonts w:ascii="Arial" w:cs="Arial" w:eastAsia="Arial" w:hAnsi="Arial"/>
          <w:sz w:val="24"/>
          <w:szCs w:val="24"/>
        </w:rPr>
        <w:t xml:space="preserve">расторгать договор аренды в соответствии с лесным и гражданским законо-</w:t>
      </w:r>
    </w:p>
    <w:p>
      <w:r>
        <w:rPr>
          <w:rFonts w:ascii="Arial" w:cs="Arial" w:eastAsia="Arial" w:hAnsi="Arial"/>
          <w:sz w:val="24"/>
          <w:szCs w:val="24"/>
        </w:rPr>
        <w:t xml:space="preserve">дательством, а также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д) при изменении ставки земельного налога менять арендную плату за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е) рекомендовать арендатору передовые методы использования,  улуч-</w:t>
      </w:r>
    </w:p>
    <w:p>
      <w:r>
        <w:rPr>
          <w:rFonts w:ascii="Arial" w:cs="Arial" w:eastAsia="Arial" w:hAnsi="Arial"/>
          <w:sz w:val="24"/>
          <w:szCs w:val="24"/>
        </w:rPr>
        <w:t xml:space="preserve">шения и охраны участков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ж) предъявлять в установленном порядке арендаторам иски о возмеще-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нии ущерба, причиненного ими лесному хозяйству;</w:t>
      </w:r>
    </w:p>
    <w:p>
      <w:r>
        <w:rPr>
          <w:rFonts w:ascii="Arial" w:cs="Arial" w:eastAsia="Arial" w:hAnsi="Arial"/>
          <w:sz w:val="24"/>
          <w:szCs w:val="24"/>
        </w:rPr>
        <w:t xml:space="preserve">и) приостанавливать  права  пользования  участками лесного фонда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к) расторгать договор аренды участков лесного фонда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л) имеет  другие  права,  предусмотренные лесным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33. Арендодатель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а) обозначать в натуре с помощью  лесохозяйственных  знаков  и  на</w:t>
      </w:r>
    </w:p>
    <w:p>
      <w:r>
        <w:rPr>
          <w:rFonts w:ascii="Arial" w:cs="Arial" w:eastAsia="Arial" w:hAnsi="Arial"/>
          <w:sz w:val="24"/>
          <w:szCs w:val="24"/>
        </w:rPr>
        <w:t xml:space="preserve">планово-картографических материалах границы участка лесного фонда, пре-</w:t>
      </w:r>
    </w:p>
    <w:p>
      <w:r>
        <w:rPr>
          <w:rFonts w:ascii="Arial" w:cs="Arial" w:eastAsia="Arial" w:hAnsi="Arial"/>
          <w:sz w:val="24"/>
          <w:szCs w:val="24"/>
        </w:rPr>
        <w:t xml:space="preserve">доставляемого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б) производить  отвод и таксацию лесосек и выдавать арендатору ле-</w:t>
      </w:r>
    </w:p>
    <w:p>
      <w:r>
        <w:rPr>
          <w:rFonts w:ascii="Arial" w:cs="Arial" w:eastAsia="Arial" w:hAnsi="Arial"/>
          <w:sz w:val="24"/>
          <w:szCs w:val="24"/>
        </w:rPr>
        <w:t xml:space="preserve">сорубочные билеты и лесные билеты в установленном порядке;</w:t>
      </w:r>
    </w:p>
    <w:p>
      <w:r>
        <w:rPr>
          <w:rFonts w:ascii="Arial" w:cs="Arial" w:eastAsia="Arial" w:hAnsi="Arial"/>
          <w:sz w:val="24"/>
          <w:szCs w:val="24"/>
        </w:rPr>
        <w:t xml:space="preserve">в) предоставлять  в установленном порядке во временное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арендатору лесоустроительные документы и обеспечивать арендатора за его</w:t>
      </w:r>
    </w:p>
    <w:p>
      <w:r>
        <w:rPr>
          <w:rFonts w:ascii="Arial" w:cs="Arial" w:eastAsia="Arial" w:hAnsi="Arial"/>
          <w:sz w:val="24"/>
          <w:szCs w:val="24"/>
        </w:rPr>
        <w:t xml:space="preserve">счет копиями этих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г) выполнять другие обязанности,  предусмотренные лесным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 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VII. Основания прекращения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34. Договор аренды прекращается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а) истечения срока договора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отказа арендатора от права аренды участка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в) прекращения  деятельности  арендатора  (ликвидации юридического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лица,  смерти гражданина (физического лица), если иное не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договором об аренде участка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г) невыполнения арендатором условий договора и своих обязанностей;</w:t>
      </w:r>
    </w:p>
    <w:p>
      <w:r>
        <w:rPr>
          <w:rFonts w:ascii="Arial" w:cs="Arial" w:eastAsia="Arial" w:hAnsi="Arial"/>
          <w:sz w:val="24"/>
          <w:szCs w:val="24"/>
        </w:rPr>
        <w:t xml:space="preserve">д) несвоевременной уплаты арендной платы за один год;</w:t>
      </w:r>
    </w:p>
    <w:p>
      <w:r>
        <w:rPr>
          <w:rFonts w:ascii="Arial" w:cs="Arial" w:eastAsia="Arial" w:hAnsi="Arial"/>
          <w:sz w:val="24"/>
          <w:szCs w:val="24"/>
        </w:rPr>
        <w:t xml:space="preserve">е) изъятия арендованных участков лесного фонда для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и общественных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ж) в иных случаях, предусмотренных Лесным кодексом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и гражданским законодательством.</w:t>
      </w:r>
    </w:p>
    <w:p>
      <w:r>
        <w:rPr>
          <w:rFonts w:ascii="Arial" w:cs="Arial" w:eastAsia="Arial" w:hAnsi="Arial"/>
          <w:sz w:val="24"/>
          <w:szCs w:val="24"/>
        </w:rPr>
        <w:t xml:space="preserve">35. Принудительное  прекращение  права  пользования   арендованным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участком  лесного  фонда допускается в случаях,  предусмотренных 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36. Арендодатель  вправе в одностороннем порядке приостановить или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ограничить права пользования участком лесного фонда, на котором аренда-</w:t>
      </w:r>
    </w:p>
    <w:p>
      <w:r>
        <w:rPr>
          <w:rFonts w:ascii="Arial" w:cs="Arial" w:eastAsia="Arial" w:hAnsi="Arial"/>
          <w:sz w:val="24"/>
          <w:szCs w:val="24"/>
        </w:rPr>
        <w:t xml:space="preserve">тором допущены нарушения требований лесного законодательства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или условий лесорубочного билета,  лесного билета, до устра-</w:t>
      </w:r>
    </w:p>
    <w:p>
      <w:r>
        <w:rPr>
          <w:rFonts w:ascii="Arial" w:cs="Arial" w:eastAsia="Arial" w:hAnsi="Arial"/>
          <w:sz w:val="24"/>
          <w:szCs w:val="24"/>
        </w:rPr>
        <w:t xml:space="preserve">нения арендатором указанных нарушений.</w:t>
      </w:r>
    </w:p>
    <w:p>
      <w:r>
        <w:rPr>
          <w:rFonts w:ascii="Arial" w:cs="Arial" w:eastAsia="Arial" w:hAnsi="Arial"/>
          <w:sz w:val="24"/>
          <w:szCs w:val="24"/>
        </w:rPr>
        <w:t xml:space="preserve">37. В случае несогласия арендатора с решением арендодателя о прек-</w:t>
      </w:r>
    </w:p>
    <w:p>
      <w:r>
        <w:rPr>
          <w:rFonts w:ascii="Arial" w:cs="Arial" w:eastAsia="Arial" w:hAnsi="Arial"/>
          <w:sz w:val="24"/>
          <w:szCs w:val="24"/>
        </w:rPr>
        <w:t xml:space="preserve">ращении, приостановлении или ограничении права пользования арендованным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участком, он может обжаловать данное решение в судебном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VIII. Порядок изменения условий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38. Изменение условий договора аренды допускается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а) изменения состояния лесного фонда в результате пожаров,  ветро-</w:t>
      </w:r>
    </w:p>
    <w:p>
      <w:r>
        <w:rPr>
          <w:rFonts w:ascii="Arial" w:cs="Arial" w:eastAsia="Arial" w:hAnsi="Arial"/>
          <w:sz w:val="24"/>
          <w:szCs w:val="24"/>
        </w:rPr>
        <w:t xml:space="preserve">валов, повреждения леса вредителями и болезнями и других причин;</w:t>
      </w:r>
    </w:p>
    <w:p>
      <w:r>
        <w:rPr>
          <w:rFonts w:ascii="Arial" w:cs="Arial" w:eastAsia="Arial" w:hAnsi="Arial"/>
          <w:sz w:val="24"/>
          <w:szCs w:val="24"/>
        </w:rPr>
        <w:t xml:space="preserve">б) изменения объемов лесопользования и лесохозяйственных мероприя-</w:t>
      </w:r>
    </w:p>
    <w:p>
      <w:r>
        <w:rPr>
          <w:rFonts w:ascii="Arial" w:cs="Arial" w:eastAsia="Arial" w:hAnsi="Arial"/>
          <w:sz w:val="24"/>
          <w:szCs w:val="24"/>
        </w:rPr>
        <w:t xml:space="preserve">тий в связи с проведением очередного лесоустройства;</w:t>
      </w:r>
    </w:p>
    <w:p>
      <w:r>
        <w:rPr>
          <w:rFonts w:ascii="Arial" w:cs="Arial" w:eastAsia="Arial" w:hAnsi="Arial"/>
          <w:sz w:val="24"/>
          <w:szCs w:val="24"/>
        </w:rPr>
        <w:t xml:space="preserve">в) изменения в установленном порядке правил или режима лесопользо-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вания;</w:t>
      </w:r>
    </w:p>
    <w:p>
      <w:r>
        <w:rPr>
          <w:rFonts w:ascii="Arial" w:cs="Arial" w:eastAsia="Arial" w:hAnsi="Arial"/>
          <w:sz w:val="24"/>
          <w:szCs w:val="24"/>
        </w:rPr>
        <w:t xml:space="preserve">г) изъятия  в  установленном порядке участков земель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для государственных или иных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д) отказа арендатора от осуществления отдельных видов лесных 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Договором аренды  могут быть предусмотрены и другие случаи измене-</w:t>
      </w:r>
    </w:p>
    <w:p>
      <w:r>
        <w:rPr>
          <w:rFonts w:ascii="Arial" w:cs="Arial" w:eastAsia="Arial" w:hAnsi="Arial"/>
          <w:sz w:val="24"/>
          <w:szCs w:val="24"/>
        </w:rPr>
        <w:t xml:space="preserve">ния условий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IX. Ответственность за нарушение условий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и рассмотрение споров</w:t>
      </w:r>
    </w:p>
    <w:p>
      <w:r>
        <w:rPr>
          <w:rFonts w:ascii="Arial" w:cs="Arial" w:eastAsia="Arial" w:hAnsi="Arial"/>
          <w:sz w:val="24"/>
          <w:szCs w:val="24"/>
        </w:rPr>
        <w:t xml:space="preserve">39. За  неисполнение  или ненадлежащее исполнение условий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стороны несут ответственность в соответствии с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40. Споры,  возникающие при заключении,  исполнении,  изменении  и</w:t>
      </w:r>
    </w:p>
    <w:p>
      <w:r>
        <w:rPr>
          <w:rFonts w:ascii="Arial" w:cs="Arial" w:eastAsia="Arial" w:hAnsi="Arial"/>
          <w:sz w:val="24"/>
          <w:szCs w:val="24"/>
        </w:rPr>
        <w:t xml:space="preserve">расторжении договора аренды,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u1xxjqkarobnj5idunr" Type="http://schemas.openxmlformats.org/officeDocument/2006/relationships/hyperlink" Target="http://kodeks.duckdns.org/document/117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2026-09-23T01:16:11.060Z</dcterms:created>
  <dcterms:modified xsi:type="dcterms:W3CDTF">2026-09-23T01:16:11.060Z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