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gptehh72inlu4jwystru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декабря 2007 года № 587                               ТРЕБОВАНИЯ            к строительству (реконструкции) и обустройству                 автомобильных пунктов пропуска через             государственную границу Кыргызской Республики                                I. Общие положения      Настоящие Требования  устанавливают нормы к строительству (реконс-трукции) и обустройству (далее - Требования) автомобильных пунктов про-пуска  через  государственную  границу  Кыргызской  Республики (далее -АПП).     1.1. Строительство (реконструкция),  обустройство АПП должны обес-печивать необходимые условия для организации и  производства  государс-твенного  контроля на пунктах пропуска в соответствии с законодательст-вом Кыргызской Республики.     1.2. Строительство (реконструкция), обустройство и техническое ос-нащение АПП должны осуществляться индивидуально для каждого автомобиль-ного пункта пропуска, исходя из:     - статуса и режима его работы;     - интенсивности движения транспортных средств;     - интенсивности пассажиропотока;     - при необходимости - иных требований в целях осуществления надле-жащего пограничного,  таможенного и иного контроля (разделение  потоковтранспорта и лиц на въезд и выезд, по типам транспортных средств, уста-новление режима в зоне таможенного  контроля,  ограждение  и  освещениетерритории  зоны  таможенного  контроля  и  мест  досмотра транспортныхсредств).     1.3. В Требованиях использованы следующие понятия:     служебные помещения - помещения для сотрудников,  определяемые ус-тановленными нормами,  оборудованные необходимыми материально-техничес-кими средствами для осуществления ими должностных обязанностей;     специальные помещения - помещения,  к обустройству и оснащению ко-торых предъявляются специальные требования (установка окон,  панелей  идверей повышенной прочности, оснащение охранной и пожарной сигнализаци-ей,  с определенным режимом работы (оружейные пирамиды,  сейфы и  шкафыдля хранения валюты, ценностей, конфискованных товаров и т.п.);     досмотровые помещения (площадки) - помещения (площадки),  предназ-наченные  для  проведения  пограничного контроля и таможенного досмотратоваров,  грузов и транспортных средств, а также личного досмотра физи-ческих лиц и снабженные необходимым оборудованием и техническими средс-твами;     зона таможенного  контроля  - специально выделенная и обозначеннаячасть таможенной территории Кыргызской Республики, создаваемая для осу-ществления  таможенного  контроля  и обеспечения соблюдения таможенногозаконодательства;     зал таможенного  контроля  - помещения (комнаты),  предназначенныедля проведения таможенного оформления и таможенного контроля лиц, това-ров,  грузов и транспортных средств и снабженные необходимым оборудова-нием и техническими средствами;     сектор таможенного контроля - рабочие места сотрудников таможенныхорганов,  оборудованные для производства таможенного оформления и тамо-женного контроля;     служебные блоки - служебные помещения для размещения  военнослужа-щих органов пограничного контроля,  сотрудников аппарата управления та-моженного органа,  а также специальные помещения и площадки для обеспе-чения функционирования подразделений таможенного органа в АПП;     режим в пункте пропуска -  порядок  пребывания  и  передвижения  впункте пропуска лиц и транспортных средств,  а также другой деятельнос-ти, связанной с пропуском через государственную границу лиц, транспорт-ных средств, грузов и иного имущества;     зона пограничного контроля - специально выделенная и  обозначеннаячасть пункта пропуска, создаваемая для осуществления пограничного конт-роля и обеспечения соблюдения режима в пункте пропуска.     1.4. При разработке проекта АПП, по согласованию с таможенными ор-ганами,  может предусматриваться  возможность  использования  отдельныхплощадок, зданий, сооружений и оборудования совместно с иными государс-твенными контрольными органами,  а также объединения  (размещения)  от-дельных  блоков или их частей в одном здании (группе зданий,  площадок,помещений).     1.5. Привязка  блоков к местности и состав входящих в него зданий,сооружений и площадок зависят от объемов движения и  схемы  организациипропуска через государственную границу товаров,  транспортных средств иживотных.                    II. Требования к оборудованию АПП      В организационно-правовом отношении действующие АПП,  а  также  потоваро- и пассажиропотоку подразделяются на 3 уровня, в связи с чем дляцелей реализации мер по обустройству АПП предлагается их  классифициро-вать в соответствии с затратами на строительство по следующим категори-ям: 1, 2 и 3.-----------------------------------------------------------------------|Категория|        Технические требования к инфраструктуре АПП        ||   АПП   |                                                           ||---------|-----------------------------------------------------------||1        |Основные сооружения и помещения на АПП                     ||категория|Служебные и административные помещения:                    ||         |1. Пропускной модуль:                                      ||         |- по 2 кабины (1800 мм х 1500 мм х 2200 мм) паспортного    ||         |  контроля на вход и выход, устанавливаемые в здании АПП;  ||         |- по 3 кабины (1800 мм х  1500 мм х 2200 мм) паспортного   ||         |  контроля на въезд и выезд, устанавливаемые на полосах    ||         |  оформления транспортных средств;                         ||         |- по 3 кабины (1800 мм х 1500 мм х 2200 мм) для сотрудников||         |  таможенного контроля на въезд и выезд, устанавливаемые на||         |  полосах оформления транспортных средств.                 ||         |2. Служебный блок:                                         ||         |а) помещения для контроля пассажиров:                      ||         |- накопительные залы с местом для оформления таможенных    ||         |  деклараций до и после контроля, с междугородным          ||         |  телефоном - 76 кв.м;                                     ||         |- медпункт - 8 кв.м;                                       ||         |- санитарные узлы (для мужчин и женщин                     ||         |  отдельно) - 11 кв.м х 2;                                 ||         |- зал для пассажиров - 60 кв.м;                            ||         |- помещение личного досмотра - 7 кв.м;                     ||         |- касса и обмена валюты - 6 кв.м;                          ||         |- кабинет начальника дежурной смены пограничного           ||         |  контроля - 6 кв.м;                                       ||         |- комната предварительного разбирательства - 8 кв.м х 2;   ||         |- комната углубленной проверки документов 8 кв.м х 2;      ||         |- кладовая для конфискатов - 5 кв.м;                       ||         |- встроенные шкафы для хранения                            ||         |  спецтехники - 2,5 кв.м х 2;(*)                           ||         |- камера хранения - 4 кв.м;                                ||         |- комната смены пограничного контроля - 6 кв.м;            ||         |- комната смены иных государственных контрольных           ||         |  органов - 6 кв.м;                                        ||         |- кладовая задержанных материалов - 6 кв.м;                ||         |б) помещения для оформления и регистрации грузовых         ||         |   перевозок:                                              ||         |- операционный зал для оформления документации - 10 кв.м;  ||         |- служебное помещение таможенного оформления и регистрации ||         |  - 10 кв.м;                                               ||         |- комната начальника дежурной смены - 12,5 кв.м;           ||         |- помещение транспортной инспекции - 16,5 кв.м;            ||         |- помещение ветеринарной службы - 13 кв.м;                 ||         |- помещение фитоконтроля - 13 кв.м;                        ||         |в) служебные помещения поста таможенного контроля:         ||         |- кабинет начальника поста - 8 кв.м;                       ||         |- помещение для хранения оружия - 8 кв.м;                  ||         |- помещение для хранения и обслуживания технических средств||         |  контроля - 6 кв.м/2;                                     ||         |- раздевалка с душем (для мужчин и женщин отдельно) -      ||         |  6 кв.м/2;                                                ||         |- санитарные узлы (для мужчин и женщин отдельно) -         ||         |  3 кв.м/2;                                                ||         |- комната для отдыха - 12 кв.м;                            ||         |- столовая и кухня - 6 кв.м;                               ||         |- комнаты для временного размещения задержанных с прихожей ||         |  и санитарным узлом - 12 кв.м;                            ||         |г) служебные помещения подразделения пограничного контроля:||         |- комната начальника подразделения - 16 кв.м;              ||         |- комната дежурного - 12 кв.м;                             ||         |- помещение для хранения оружия - 8 кв.м;                  ||         |- помещение для ремонта и хранения технических средств     ||         |  контроля - 16 кв.м/2;                                    ||         |- раздевалка с душем (для мужчин и женщин отдельно) -      ||         |  (11+16+5) кв.м/2;                                        ||         |- комната для приема пищи и отдыха - 32 кв.м/2;            ||         |- санитарный узел (для мужчин и женщин отдельно) - 9x2     ||         |  кв.м/2;                                                  ||         |- комнаты временного размещения задержанных с прихожей и   ||         |  санитарным узлом - 12 кв.м;                              ||         |д) помещения поста санитарно-карантинного контроля:        ||         |- кабинет врача-эпидемиолога - 11,5 кв.м;                  ||         |- комната дезинфекторов - 9 кв.м;                          ||         |- помещение изолятора (из 2-х комнат на 4 койки) - 10      ||         |  кв.м/2;                                                  ||         |- помещение для приготовления дезрастворов и хранения      ||         |  дезсредств - 5 кв.м;                                     ||         |- душевая - 3,5 кв.м;                                      ||         |е) помещения ветеринарного контроля:                       ||         |- кабинет ветеринарных специалистов - 13 кв.м;             ||         |- помещение для приготовления и хранения дозосредств - 13  ||         |  кв.м;                                                    ||         |- раздевалка с душем - 6 кв.м;                             ||         |- комната для отдыха - 12 кв.м;                            ||         |ж) помещения технического и хозяйственного назначения:     ||         |- узел связи и АТС - 12,5 кв.м;                            ||         |- электрощитовая - 5 кв.м;                                 ||         |- серверная - 9 кв.м х 2;                                  ||         |- помещение технического персонала - 6-8 кв.м;             ||         |- вентиляционная камера;                                   ||         |- помещение для хранения хозинвентаря - 4 кв.м             ||         |-----------------------------------------------------------||         |3. Помещения для 4-х служебных собак:                      ||         |Для содержания собак необходимы специальные помещения -    ||         |павильоны, разделенные на кабины, к которым примыкают      ||         |вольеры.                                                   ||         |На каждую служебную собаку необходимы отдельная кабина и   ||         |вольер для выгула.                                         ||         |Устройство кабины и вольера для собак:                     ||         |- длина 2 м;                                               ||         |- ширина 1,5 м;                                            ||         |- высота передней стенки 2-2,5 м;                          ||         |- высота задней стенки 1,5-2 м;                            ||         |- высота дверей кабины 1,7 м;                              ||         |- ширина дверей 0,7 м.                                     ||         |Длина вольера 3 м, ширина 2 м, высота 2,2 м. В передней    ||         |части вольера делается дверь размером 1,8х0,7 м с запором. ||         |Дверь должна открываться вовнутрь.                         ||         |В каждую кабину устанавливают деревянную разборную будку с ||         |плоской крышкой длиной 1 м, шириной 0,9 м, высотой 0,8 м.  ||         |Участок, предназначенный для размещения собак,             ||         |огораживается сплошным забором с калиткой. Высота забора   ||         |не менее 2 м.                                              ||         |4. Помещения кинологической службы:                        ||         |- комната кинологов - 6 кв.м;                              ||         |- кладовая для длительного хранения продуктов - 4 кв.м.    ||         |5. Места стоянок автотранспорта:                           ||         |- стоянка автотранспорта с опасным грузом на 1 грузовую    ||         |  машину;                                                  ||         |- стоянка временно задержанного автотранспорта на 3 единицы||         |  грузового и 4 единицы легкового автотранспорта;          ||         |- стоянка служебного автотранспорта на 6 единиц транспорта;||         |- площадка для отстоя автотранспорта на 3 единицы грузового||         |  автотранспорта.                                          ||         |6. Крытая площадка для временного содержания               ||         |сельскохозяйственных животных, подозрительных к            ||         |инфекционным болезням, грузов, подконтрольных              ||         |государственному ветеринарному надзору, размером -         ||         |25х20 м = 500 кв.м.                                        ||         |7. Изолятор временного содержания больных и подозрительных ||         |к инфекционным заболеваниям животных - 60 кв.м, разделенный||         |на кабины.                                                 ||         |Устройство кабины:                                         ||         |- длина - 3 м;                                             ||         |- ширина - 2-2,5 м;                                        ||         |- высота передней стенки - 2,5-3 м;                        ||         |- высота задней стенки - 2-2,5 м;                          ||         |- высота двери - 2 м.                                      ||         |8. Автомобильные весы - 80 т.                              ||         |9. Площадка для механической очистки и мойки ходовой части ||         |и днища автотранспорта на 1 единицу грузового              ||         |автотранспорта.                                            ||         |10. Дезинфекационные ванны.                                ||         |11. Герметический колодец для нейтрализации использованного||         |дезинфекационного раствора.                                ||         |12. Пост санитарно-карантинного контроля (на въезде в АПП).||         |13. Трансформаторная подстанция - 60 Кватт.                ||         |14. Пожарный резервуар.                                    ||         |15. Артезианская скважина и водонапорная башня.            ||         |16. Резервуар для канализационных стоков (септик).         ||         |17. Электродизельная - 60 Кватт.                           ||         |18. Навес над всеми полосами движения автотранспорта над   ||         |зоной пограничного и таможенного контроля, для защиты      ||         |указанной зоны от дождя и снега - 60x30 м.                 ||         |19. Бокс для углубленного досмотра автотранспорта - 8х25 м.||         |20. Бюгели (ограждения).                                   ||         |21. Автоматические шлагбаумы по 3 на въезд и выезд,        ||         |светофоры по 3 на въезд и выезд, устройства для            ||         |принудительной остановки автотранспорта по 3 на въезд и    ||         |выезд.                                                     ||         |22. Отапливаемые кабины для часовых у шлагбаума, оснащенные||         |средствами связи и с пультом управления, на въезд и выезд -||         |6 кв.м х 2.                                                ||         |23. Проезжая часть на въезд/выезд:                         ||         |- один автопроход для грузовых транспортных средств с      ||         |  парковочными местами (ширина полосы движения - не менее  ||         |  3,5 м);                                                  ||         |- один автопроход для легковых транспортных средств        ||         |  (ширина полосы движения - 3-3,5 м);                      ||         |- один автопроход для автобусов с парковочными местами     ||         |  (ширина полосы движения - не менее 3,5 м);               ||         |- между полосами движения оборудуются разделительные полосы||         |  шириной не менее 3 м с бордюрами высотой 15-20 см по всей||         |  длине площадки досмотра;                                 ||         |- на всех полосах движения оборудуются досмотровые ямы и   ||         |  эстакады (вышки);                                        ||         |- дорожное полотно на автопроходах должно иметь            ||         |  горизонтальные маркировки, вдоль дорожного полотна       ||         |  оборудованные дорожные знаки и другие указатели.         ||         |Примечание: Проезжая часть на въезд/выезд для движения     ||         |автотранспорта должны быть отдельными для въезда и выезда  ||         |в/из зоны пограничного и таможенного контроля. Допускается ||         |общая полоса движения для автотранспортных средств, если   ||         |естественные условия местности не представляют возможность ||         |разделить движение автотранспорта.                         ||         |24. Отличительные знаки и ограждения.                      ||         |Пределы АПП обозначаются отличительными знаками (не менее 2||         |единиц знаков "Чегара контролунун аймагы"(*) и "Бажы       ||         |контролунун аймагы"(*) на въезд/выезд) и должны быть       ||         |ограждены. По периметру пункт АПП должен быть оборудован   ||         |внешним освещением.                                        ||         |(*) - Помимо кыргызского языка, надпись приводится на      ||         |русском и английском языках.                               ||---------|-----------------------------------------------------------||2        |Основные сооружения и помещения на АПП                     ||категория|Служебные и административные помещения:                    ||         |1. Пропускной модуль:                                      ||         |- по 1 кабине (1800 мм х 1500 мм х 2200 мм) паспортного    ||         |  контроля на вход и выход, устанавливаемые в здании АПП;  ||         |- по 1 кабине (1800 мм х 1500 мм х 2200 мм) паспортного    ||         |  контроля на въезд и выезд, устанавливаемые на полосах    ||         |  оформления транспортных средств;                         ||         |- по 1 кабине (1800 мм х 1500 мм х 2200 мм) для сотрудников||         |  таможенного контроля на въезд и выезд, устанавливаемые на||         |  полосах оформления транспортных средств.                 ||         |2. Служебный блок:                                         ||         |а) помещения для контроля пассажиров:                      ||         |- накопительные залы с местом для оформления таможенных    ||         |  деклараций до и после контроля с междугородным           ||         |  телефоном - 40 кв.м;                                     ||         |- санитарные узлы (для мужчин и женщин отдельно) - 6 кв.м; ||         |- зал контроля пассажиров - 30 кв.м;                       ||         |- помещение личного досмотра - 6 кв.м;                     ||         |- кабинет начальника дежурной смены пограничного контроля -||         |  6 кв.м;                                                  ||         |- кладовая для конфискатов - 5 кв.м;                       ||         |- встроенные шкафы для хранения спецтехники - 5 кв.м;      ||         |- комната смены пограничного контроля - 6 кв.м;            ||         |- комната предварительного разбирательства - 6 кв.м;       ||         |- комната углубленной проверки документов - 6 кв.м х 2;    ||         |- комната смены государственных контрольных органов - 6    ||         |  кв.м;                                                    ||         |- кладовая задержанных материалов - 7 кв.м;                ||         |б) помещения для таможенного оформления грузовых перевозок:||         |- операционный зал - 6 кв.м;                               ||         |- комната начальника дежурной смены - 6 кв.м;              ||         |в) служебные помещения поста таможенного контроля:         ||         |- кабинет начальника поста - 8 кв.м;                       ||         |- помещение для хранения оружия - 4 кв.м;                  ||         |- помещение для хранения и ремонта технических средств     ||         |  контроля - 4 кв.м;                                       ||         |- раздевалка с душем (для мужчин и женщин отдельно) - 6    ||         |  кв.м;                                                    ||         |- санитарные узлы (для мужчин и женщин отдельно) - 3 кв.м; ||         |- комната для отдыха - 6 кв.м;                             ||         |- столовая и кухня - 6 кв.м;                               ||         |- комнаты для временного размещения задержанных с прихожей ||         |  и санитарным узлом - 12 кв.м;                            ||         |г) служебные помещения подразделения пограничного контроля:||         |- комната начальника подразделения - 10 кв.м;              ||         |- комната дежурного - 9 кв.м;                              ||         |- помещение для хранения оружия - 8 кв.м;                  ||         |- помещение ремонта и хранения технических средств         ||         |  контроля - 9 кв.м/2;                                     ||         |- раздевалка с душем (для мужчин и женщин отдельно) -      ||         |  (4,5 + 4,5 + 5) кв.м/2;                                  ||         |- комната оперативного работника - 10 кв.м;                ||         |- комната для приема пищи и отдыха - 24 кв.м/2;            ||         |- комнаты для временного размещения задержанных с прихожей ||         |  и санитарным узлом - 12 кв.м;                            ||         |- санитарные узлы (для мужчин и женщин отдельно) - (9 x 2) ||         |  кв.м/2;                                                  ||         |д) помещения поста санитарно-карантинного контроля:        ||         |- кабинет врача-эпидемиолога - 10 кв.м;                    ||         |- комната дезинфекторов - 9 кв.м;                          ||         |- помещение для приготовления дезрастворов и хранения      ||         |  дезсредств - 5 кв.м;                                     ||         |- душевая - 3,5 кв.м;                                      ||         |е) помещения ветеринарного контроля:                       ||         |- кабинет ветеринарных специалистов - 13 кв.м;             ||         |- помещение для приготовления и хранения дозосредств - 13  ||         |  кв.м;                                                    ||         |- раздевалка с душем - 6 кв.м;                             ||         |- комната для отдыха - 12 кв.м;                            ||         |ж) помещения технического и хозяйственного назначения:     ||         |- узел связи - 6 кв.м;                                     ||         |- электрощитовая - 4 кв.м;                                 ||         |- серверная - 6 кв.м х 2;                                  ||         |- вентиляционная камера;                                   ||         |- помещение для хранения хозяйственного инвентаря - 4 кв.м ||         |-----------------------------------------------------------||         |3. Помещения для 2-х служебных собак:                      ||         |Для содержания собак необходимы специальные помещения -    ||         |павильоны, разделенные на кабины, к которым примыкают      ||         |вольеры.                                                   ||         |На каждую служебную собаку необходимы отдельная кабина и   ||         |вольер для выгула.                                         ||         |Устройство кабины и вольера для собак:                     ||         |- длина 2 м;                                               ||         |- ширина 1,5 м;                                            ||         |- высота передней стенки 2-2,5 м;                          ||         |- высота задней стенки 1,5-2 м;                            ||         |- высота дверей кабины 1,7 м;                              ||         |- ширина дверей 0,7 м.                                     ||         |Длина вольера 3 м, ширина 2 м, высота 2,2 м. В передней    ||         |части вольера делается дверь размером 1,8 x 0,7 м с        ||         |запором. Дверь должна открываться вовнутрь.                ||         |В каждую кабину устанавливают деревянную разборную будку с ||         |плоской крышкой длиной 1 м, шириной 0,9 м, высотой 0,8 м.  ||         |Участок, предназначенный для размещения собак,             ||         |огораживается сплошным забором с калиткой. Высота забора   ||         |не менее 2 м.                                              ||         |4. Помещения кинологической службы:                        ||         |- комната кинологов - 6 кв.м;                              ||         |- кладовая для длительного хранения продуктов - 4 кв.м.    ||         |5. Места стоянок автотранспорта:                           ||         |- стоянка автотранспорта с опасным грузом на 1 автомашину; ||         |- стоянка временно задержанного автотранспорта на 1 единицу||         |  грузового и 2 единицы легкового автотранспорта;          ||         |- стоянка служебного автотранспорта на 3 единицы           ||         |  транспорта;                                              ||         |- площадка для отстоя автотранспорта - 8 м х 25 м.         ||         |6. Автомобильные весы - 80 т.                              ||         |7. Дезинфекационные ванны.                                 ||         |8. Герметический колодец для нейтрализации использованного ||         |дезинфекационного раствора.                                ||         |9. Пост санитарно-карантинного контроля (на въезде в АПП). ||         |10. Трансформаторная подстанция - 40 Кватт.                ||         |11. Пожарный резервуар.                                    ||         |12. Артезианская скважина и водонапорная башня (при        ||         |необходимости).                                            ||         |13. Резервуар канализационных стоков (септик).             ||         |14. Электродизельная - 40 КВатт.                           ||         |15. Навес над всеми полосами движения автотранспорта над   ||         |зоной пограничного и таможенного контроля, для защиты      ||         |указанной зоны от дождя и снега - 30 м х 30 м.             ||         |16. Бокс для углубленного досмотра автотранспорта 4 м х 25 ||         |м.                                                         ||         |17. Бюгели (ограждения).                                   ||         |18. Автоматические шлагбаумы по 1 на въезд и выезд,        ||         |светофоры по 1 на въезд и выезд, устройства для            ||         |принудительной остановки автотранспорта по 1 на въезд и    ||         |выезд.                                                     ||         |19. Отапливаемые кабины для часовых у шлагбаума, оснащенные||         |средствами связи и с пультом управления, на въезд и выезд -||         |6 кв.м х 2.                                                ||         |20. Проезжая часть на въезд/выезд:                         ||         |- автопроход для автотранспортных средств. При этом        ||         |  предусмотреть парковочные места для автобусов (ширина    ||         |  полос движения - не менее 3,5 м);                        ||         |- автопроходы оборудуются досмотровыми ямами и эстакадами; ||         |- дорожное полотно на автопроходе должно иметь             ||         |  горизонтальные маркировки, вдоль дорожного полотна       ||         |  оборудованные дорожные знаки и другие указатели.         ||         |21. Отличительные знаки и ограждения:                      ||         |Пределы АПП обозначаются отличительными знаками (2 ед.     ||         |знаков "Чегара контролунун аймагы"(*) и "Бажы контролунун  ||         |аймагы"(*) на въезд и выезд) и должны быть ограждены. По   ||         |периметру АПП должен быть оборудован внешним освещением.   ||         |(*) - Помимо кыргызского языка, надпись приводится на      ||         |русском и английском языках.                               ||---------|-----------------------------------------------------------||3        |Основные сооружения и помещения на АПП                     ||категория|Служебные и административные помещения:                    ||         |1. Пропускной модуль:                                      ||         |- по 1 кабине (1800 мм х 1500 мм х 2200 мм) паспортного    ||         |  контроля на вход и выход, устанавливаемые в здании АПП;  ||         |- по 1 кабине (1800 мм х 1500 мм х 2200 мм) паспортного    ||         |  контроля на въезд и выезд, устанавливаемые на полосах    ||         |  оформления транспортных средств;                         ||         |- по 1 кабине (1800 мм х 1500 мм х 2200 мм) для сотрудников||         |  таможенного контроля на въезд и выезд, устанавливаемые на||         |  полосах оформления транспортных средств.                 ||         |2. Служебный блок:                                         ||         |а) помещения для контроля пассажиров:                      ||         |- кабинет начальника дежурной смены пограничного контроля -||         |  9,5 кв.м;                                                ||         |- помещение личного досмотра - 7 кв.м;                     ||         |- кладовая для конфискатов - 5 кв.м;                       ||         |- встроенные шкафы для хранения спецтехники - 2,5 кв.м х 2;||         |- комната смены пограничного контроля - 11,5 кв.м;         ||         |- комната предварительного разбирательства - 6 кв.м;       ||         |- комната углубленной проверки документов - 6 кв.м х 2;    ||         |- комната смены государственных контрольных органов - 8    ||         |  кв.м;                                                    ||         |- кладовая задержанных материалов - 8 кв.м;                ||         |- санитарные узлы (для мужчин и женщин отдельно) - 4 кв.м; ||         |б) помещения для регистрации и оформления грузовых         ||         |   перевозок:                                              ||         |- операционный зал - 4 кв.м;                               ||         |- комната начальника дежурной смены - 6 кв.м;              ||         |в) служебные помещения поста таможенного контроля:         ||         |- кабинет начальника поста - 8 кв.м;                       ||         |- помещение для хранения оружия - 4 кв.м;                  ||         |- помещение для хранения и ремонта технических средств     ||         |  контроля - 4 кв.м;                                       ||         |- раздевалка с душем (для мужчин и женщин отдельно) -      ||         |  6 кв.м;                                                  ||         |- санитарные узлы (для мужчин и женщин отдельно) - 3 кв.м; ||         |- комната для отдыха - 6 кв.м;                             ||         |- столовая и кухня - 6 кв.м;                               ||         |- комнаты для временного размещения задержанных с прихожей ||         |  и санитарным узлом - 12 кв.м;                            ||         |г) служебные помещения подразделения пограничного контроля:||         |- комната начальника подразделения - 10 кв.м;              ||         |- комната дежурного - 9 кв.м;                              ||         |- помещение для хранения оружия - 8 кв.м;                  ||         |- помещение ремонта и хранения технических средств         ||         |  контроля - 9 кв.м;                                       ||         |- раздевалка с душем (для мужчин и женщин отдельно) -      ||         |  (4,5 + 4,5 + 5) кв.м;                                    ||         |- комната для приема пищи и отдыха - 24 кв.м;              ||         |- комнаты для временного размещения задержанных с прихожей ||         |  и санитарным узлом - 12 кв.м;                            ||         |- санитарный узел (для мужчин и женщин отдельно) - (9x2)   ||         |  кв.м;                                                    ||         |д) помещения поста санитарно-карантинного контроля:        ||         |- кабинет врача-эпидемиолога - 10 кв.м;                    ||         |- комната дезинфекторов - 9 кв.м;                          ||         |- помещение для приготовления дезрастворов и хранения      ||         |  дезсредств - 5 кв.м;                                     ||         |- душевая - 3,5 кв.м;                                      ||         |е) помещения ветеринарного контроля:                       ||         |- кабинет ветеринарных специалистов - 13 кв.м;             ||         |- помещение для приготовления и хранения дозосредств -     ||         |  13 кв.м;                                                 ||         |- раздевалка с душем - 6 кв.м;                             ||         |- комната для отдыха - 12 кв.м;                            ||         |ж) помещения технического и хозяйственного назначения:     ||         |- узел связи и АТС - 4 кв.м;                               ||         |- электрощитовая - 3 кв.м;                                 ||         |- серверная - 6 кв.м х 2;                                  ||         |- помещение для хранения хозяйственного инвентаря - 2 кв.м.||         |3. Помещения для 1-й служебной собаки.                     ||         |Для содержания собак необходимы специальные помещения -    ||         |павильоны, разделенные на кабины, к которым примыкают      ||         |вольеры. На каждую служебную собаку необходимы отдельная   ||         |кабина и вольер для выгула.                                ||         |Устройство кабины и вольера для собак:                     ||         |- длина 2 м;                                               ||         |- ширина 1,5 м;                                            ||         |- высота передней стенки 2-2,5 м;                          ||         |- высота задней стенки 1,5-2 м;                            ||         |- высота дверей кабины 1,7 м;                              ||         |- ширина дверей 0,7 м.                                     ||         |Длина вольера 3 м, ширина 2 м, высота 2,2 м. В передней    ||         |части вольера делается дверь размером 1,8x0,7 м с запором. ||         |Дверь должна открываться вовнутрь.                         ||         |В каждую кабину устанавливают деревянную разборную будку с ||         |плоской крышкой длиной 1 м, шириной 0,9 м, высотой 0,8 м.  ||         |Участок, предназначенный для размещения собак,             ||         |огораживается сплошным забором с калиткой. Высота забора   ||         |не менее 2 м.                                              ||         |4. Помещения кинологической службы - 6 кв.м.               ||         |5. Места стоянок:                                          ||         |- стоянка автотранспорта с опасным грузом на 5 единиц      ||         |  автотранспорта;                                          ||         |- стоянка временно задержанного грузового автотранспорта   ||         |  для 1 машины;                                            ||         |- стоянка служебного автотранспорта на 3-4 единицы         ||         |  транспорта;                                              ||         |- площадка для отстоя автотранспорта - 8 м х 25 м.         ||         |6. Автомобильные весы - 80 т.                              ||         |7. Дезинфекационные ванны.                                 ||         |8. Герметический колодец для нейтрализации использованного ||         |дезинфекационного раствора.                                ||         |9. Пост санитарно-карантинного контроля (на въезде в АПП). ||         |10. Трансформаторная подстанция - 30 КВатт.                ||         |11. Пожарный резервуар.                                    ||         |12. Артезианская скважина и водонапорная башня (при        ||         |необходимости).                                            ||         |13. Резервуар канализационных стоков (септик).             ||         |14. Электродизельная - 30 КВатт.                           ||         |15. Навес над всеми полосами движения автотранспорта над   ||         |зоной пограничного и таможенного контроля для защиты       ||         |указанной зоны от дождя и снега - 30 м х 10 м.             ||         |16. Бокс для углубленного досмотра автотранспорта -        ||         |4 м х 25 м.                                                ||         |17. Бюгели (ограждения).                                   ||         |19. Автоматические шлагбаумы по 1 на въезд и выезд,        ||         |светофоры по 1 на въезд и выезд, устройства для            ||         |принудительной остановки автотранспорта по 1 на въезд и    ||         |выезд.                                                     ||         |20. Отапливаемые кабины для часовых у шлагбаума, оснащенные||         |средствами связи и с пультом управления, на въезд и выезд -||         |6 кв.м х 2.                                                ||         |21. Проезжая часть на въезд/выезд:                         ||         |- автопроход для автотранспортных средств. При этом        ||         |  предусмотреть парковочные места для автобусов (ширина    ||         |  полос движения - не менее 3,5 м);                        ||         |- автопроходы оборудуются досмотровыми ямами и эстакадами; ||         |- дорожное полотно на автопроходе должно иметь             ||         |  горизонтальные маркировки, вдоль дорожного полотна       ||         |  оборудованы дорожные знаки и другие указатели.           ||         |22. Отличительные знаки и ограждения.                      ||         |Пределы АПП обозначаются отличительными знаками (2 ед.     ||         |знаков "Чегара контролунун аймагы"(*) и "Бажы контролунун  ||         |аймагы"(*) на въезд и выезд) и должны быть ограждены.      ||         |По периметру АПП должен быть оборудован внешним освещением.||         |(*) - Помимо кыргызского языка, надпись приводится на      ||         |русском и английском языках                                |-----------------------------------------------------------------------         III. Общие требования по устройству пропускных модулей                (кабин, павильонов паспортного контроля)      Пропускной модуль предназначен для обеспечения условий для  выпол-нения контролером АПП операций по оформлению документов пассажиров заг-ранследования и пропуску их через государственную границу.     Пропускной модуль  должен  состоять из крытой кабины с габаритнымиразмерами 1800x1500x2200 мм,  перегородки с обзорным зеркалом, устанав-ливаемой на расстоянии 950 мм от лицевой части кабины и турникета.     Пропускной модуль должен быть выполнен из материалов, соответству-ющих интерьеру внутренних помещений АПП,  и отвечать требованиям техни-ческой эстетики.     В кабине должен размещаться рабочий стол контролера, а также пово-ротные стулья с регулируемой высотой сидения для двух контролеров.     Лицевая стенка кабины, расположенная над столом контролера, должнабыть выполнена из прозрачного закаленного стекла толщиной 8 мм. Рассто-яние между нижним краем стекла и столом должна быть 60 мм.     В верхней части лицевой стенки кабины  должен  располагаться  све-тильник для освещения контролируемого прохода. Светильник не должен ос-вещать контролера, находящегося в кабине.     Для обеспечения  комфортных  условий  работы  контролера  в кабинедолжно быть предусмотрено освещение и принудительная вентиляция.     Дверь кабины  должна открываться наружу и иметь механический замокс ручкой.  В отсутствие контролера кабина должна  запираться  на  ключ.Размещение  двери справа или слева от контролера определяется в зависи-мости от принятой расстановки пропускных модулей.     Для обеспечения возможности подключения аппаратуры на рабочем сто-ле контролера должны быть установлены 4 электрические розетки с  зазем-ленными контактами (по 2 розетки с правой и с левой стороны).     Общая мощность, потребляемая аппаратурой, не более 1,0 кВА. Розет-ки, светильники и вентиляторы должны иметь отдельные защитно-коммутаци-онные элементы, располагаемые в нижней части стола контролера.     Над крышей  кабины  должны быть установлены два сигнальных фонаря,по одному с каждой стороны контролируемого прохода.     Турникеты, перекрывающие контролируемые проходы, должны устанавли-ваться на стенках кабины и открываться  наружу.  Количество  турникетов(один  или  два)  определяется технологией пропуска пассажиров.  Дверцытурникетов должны иметь следующие размеры:     - ширина 920 мм;     - высота нижнего края от уровня пола 250 мм;     - высота верхнего края от уровня пола 1250 мм.     Дверцы турникета должны быть снабжены механическими возвращателямии блокироваться электромеханическими замками. Вручную замки должны отк-рываться из прохода.  Двери турникета должны быть оборудованы  устройс-твом, имеющим контактный выход, переключающийся при открывании и закры-вании.     Управление дверцами турникетов (открыто-закрыто),  а также включе-ние сигнальных фонарей должно осуществляться с пульта, устанавливаемогона рабочем столе контролера.     Перегородка пропускного модуля должна быть размером 1800х2000  мм.На перегородке монтируется обзорное зеркало,  позволяющее контролеру изкабины просматривать нижнюю часть контролируемого прохода.  Должна бытьобеспечена  возможность  регулирования угла наклона обзорного зеркала ввертикальной плоскости.  Ширина обзорного зеркала должна быть не  менее300 мм, длина - равной длине перегородки.     В полу кабины под столом контролера в левом углу должен быть  пре-дусмотрен люк размером 200х200 мм для вывода кабелей.           IV. Требования к строительным работам и помещениям      На первом  этаже  здания пункта пропуска должны быть предусмотреныдва зала (въездной и выездной) для проведения пограничного и таможенно-го контроля физических лиц,  следующих на автобусах через государствен-ную границу Кыргызской Республики.     Планировка залов пограничного и таможенного контроля должна исклю-чать возможность контакта между физическими лицами,  следующими в  раз-личных направлениях.     Залы могут быть разделены перегородками или находиться в несмежныхпомещениях.     Зал контроля "на въезд" должен включать в себя последовательно  понаправлению движения пассажиров:     - сектор накопления пассажиров;     - установленные в линию кабины паспортного контроля;     - зону пограничного спецконтроля;     - сектор ожидания и заполнения документов;     - сектор таможенного оформления;     - зал ожидания посадки в автобусы, отделенный физической преградойот зоны таможенного контроля.     В секторе таможенного контроля должны быть предусмотрены:     - рабочие места сотрудников таможенных органов (стол для  досмотратоваров физических лиц, стойка для работы с таможенными документами);     - места опроса физических лиц;     - комнаты  личного досмотра физических лиц,  оборудованные в соот-ветствии с санитарно-гигиеническими требованиями;     - комнаты старшего группы оформления;     - комнаты дежурной смены;     - технические средства таможенного контроля;     - технические средства радиационного контроля;     - средства связи.     Сектор таможенного оформления является зоной таможенного  контроляи должен быть огорожен,  исключать возможность контакта физических лиц,проходящих контроль, с посторонними лицами и доступа последних в него.     Фронтальные и тыловые перегородки,  формирующие сектор таможенногооформления, не должны быть прозрачными. Рекомендуется применение однос-торонне  прозрачных  материалов с соответствующей установкой освещения.Высота перегородок - не менее 2 м. В перегородке должны быть оборудова-ны  проходы,  оснащенные распашными (по ходу движения) дистанционно уп-равляемыми калитками. Ширина прохода - не менее 1,5 м. В нерабочее вре-мя сектор таможенного оформления должен закрываться дверями и ставитьсяпод охрану.     Для применения двухканальной системы таможенного контроля в секто-ре таможенного оформления должно быть выделено не менее одного прохода,в  котором  осуществляется декларирование товаров в конклюдентной форме("зеленый" канал),  и проходы для  декларирования  в  письменной  форме("красный" канал).  Количество проходов, определяется на этапе проекти-рования по согласованию с таможенным органом  после  уточнения  объемовпассажиропотока.     Рентген-аппараты "красных" каналов должны  устанавливаться  парамитаким образом, чтобы операторы располагались лицом друг к другу, а про-ход для физических лиц находился посредине;  ширина прохода между паройрентген-аппаратов - не менее 1,8 м; ширина прохода для физических лиц уодиночного рентген-аппарата - не менее 1,2 м;  для производства  техни-ческого обслуживания и ремонта с боковых сторон рентген-аппарата долженбыть проход шириной 0,8-1 м;     - расстояние от перегородки со стороны входа до начала транспорте-ра рентген-аппарата и от конца досмотрового  стола  до  перегородки  состороны выхода - не менее 2 м, общая глубина сектора таможенного оформ-ления должна быть не менее 10 м;     - для  обслуживания инвалидов необходимо предусмотреть их движениек месту таможенного контроля и таможенного  оформления  без  лестничныхмаршей или иметь отдельный вход,  оборудованный подъемными приспособле-ниями.     В секторе ожидания,  заполнения и оформления документов для оформ-ления физическими лицами таможенных деклараций и иных документов должнобыть предусмотрено наличие столов и стоек.     Зал контроля "на выезд" должен включать в себя последовательно  понаправлению движения пассажиров:     - сектор накопления пассажиров, отделенный физической преградой отзоны таможенного контроля;     - сектор ожидания и заполнения документов;     - сектор таможенного оформления;     - кабины паспортного контроля, установленные в линию;     - сектор ожидания посадки в автобусы.     Зал контроля "на выезд" должен предусматривать наличие  помещений,средств контроля и связи, аналогичных залу контроля "на въезд".     Площади "въездного" и "выездного" залов, количество кабин паспорт-ного  контроля определяются,  исходя из планируемой на длительную перс-пективу пропускной способности АПП.     В накопителе  пассажиров перед линией паспортного контроля "на въ-езд" и в зоне таможенного контроля "на выезд" должны быть предусмотреныместа для установки столов (стоек) санитарного контроля.     В накопителях "на въезд" и "на выезд" и в залах ожидания посадки вавтобусы  "на  въезд"  и  "на выезд" необходимо предусмотреть туалетныекомнаты.     Залы накопления "на въезд",  и "на выезд" должны исключать возмож-ность прохода в них посторонних лиц.     Входные двери  в  здание АПП,  двери служебных помещение,  а такжедвери кабин и павильонов паспортного контроля не должны иметь люфт  бо-лее 5 мм в закрытом состоянии.     Линия паспортного контроля должна быть непрерывной и иметь проходытолько  через кабины паспортного контроля.  Оставшееся свободное прост-ранство должно быть закрыто глухими перегородками высотой, равной высо-те кабин.     Для установки и безопасной эксплуатации телекамер на крыше  зданияАПП  предусматриваются  площадки  размерами 450 мм х 450 мм с ограничи-тельными поручнями.     Для установки  антенны  на крыше здания АПП предусмотреть площадку500 мм х 500 мм х 200 мм и три крюка на расстоянии 3 м от ее центра подуглом 120 град. друг к другу.     С двух сторон здания АПП по направлению движения  автотранспортныхсредств  должны  быть предусмотрены полосы движения на выезд автобусов,легковых автомашин и грузовых автомашин.     Количество полос движения определяется,  исходя из предусматривае-мой с учетом перспективы пропускной способности АПП.  На въездной и вы-ездной  сторонах  должно  быть  предусмотрено по одной резервной полоседвижения.     Каждая полоса  движения  должна  быть оборудована досмотровой ямойдля осмотра ходовой части и днища автомашин по всей их длине и  отапли-ваемым  павильоном  паспортного контроля на два рабочих места контроле-ров.  На полосах движения грузового автотранспорта с двух сторон каждойдосмотровой ямы, параллельно им, должны быть предусмотрены эстакады длядосмотра грузовых автомашин по всей их длине.     Каждая полоса  движения автотранспорта должна быть оборудована пе-ред въездом в зону контроля светофором, а перед выездом из зоны контро-ля - шлагбаумом.     Над всеми полосами движения автотранспорта над зоной  пограничногои таможенного контроля должен быть оборудован навес, примыкающий к зда-нию пункта пропуска, для защиты указанной зоны от дождя и снега.     На въездной  (выездной) стороне территории АПП установить раздели-тельный бетонный бордюр длиной 3 м и высотой 0,5 м от уровня земли.     Для оборудования периметра территории АПП системой охранной сигна-лизации необходимо:     - провести  профилировку  трассы  по периметру территории,  в т.ч.очистку от деревьев, кустарников и т.п.;     - провести  установку железобетонного ленточного фундамента с зак-ладными устройствами в них для установки опор под определенный вид заг-раждения системы сигнализации.     Допускается использование серийно выпускаемых промышленностью  же-лезобетонных плит для сооружения ленточного фундамента.     По обе стороны от фундамента обустроить дорожки шириной по 400  ммкаждая из асфальта, бетона или плит (ТУ-95-277-74).     На въездной и выездной сторонах АПП в непосредственной близости отполос  движения должно быть предусмотрено по одному отапливаемому боксудля углубленного досмотра автотранспорта.  Боксы должны иметь досмотро-вые ямы на всю длину грузовой автомашины, служебные помещения и приспо-собления для демонтажа тяжелых частей автомашины.     По периметру территории пункта пропуска, на расстоянии не менее 15метров от края дороги, должно быть установлено труднопреодолимое ограж-дение.     Въезд на территорию пункта пропуска и выезд  из  нее  должны  бытьоборудованы  шлагбаумами,  отапливаемыми помещениями для часовых и уст-ройствами для принудительной остановки автотранспорта.     Управление шлагбаумами  должно осуществляться как из помещения ча-сового, так и из помещения дежурного в здании автовокзала.     Ширина дороги  в месте установки шлагбаума должна быть не более 12метров (по 6 метров "на въезд" и "выезд"). На середине дороги необходи-мо  предусмотреть "островок безопасности" длиной и шириной не менее 0,5м.     Двери кабин  помещения для содержания собак должны открываться на-ружу,  над дверями делается застекленная рама для доступа в кабину све-та.  В  нижней  части дверей кабины делается лаз размером 40 см х 50 смдля сообщения с вольером.     Помещения для  служебных  собак  должны  отвечать зоогигиеническимтребованиям,  защищать собак от климатических  особенностей  зимнего  илетнего  погодных периодов,  а также от доступа посторонних лиц и чрез-мерного шума.     Помещение для  собак  необходимо  оборудовать на возвышенном сухомместе, удаленном от построек.     Территорию для  содержания  собак оборудуют с учетом невозможностиих визуального контакта с посторонними лицами. На территории размещают-ся помещения кинологической службы.     Площади помещений АПП и их количество уточняются на этапе проекти-рования  исходя из учетов увеличения грузо- и пассажиропотоков на перс-пективу.     Все помещения в административной части здания должны быть выделеныв единую зону, с отдельным входом и запасным выходом.     В АПП  должны быть предусмотрены специальные площадки для досмотраи отдельное помещение для хранения делящихся и  радиоактивных  материа-лов,  расположенные  в  изолированных  местах  и удаленные от массовогоскопления людей, а также специальные площадки для дезактивации радиоак-тивных,  токсических, химических веществ и дезинфекцию автотранспортныхсредств.     Складские помещения  и  площадки  в АПП предназначены для хранениятоваров и транспортных средств,  перемещаемых через таможенную  границуКыргызской  Республики  и  находящихся под таможенным контролем в соот-ветствии с таможенным законодательством Кыргызской Республики.     Складские помещения  и площадки могут разделяться на предназначен-ные для хранения товаров,  перемещаемых в процессе грузовых перевозок иперемещаемых в ручной клади физических лиц.     Во всех складских помещениях должны быть оборудованы рабочие местасотрудников  таможенного  органа (мебель,  оргтехника,  средства связи,технические средства таможенного контроля и напольные весы).     На складах временного хранения товаров, перевозимых грузовыми рей-сами,  должны быть выделены служебные  помещения  и  непосредственно  вскладских помещениях оборудованы рабочие места для сотрудников таможен-ного органа.     При проектировании складских помещений необходимо учитывать харак-тер грузов, их вес, количество поступлений в день, время хранения, спо-соб хранения и т.д.                            V. Система электроснабжения      Электроснабжение зданий  и сооружений выполняется в соответствии стехническими условиями,  предъявляемыми электроснабжающей организацией,и должно удовлетворять требованиям II категории надежности электроснаб-жения согласно законодательству Кыргызской Республики.  В каждом зданиидолжно быть установлено вводно-распределительное устройство, оснащенноеавтоматическими выключателями и  приборами  учета  электроэнергии.  Дляэлектроснабжения  потребителей  I категории и I категории особой группыдолжна быть предусмотрена установка автономных источников питания:  ре-зервной дизельной электростанции и источника бесперебойного питания.     Мощность источника бесперебойного питания должна быть  достаточнойдля электроснабжения:     - средств связи;     - локальной вычислительной сети;     - системы охранной и пожарной сигнализации;     - системы телевизионного наблюдения;     - системы оповещения;     - системы контролируемого доступа.     Для возможности производства ремонтных работ должна быть обеспече-на  полная гальваническая развязка с сетью,  имеющая внешний переключа-тель.  Емкость аккумуляторных батарей источника бесперебойного  питаниядолжна обеспечивать 30 минут непрерывной работы. Контроль состояния ис-точника бесперебойного питания должен обеспечиваться  системой  монито-ринга.     Резервную дизельную электростанцию устанавливают  для  обеспеченияработы при длительных перерывах в электроснабжении.     При условии выполнения схемы внешнего электроснабжения по I  кате-гории  надежности  согласно  законодательству Кыргызской Республики ре-зервную дизельную электростанцию не устанавливают.     Структура системы   бесперебойного  электроснабжения  должна  бытьцентрализованной - дизельная электростанция и  источник  бесперебойногопитания, питающий все инженерные системы.     Внутренняя проводка выполняется в соответствии с требованиями  за-конодательства Кыргызской Республики.     Провода и кабели должны быть  проложены  в  закладных  устройствах(металлических или в пластиковых трубах), а также в коробах. В пределахподшивных потолков или вторых полов допускается прокладка кабелей  отк-рыто по кабельным конструкциям или на скобах.  Марка кабелей и проводовдолжна соответствовать условиям прокладки.     Потребители I категории особой группы и I категории согласно зако-нодательству Кыргызской Республики должны питаться по выделенной  сети,состоящей из питающей и распределительной сети.  Питающая сеть выполня-ется трехфазной пятипроводной,  распределительная - однофазной трехпро-водной.  Штепсельные  розетки  для подключения потребителей должны бытьтрехполюсными (фаза,  нейтраль,  земля) и иметь специальную  маркировкудля исключения случаев подключения неответственных электроприемников.     АПП должен быть защищен от прямых ударов молнии,  вторичных прояв-лений  молнии и заноса высокого потенциала через наземные (надземные) иподземные металлические коммуникации.     Молниезащита должна  быть  выполнена в соответствии с требованиямизаконодательства Кыргызской Республики.     Выполнение молниезащитных  мероприятий должно вестись одновременнос выполнением основных строительно-монтажных  работ.  При  этом  должныбыть оформлены и переданы Заказчику скорректированная при строительствеи монтаже проектная документация по устройству  молниезащиты  (чертежи,пояснительная  записка)  и  акты приемки устройств молниезащиты,  в томчисле акты на скрытые работы по присоединению заземлителей к  токоотво-дам и токоотводов к молниеприемникам,  за исключением случаев использо-вания стального каркаса здания в качестве токоотводов и  молниеприемни-ков, а также результаты замеров сопротивления току промышленной частотызаземлителей отдельно стоящих молниеотводов.     При большой  площади  здания  внутри него выполняют мероприятия повыравниванию потенциала путем создания непрерывной электрической  связимежду несущими конструкциями и железобетонными фундаментами,  если пос-ледние могут быть использованы в качестве заземлителей.  В ином  случаевнутри  здания  в земле на глубине не менее 0,5 м прокладываются протя-женные горизонтальные электроды сечением не менее 10 см не реже чем че-рез  60  м по ширине здания,  которые присоединяются по торцам здания сдвух сторон к наружному контуру заземления.     В качестве  заземлителей  молниезащиты  допускается  использованиевсех рекомендуемых заземлителей электроустановок,  за исключением нуле-вых проводов воздушных линий электропередачи напряжением до 1 кВ.     Для исключения заноса высокого потенциала в защищаемое здание (со-оружение)  по  подземным  металлическим  коммуникациям  (в том числе поэлектрическим кабелям любого назначения) заземлители защиты  от  прямыхударов  молнии  должны быть по возможности удалены от этих коммуникацийна максимальное расстояние, допустимое технологическими требованиями.     Для защиты от вторичных проявлений молнии должны быть предусмотре-ны следующие мероприятия:     - внутри зданий и сооружений между трубопроводами и другими протя-женными металлическими конструкциями в местах их  взаимного  сближения,на  расстояние не менее 10 см через каждые 20 м следует приваривать илиприпаивать перемычки из стальной проволоки диаметром не менее 5 мм  илистальной ленты сечением не менее 24 мм;     - перемычки для кабелей с  металлическими  оболочками  или  бронейдолжны выполняться из гибкого медного проводника;     - в соединениях элементов трубопроводов друг с другом или  другимипротяженными  металлическими предметами должны быть обеспечены переход-ные сопротивления не более 0,03 Ом на каждый контакт,  и при  невозмож-ности  обеспечения  контакта  с  указанным переходным сопротивлением засчет болтовых соединений необходимо устройство стальных перемычек  диа-метром не менее 5 мм.     Защита от заноса высокого потенциала  по  подземным  металлическимкоммуникациям (трубопроводам,  кабелям в наружных металлических оболоч-ках или трубах) должна осуществляться путем их присоединения на вводе вздание или сооружение к арматуре его железобетонного фундамента,  а приневозможности - к искусственному заземлителю.     Защита от  заноса высокого потенциала по внешним наземным (надзем-ным) металлическим коммуникациям должна осуществляться путем их  зазем-ления  на вводе в здание (сооружение) и на двух ближайших к этому вводуопорах коммуникации. В качестве заземлителей следует использовать желе-зобетонные  фундаменты здания (сооружения) и каждой из опор,  а при не-возможности - искусственные заземлители.     Ввод в  здания  воздушных линий напряжением до 1 кВ,  телефонных ирадиосетей сигнализации должен осуществляться только кабелями длиной неменее 50 м с металлической броней или оболочкой либо проложенными в ме-таллических трубах. На вводе в здание металлические трубы, броня и обо-лочки кабелей, в том числе с изоляционным покрытием, должны быть присо-единены к железобетонному фундаменту здания либо к  искусственному  за-землителю. В месте перехода воздушной линии в кабель между каждой жилойкабеля и заземленными элементами должны быть обеспечены  закрытые  воз-душные  искровые  промежутки длиной 2-3 мм или установлен низковольтныйвентильный разрядник.     Все корпусы  электрооборудования,  не находящиеся под напряжением,должны быть заземлены.  В качестве заземляющих проводников используютсяметаллические  конструкции  зданий  и  другие металлические конструкциипроизводственного назначения,  нулевые проводники сети,  стальные трубыэлектропроводок,  специально  прокладываемая  стальная полоса 4 мм х 40мм.  При значительном удалении от питающей подстанции выполняют повтор-ное заземление нейтрали.     Не допускается объединение заземления молниезащиты зданий с конту-ром повторного заземления электроустановок.     Заземление электроприемников выделенной сети (особой группы I  ка-тегории) выполнятся с соблюдением следующих условий:     - каждое здание должно быть оснащено отдельным рабочим (технологи-ческим) заземлением сопротивлением не более 4 Ом;     - заземлители рабочего заземления должны  располагаться  вне  зонырастекания токов защитных заземлителей (в зоне нулевого потенциала);     - расстояние между заземлителями рабочего и  защитного  заземленийдолжно быть не менее 20 м;     - ввод рабочего заземления в здание и разводка по нему должны бытьвыполнены изолированным проводником:  магистральные линии - сечением неменее 50 кв.мм,  разводка по токоприемникам - сечением,  равным сечениюфазного провода;     - цепи рабочего заземления должны иметь конфигурацию  многолучевойзвезды или разветвленного дерева без замкнутых контуров;     - цепи рабочего заземления должны соединяться с  цепями  защитногозаземления  только  в  одной точке - на изолированной колодке источникабесперебойного питания;     - экраны  и металлические оболочки проводов и кабелей,  являющихсяисточником электромагнитных помех,  должны быть соединены с цепями  за-щитного заземления;     - экраны информационных кабелей должны иметь соединение с  рабочимзаземлением только на одном конце.     В АПП должно быть предусмотрено рабочее, аварийное и местное осве-щение.  Напряжение сети общего напряжения - 380/220 В. Напряжение мест-ного освещения - 36 В.     Принятые типы светильников,  освещенность, мощность ламп и способыпроводки групповой сети по помещениям должны  соответствовать  установ-ленным требованиям. В качестве групповых осветительных щитков принимаютщитки с автоматическими выключателями.     Для освещения проходов и проездов используют светильник на железо-бетонных опорах и торшеры.     Расстановка светильников  должна быть согласована с установкой те-лекамер системы теленаблюдения.  Управление наружным освещением  должноосуществляться из помещения поста охраны.               VI. Теплофикация, водоснабжение, отопление,                     вентиляция, кондиционирование      Для нормальной работы персонала АПП в  служебных  помещениях  АПП,кабинах  и  павильонах  паспортного контроля обеспечивается поддержаниеоптимальных метеорологических условий.     В помещениях медпункта,  санитарных узлов,  фотолаборатории, душе-вых, комнате для приема пищи и отдыха, помещении для приготовления дез-растворов  и  хранения  дезсредств предусматривается холодное и горячееводоснабжение.     Служебные помещения  АПП,  в  которых устанавливается компьютерноеоборудование, обеспечиваются системой кондиционирования воздуха.     В данных  помещениях система кондиционирования должна обеспечиватьследующие параметры микроклимата:     - температура воздуха +20+/-5 град. Цельсия;     - относительная влажность 65+/-10%;     - подвижность воздуха не более 0,3 м/сек.;     - запыленность помещений не более 1 мг/куб.м при размере частиц неболее 3 мкм;     - избыточное давление порядка 1,25 кг/кв.м.     Во всех остальных помещениях АПП должна быть предусмотрена общеоб-менная приточно-вытяжная вентиляция,  с подачей наружного воздуха в со-ответствии с установленными санитарными нормами.                      VII. Заключительные положения      Изменения в  Требования могут вноситься только по взаимному согла-сованию государственных контрольных органов в АПП.     Проектирование АПП  следует осуществлять,  исходя из максимальногопассажиро- и грузопотоков с учетом расчетной штатной  численности  сот-рудников таможенного органа,  в регионе деятельности которого находитсяАПП,  с учетом требований таможенных органов по  организации  локальныхвычислительных сетей.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vupzpwkyzkjvllszvbyx">
      <w:r>
        <w:rPr>
          <w:rFonts w:ascii="Arial" w:cs="Arial" w:eastAsia="Arial" w:hAnsi="Arial"/>
          <w:color w:val="132D3F"/>
          <w:sz w:val="16"/>
          <w:szCs w:val="16"/>
          <w:u w:val="single"/>
        </w:rPr>
        <w:t xml:space="preserve">dalil.kg/document/58805</w:t>
      </w:r>
    </w:hyperlink>
  </w:p>
  <w:p>
    <w:pPr>
      <w:spacing w:after="0" w:before="40"/>
      <w:jc w:val="center"/>
    </w:pPr>
    <w:hyperlink w:history="1" r:id="rIdbgefwe2xi4wunstqrhns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ptehh72inlu4jwystruk" Type="http://schemas.openxmlformats.org/officeDocument/2006/relationships/hyperlink" Target="https://dalil.kg/document/5876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vupzpwkyzkjvllszvbyx" Type="http://schemas.openxmlformats.org/officeDocument/2006/relationships/hyperlink" Target="https://dalil.kg/document/58805" TargetMode="External"/><Relationship Id="rIdbgefwe2xi4wunstqrhns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2026-10-03T07:56:37.816Z</dcterms:created>
  <dcterms:modified xsi:type="dcterms:W3CDTF">2026-10-03T07:56:37.817Z</dcterms:modified>
</cp:coreProperties>
</file>

<file path=docProps/custom.xml><?xml version="1.0" encoding="utf-8"?>
<Properties xmlns="http://schemas.openxmlformats.org/officeDocument/2006/custom-properties" xmlns:vt="http://schemas.openxmlformats.org/officeDocument/2006/docPropsVTypes"/>
</file>