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iup_26qzaumwmyczx_ix3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августа 2008 года № 458            ПОСТАНОВЛЕНИЕ ПРАВИТЕЛЬСТВА КЫРГЫЗСКОЙ РЕСПУБЛИКИ             Об итогах исполнения бюджета Социального фонда                   Кыргызской Республики за 2007 год         (опубликовано в ж-ле "Нормативные акты Правительства КР"        приложение газеты "Эркинтоо" №15-16 (324-325) за август 2008г)      В соответствии со статьей 5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  Соци-альном фонде Кыргызской Республики" Правительство Кыргызской Республикипостановляет:     1. Согласиться с итогами исполнения бюджета Социального фонда Кыр-гызской Республики за 2007 год 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приложениям № 1-3</w:t>
      </w:r>
    </w:p>
    <w:p>
      <w:r>
        <w:rPr>
          <w:rFonts w:ascii="Arial" w:cs="Arial" w:eastAsia="Arial" w:hAnsi="Arial"/>
          <w:sz w:val="24"/>
          <w:szCs w:val="24"/>
        </w:rPr>
        <w:t xml:space="preserve">.     2. Направить итоги исполнения бюджета Социального фонда КыргызскойРеспублики за 2007 год на рассмотрение в Жогорку Кенеш Кыргызской  Рес-публики.     3. Председателю Социального фонда Кыргызской Республики (по согла-сованию)  представить  в Жогорку Кенеше Кыргызской Республики итоги ис-полнения бюджета Социального фонда Кыргызской Республики за 2007 год.      Премьер-министр                                  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№ 1                                          к постановлению Правительства                                              Кыргызской Республики                                          от 16 августа 2008 года № 458             Об итогах исполнения бюджета Социального фонда                   Кыргызской Республики за 2007 год      Общие доходы  Социального  фонда Кыргызской Республики в 2007 годусоставили 10031,1 млн.  сомов (7,2%  к ВВП), что на 30 процентов большедоходов 2006 года,  в том числе страховых взносов поступило 7136,7 млн.сомов при плане 6291,1 млн. сомов, или выполнение плана составило 113,4процента.  Из общей суммы страховых взносов 6433,3 млн.  сомов являютсятекущими платежами и 703,4 млн.  сомов - поступлением задолженности  запрошлые годы. Увеличение поступления страховых взносов против 2006 годасоставило 27,7 процента.  Рост поступления страховых взносов в денежнойформе  по  сравнению  с  прошлым годом составил 128,7 процента,  или на1549,3 млн. сомов больше.     В 2007 году в целях расширения страховой базы проводилась активнаяработа по постановке на персонифицированный  учет  всех  трудоспособныхграждан,  присвоению  им  идентификационных  номеров  и открытию личныхстраховых счетов.  Количество граждан,  состоящих на учете,  в  системеперсонифицированного учета на 1 января 2008 года составило 4,4 млн. че-ловек,  или 85,3 процента от общего числа населения в том числе трудос-пособных 1,7 млн.  человек, или 95,4 процента от экономически активногонаселения. Проводится рассылка застрахованным гражданам выписок из лич-ных страховых счетов с указанием сумм накопленных взносов.  В 2007 годубыло разослано 1,5 млн. выписок из личных страховых счетов.     Обязательные ассигнования  из республиканского бюджета на пенсион-ные выплаты военнослужащим,  льготные пенсии и надбавки к пенсиям, ком-пенсационные  выплаты  в  связи  с  повышением тарифов на электрическуюэнергию поступили в Социальный фонд Кыргызской Республики в полном объ-еме и составили 1418,9 млн. сомов.     Доходы за счет  дивидендов,  капитализированных  средств,  пени  иштрафов,  начисленных  за  несвоевременную  и неполную уплату страховыхвзносов и прочих поступлений,  составили 176,8 млн.  сомов против  80,0млн. сомов, предусмотренных бюджетом, или больше на 96,8 млн. сомов.     Расходы Социального фонда Кыргызской Республики в 2007 году соста-вили 7521,8 млн.  сомов против предусмотренных бюджетом 7781,5 млн. со-мов,  в том числе:  Пенсионного фонда - 7115,1 млн. сомов, Фонда обяза-тельного медицинского страхования - 406,7 млн. сомов.     В 2007 году за счет повышения пенсий и надбавок к ним расходы Пен-сионного фонда возросли против 2006 года на 1018,9 млн.  сомов и соста-вили 7115,1 млн.  сомов.  Повышение размеров пенсий проводилось  в  триэтапа. Так,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"Оразмере базовой части пенсий в 2007 году" от 28 декабря 2006 года № 642с  1  января  2007 года базовая часть пенсии была установлена в размере363 сомов, или повышена на 70 сомов.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ПрезидентаКыргызской  Республики  "О  повышении размеров страховой части пенсий в2007 году" от 28 декабря 2006 года № 643 с 1  мая  2007  года  повышенастраховая часть пенсии путем увеличения в 1,15 раза поправочных коэффи-циентов к заработной плате для исчисления пенсий и увеличения  предель-ного  размера  среднемесячной  заработной платы до 2300 сомов и в соот-ветствии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повышении  разме-ров  пенсий  с  1 октября 2007 года" от 12 сентября 2007 года № 402 с 1октября 2007 года установлен размер базовой части пенсии в размере  400сом  и  повышена страховая часть пенсии на 10 процентов.  Среднегодовоеповышение пенсий в 2007 году составило 25,7 процента.     На протяжении  2007 года задолженность по выплате пенсий не допус-калась.  По состоянию на 1 января 2008 года, вся потребная сумма в объ-еме 6360,1 млн.  сомов на выплату пенсии была профинансирована и выпла-чена в полном объеме.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бюджете Социаль-ного фонда Кыргызской республики на 2007 год" средства  на  администра-тивные  расходы Социального фонда Кыргызской Республики были определеныв объеме 234,0 млн. сомов, фактически использовано 176,2 млн. сомов.     В 2007  году Социальным фондом Кыргызской Республики была погашеназадолженность прошлых лет перед Фондом содействия занятости и  обученияв  сумме  3,6 млн.  сомов.  Фонд обязательного медицинского страхованияпрофинансирован на сумму 406,7 млн. сомов.     Вместе с тем,  не выполнен план по сбору текущих страховых взносовпо фермерским и крестьянским хозяйствам (60,5%)  и  по  организованномусельскохозяйственному сектору (65,7%).     Не изжиты факты нецелевого использования пенсионных средств предп-риятиями связи при выплате пенсий.  Так, по результатам аудита были вы-явлены финансовые нарушения на сумму 3,2 млн.  сомов, восстановлено 3,1млн. сомов.     Руководители и специалисты органов  Социального  фонда  КыргызскойРеспублики,  допустившие  недостатки  в  работе  по исполнению бюджета,привлечены к строгой ответственности,  по фактам  финансовых  нарушенийматериалы переданы в правоохранительные органы.     Социальным фондом Кыргызской Республики осуществляются мероприятияпо  совершенствованию нормативно-методической базы по администрированиюсбора страховых взносов,  усилению контроля за правильным расходованиемсредств государственного социального страхования, повышению ответствен-ности работников и устранению  выявленных  в  ходе  исполнения  бюджетаконкретных недостатков.     Итоги исполнения бюджета Социального фонда  Кыргызской  Республикиза 2007 год рассмотрены на заседании Наблюдательного совета по управле-нию государственным социальным страхованием.      Руководитель Аппарата Правительства -     министр Кыргызской Республики                     М.Исмаилов                                                   Приложение № 2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16 августа 2008 года № 458                  Исполнение бюджета Социального фонда                   Кыргызской Республики за 2007 год                                                            (млн. сомов)-----------------------------------------------------------------------|                                       |   №   |Уточненный|Исполнение||                                       |позиции| бюджет на|бюджета за||                                       |       | 2007 год | 2007 год ||---------------------------------------|-------|----------|----------||Всего доходов                          |    1  |   8647,2 |  10031,1 ||---------------------------------------|-------|----------|----------||в % к ВВП                              |    2  |      7,1 |      7,2 ||---------------------------------------|-------|----------|----------||- в Пенсионный фонд                    |    3  |   8266,9 |   9610,7 ||---------------------------------------|-------|----------|----------||- в Фонд обязательного медицинского    |    4  |    380,3 |    420,4 ||  страхования                          |       |          |          ||---------------------------------------|-------|----------|----------||в том числе:                           |       |          |          ||---------------------------------------|-------|----------|----------||I. Страховые взносы, всего             |    5  |   6291,1 |   7136,7 ||---------------------------------------|-------|----------|----------||- в Пенсионный фонд                    |    6  |   5910,8 |   6716,3 ||---------------------------------------|-------|----------|----------||- в Фонд обязательного медицинского    |    7  |    380,3 |    420,4 ||  страхования                          |       |          |          ||---------------------------------------|-------|----------|----------||Остаток на начало года                 |    8  |    857,4 |   1298,7 ||---------------------------------------|-------|----------|----------||Поступление страховых взносов          |    9  |   6291,1 |   7136,7 ||---------------------------------------|-------|----------|----------||от работодателя:                       |   10  |   4743,6 |   5526,1 ||---------------------------------------|-------|----------|----------||отчисления в Пенсионный фонд           |   11  |   4363,3 |   5105,7 ||---------------------------------------|-------|----------|----------||отчисления в Фонд обязательного        |   12  |    380,3 |    420,4 ||медицинского страхования               |       |          |          ||---------------------------------------|-------|----------|----------||от работника:                          |   13  |   1547,5 |   1610,6 ||---------------------------------------|-------|----------|----------||отчисления в Пенсионный фонд           |   14  |   1547,5 |   1610,6 ||---------------------------------------|-------|----------|----------||1. Страховые взносы промышленных и     |   15  |   3527,8 |   3907,9 ||других предприятий и организаций       |       |          |          ||---------------------------------------|-------|----------|----------||от работодателя:                       |   16  |   2535,8 |   2904,2 ||---------------------------------------|-------|----------|----------||отчисления в Пенсионный фонд           |   17  |   2295,2 |   2646,2 ||---------------------------------------|-------|----------|----------||отчисления в Фонд обязательного        |   18  |    240,6 |    258,0 ||медицинского страхования               |       |          |          ||---------------------------------------|-------|----------|----------||от работника:                          |   19  |    992,0 |   1003,7 ||---------------------------------------|-------|----------|----------||отчисления в Пенсионный фонд           |   20  |    992,0 |   1003,7 ||---------------------------------------|-------|----------|----------||2. Страховые взносы бюджетных          |   21  |   1944,1 |   2342,8 ||организаций                            |       |          |          ||---------------------------------------|-------|----------|----------||от работодателя:                       |   22  |   1397,4 |   1741,5 ||---------------------------------------|-------|----------|----------||отчисления в Пенсионный фонд           |   23  |   1264,8 |   1583,3 ||---------------------------------------|-------|----------|----------||отчисления в Фонд обязательного        |   24  |    132,6 |    158,2 ||медицинского страхования               |       |          |          ||---------------------------------------|-------|----------|----------||от работника:                          |   25  |    546,7 |    601,3 ||---------------------------------------|-------|----------|----------||отчисления в Пенсионный фонд           |   26  |    546,7 |    601,3 ||---------------------------------------|-------|----------|----------||3. Страховые взносы организованного    |   27  |     28,6 |     18,8 ||сектора сельского хозяйства            |       |          |          ||---------------------------------------|-------|----------|----------||от работодателя:                       |   28  |     20,6 |     14,0 ||---------------------------------------|-------|----------|----------||отчисления в Пенсионный фонд           |   29  |     18,7 |     12,7 ||---------------------------------------|-------|----------|----------||отчисления в Фонд обязательного        |   30  |      1,9 |      1,3 ||медицинского страхования               |       |          |          ||---------------------------------------|-------|----------|----------||от работника:                          |   31  |      8,0 |      4,8 ||---------------------------------------|-------|----------|----------||отчисления в Пенсионный фонд           |   32  |      8,0 |      4,8 ||---------------------------------------|-------|----------|----------||4. Страховые взносы фермерских,        |   33  |     77,3 |     46,8 ||крестьянских хозяйств                  |       |          |          ||---------------------------------------|-------|----------|----------||отчисления в Пенсионный фонд           |   34  |     72,1 |     43,9 ||---------------------------------------|-------|----------|----------||отчисления в Фонд обязательного        |   35  |      5,2 |      2,9 ||медицинского страхования               |       |          |          ||---------------------------------------|-------|----------|----------||5. Страховые взносы занятых            |   36  |     89,0 |    112,8 ||индивидуальной предпринимательской     |       |          |          ||деятельностью                          |       |          |          ||---------------------------------------|-------|----------|----------||отчисления в Пенсионный фонд           |   37  |     89,0 |    112,8 ||---------------------------------------|-------|----------|----------||6. Страховые взносы льготных           |   38  |      4,3 |      4,2 ||организаций                            |       |          |          ||---------------------------------------|-------|----------|----------||от работодателя:                       |   39  |      3,5 |      3,4 ||---------------------------------------|-------|----------|----------||отчисления в Пенсионный фонд           |   40  |      3,5 |      3,4 ||---------------------------------------|-------|----------|----------||от работника:                          |   41  |      0,8 |      0,8 ||---------------------------------------|-------|----------|----------||отчисления в Пенсионный фонд           |   42  |      0,8 |      0,8 ||---------------------------------------|-------|----------|----------||Всего поступлений страховых взносов    |   43  |   5671,1 |   6433,3 ||(текущих) за год                       |       |          |          ||---------------------------------------|-------|----------|----------||от работодателя:                       |   44  |   4123,6 |   4822,7 ||---------------------------------------|-------|----------|----------||отчисления в Пенсионный фонд           |   45  |   3743,3 |   4402,3 ||---------------------------------------|-------|----------|----------||отчисления в Фонд обязательного        |   46  |    380,3 |    420,4 ||медицинского страхования               |       |          |          ||---------------------------------------|-------|----------|----------||от работника:                          |   47  |   1547,5 |   1610,6 ||---------------------------------------|-------|----------|----------||отчисления в Пенсионный фонд           |   48  |   1547,5 |   1610,6 ||---------------------------------------|-------|----------|----------||7. Задолженность по страховым взносам  |   49  |    620,0 |    703,4 ||прошлых лет                            |       |          |          ||---------------------------------------|-------|----------|----------||II. Прочие доходы (дивиденды и другие) |   50  |     80,0 |    176,8 ||---------------------------------------|-------|----------|----------||III. Поступления из республиканского   |   51  |   1418,7 |   1418,9 ||бюджета                                |       |          |          ||---------------------------------------|-------|----------|----------||в том числе:                           |       |          |          ||---------------------------------------|-------|----------|----------||субвенция Социальному фонду            |   52  |      0,0 |      0,0 ||---------------------------------------|-------|----------|----------||компенсация на электроэнергию          |   53  |    449,7 |    449,8 ||---------------------------------------|-------|----------|----------||пенсии и страхование военнослужащих    |   54  |    391,9 |    391,9 ||---------------------------------------|-------|----------|----------||пенсии и надбавки к пенсиям            |   55  |    577,1 |    577,2 ||---------------------------------------|-------|----------|----------||Всего расходов                         |   56  |   7781,5 |   7521,8 ||---------------------------------------|-------|----------|----------||в % к ВВП                              |   57  |      6,4 |      5,4 ||---------------------------------------|-------|----------|----------||I. По пенсионным средствам             |   58  |   7401,2 |   7115,1 ||---------------------------------------|-------|----------|----------||Трудовые пенсии                        |   59  |   6057,9 |   5958,5 ||---------------------------------------|-------|----------|----------||Компенсация на электроэнергию          |   60  |    449,7 |    401,6 ||---------------------------------------|-------|----------|----------||Расходы по доставке                    |   61  |     84,5 |     71,9 ||---------------------------------------|-------|----------|----------||Расходы на банковское обслуживание     |   62  |     32,0 |     31,8 ||---------------------------------------|-------|----------|----------||Пенсии и страхование военнослужащих    |   63  |    391,9 |    347,9 ||---------------------------------------|-------|----------|----------||Пособия на погребение                  |   64  |     72,6 |     78,0 ||---------------------------------------|-------|----------|----------||Расходы на погашение задолженности     |   65  |      3,6 |      3,6 ||перед ФСЗО                             |       |          |          ||---------------------------------------|-------|----------|----------||Административные расходы Социального   |   66  |    234,0 |    176,2 ||фонда                                  |       |          |          ||---------------------------------------|-------|----------|----------||Расходы по персонифицированному учету  |   67  |     25,0 |     12,4 ||---------------------------------------|-------|----------|----------||прочие расходы                         |   68  |     50,0 |     33,3 ||---------------------------------------|-------|----------|----------||по Фонду обязательного медицинского    |   69  |    380,3 |    406,7 ||страхования                            |       |          |          ||---------------------------------------|-------|----------|----------||Дефицит (-), профицит (+) бюджета      |   70  |    865,7 |   2509,3 ||---------------------------------------|-------|----------|----------||ВВП                                    |   71  | 122241,5 | 139749,4 |-----------------------------------------------------------------------      Руководитель Аппарата Правительства -     министр Кыргызской Республики                     Исмаилов                                                   Приложение № 3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16 августа 2008 года № 458                 Исполнение бюджета Фонда обязательного                 медицинского страхования за 2007 год                                                            (млн. сомов)-----------------------------------------------------------------------|                                       |   №   |Уточненный|Исполнение||                                       |позиции| бюджет на|бюджета за||                                       |       | 2007 год | 2007 год ||---------------------------------------|-------|----------|----------||Остаток задолженности ФОМС перед       |    1  |          |     4,1  ||Социальным фондом за 2006 год          |       |          |          ||---------------------------------------|-------|----------|----------||Всего доходов                          |    2  |   380,3  |   420,4  ||---------------------------------------|-------|----------|----------||в том числе:                           |       |          |          ||---------------------------------------|-------|----------|----------||I. Поступившие страховые взносы        |    3  |   380,3  |   420,4  ||---------------------------------------|-------|----------|----------||от промышленных и других предприятий и |    4  |   240,6  |   258,0  ||организаций:                           |       |          |          ||---------------------------------------|-------|----------|----------||от бюджетных организаций:              |    5  |   132,6  |   158,2  ||---------------------------------------|-------|----------|----------||от организованного сектора сельского   |    6  |     1,9  |     1,3  ||хозяйства:                             |       |          |          ||---------------------------------------|-------|----------|----------||от фермерских, крестьянских хозяйств   |    7  |     5,2  |     2,9  ||---------------------------------------|-------|----------|----------||Всего расходов                         |    8  |   380,3  |   406,7  ||---------------------------------------|-------|----------|----------||в том числе:                           |       |          |          ||---------------------------------------|-------|----------|----------||финансирование медицинских услуг       |    9  |   349,3  |   375,5  ||---------------------------------------|-------|----------|----------||административные расходы               |   10  |    26,0  |    26,0  ||---------------------------------------|-------|----------|----------||расходы на информационное обеспечение  |   11  |     3,0  |     3,0  ||---------------------------------------|-------|----------|----------||фонд развития здравоохранения          |   12  |     2,0  |     2,2  ||---------------------------------------|-------|----------|----------||Дефицит (-), профицит (+) бюджета      |   13  |     0,0  |    -9,6  |-----------------------------------------------------------------------      Руководитель Аппарата Правительства -     министр Кыргызской Республики                     М.Исмаилов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up_26qzaumwmyczx_ix3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2026-09-23T05:43:15.918Z</dcterms:created>
  <dcterms:modified xsi:type="dcterms:W3CDTF">2026-09-23T05:43:15.918Z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