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555            ПОСТАНОВЛЕНИЕ ПРАВИТЕЛЬСТВА КЫРГЫЗСКОЙ РЕСПУБЛИКИ            Об обеспечении Министерства чрезвычайных ситуаций             Кыргызской Республики служебными помещениями      В целях обеспечения центрального аппарата Министерства  чрезвычай-ных ситуаций Кыргызской Республики служебными помещениями ПравительствоКыргызской Республики постановляет:     1. Национальной  академии наук Кыргызской Республики в установлен-ном порядке передать на баланс Министерства чрезвычайных ситуаций  Кыр-гызской Республики первый этаж и подвальное помещение здания,  располо-женного по адресу: город Ош, ул.Муминова,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Министерству государственного имущества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- </w:t>
      </w:r>
      <w:r>
        <w:rPr>
          <w:rFonts w:ascii="Arial" w:cs="Arial" w:eastAsia="Arial" w:hAnsi="Arial"/>
          <w:sz w:val="20"/>
          <w:szCs w:val="20"/>
        </w:rPr>
        <w:t xml:space="preserve">- в установленном порядке обеспечить прием-передачу объектов,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пунктах 1 и 3 настоящего постановления;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внести  изменения  в Сводный реестр по использованию администра-тивных зданий органами государственного управления Кыргызской Республи-ки.(В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2011 года № 324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Министерству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передать на баланс Регионального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научно-образовательного центра Южного отделения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 Кыргызской Республики здание, расположенное по адресу: город Ош,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ул.Ашхабадская, 88а.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q05uf4eoqsli0td9zp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2011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от19 марта 2001 года № 111 "О передаче Министерству экологии и чрезвычай-ных ситуаций Кыргызской Республики административного здания бывшего го-сударственного агропромышленного комитета Ошской области и  незавершен-ного  строительством  80-квартирного  жилого  дома  Ошского предприятия"Кыргызпочтасы" следующее изменение:     в абзаце  втором пункта 1 слова ",  в установленном порядке закре-пить занимаемые помещения площадью 1699,8 кв.м за Южным отделением  На-циональной академии наук Кыргызской Республики" исключить.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12 ноября 2004 года № 835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марта  2001  года  №111  "О передаче Министерству экологии и чрезвычайных ситуаций Кыргызс-кой Республики административного здания бывшего государственного агроп-ромышленного  комитета  Ошской  области и незавершенного строительством80-квартирного жилого дома Ошского предприятия "Кыргызпочтасы".     6.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v6ctoepcdeneti4pm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dalil.kg/document/59471</w:t>
      </w:r>
    </w:hyperlink>
  </w:p>
  <w:p>
    <w:pPr>
      <w:spacing w:after="0" w:before="40"/>
      <w:jc w:val="center"/>
    </w:pPr>
    <w:hyperlink w:history="1" r:id="rIdyervq3edimp74d2al86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05uf4eoqsli0td9zpgz" Type="http://schemas.openxmlformats.org/officeDocument/2006/relationships/hyperlink" Target="https://dalil.kg/document/952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v6ctoepcdeneti4pmmp" Type="http://schemas.openxmlformats.org/officeDocument/2006/relationships/hyperlink" Target="https://dalil.kg/document/59471" TargetMode="External"/><Relationship Id="rIdyervq3edimp74d2al86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2026-09-24T08:18:23.627Z</dcterms:created>
  <dcterms:modified xsi:type="dcterms:W3CDTF">2026-09-24T08:18:23.627Z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